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F86" w:rsidRPr="00A15F86" w:rsidRDefault="00A15F86" w:rsidP="00A15F86">
      <w:pPr>
        <w:rPr>
          <w:rFonts w:ascii="Times New Roman" w:hAnsi="Times New Roman" w:cs="Times New Roman"/>
          <w:b/>
          <w:sz w:val="28"/>
          <w:szCs w:val="28"/>
        </w:rPr>
      </w:pPr>
      <w:r w:rsidRPr="00A15F86">
        <w:rPr>
          <w:rFonts w:ascii="Times New Roman" w:hAnsi="Times New Roman" w:cs="Times New Roman"/>
          <w:b/>
          <w:sz w:val="28"/>
          <w:szCs w:val="28"/>
        </w:rPr>
        <w:t xml:space="preserve">Основные требования при прокате </w:t>
      </w:r>
      <w:proofErr w:type="spellStart"/>
      <w:r w:rsidRPr="00A15F86">
        <w:rPr>
          <w:rFonts w:ascii="Times New Roman" w:hAnsi="Times New Roman" w:cs="Times New Roman"/>
          <w:b/>
          <w:sz w:val="28"/>
          <w:szCs w:val="28"/>
        </w:rPr>
        <w:t>квадроциклов</w:t>
      </w:r>
      <w:proofErr w:type="spellEnd"/>
      <w:r w:rsidRPr="00A15F86">
        <w:rPr>
          <w:rFonts w:ascii="Times New Roman" w:hAnsi="Times New Roman" w:cs="Times New Roman"/>
          <w:b/>
          <w:sz w:val="28"/>
          <w:szCs w:val="28"/>
        </w:rPr>
        <w:t xml:space="preserve"> включают юридические, технические, организационные и меры безопасности</w:t>
      </w:r>
    </w:p>
    <w:p w:rsidR="00A15F86" w:rsidRPr="00A15F86" w:rsidRDefault="00A15F86" w:rsidP="00A15F8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15F86">
        <w:rPr>
          <w:rFonts w:ascii="Times New Roman" w:hAnsi="Times New Roman" w:cs="Times New Roman"/>
          <w:b/>
          <w:i/>
          <w:sz w:val="28"/>
          <w:szCs w:val="28"/>
        </w:rPr>
        <w:t>Юридические требования</w:t>
      </w:r>
    </w:p>
    <w:p w:rsidR="00A15F86" w:rsidRPr="00A15F86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sz w:val="28"/>
          <w:szCs w:val="28"/>
        </w:rPr>
        <w:t>Регистрация бизнеса. Необходимо зарегистрировать ИП ил</w:t>
      </w:r>
      <w:proofErr w:type="gramStart"/>
      <w:r w:rsidRPr="00A15F86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Pr="00A15F86">
        <w:rPr>
          <w:rFonts w:ascii="Times New Roman" w:hAnsi="Times New Roman" w:cs="Times New Roman"/>
          <w:sz w:val="28"/>
          <w:szCs w:val="28"/>
        </w:rPr>
        <w:t xml:space="preserve">. Код ОКВЭД — 71.21.1 («Аренда прочего автомобильного транспорта и оборудования»). Деятельность по прокату </w:t>
      </w:r>
      <w:proofErr w:type="spellStart"/>
      <w:r w:rsidRPr="00A15F86">
        <w:rPr>
          <w:rFonts w:ascii="Times New Roman" w:hAnsi="Times New Roman" w:cs="Times New Roman"/>
          <w:sz w:val="28"/>
          <w:szCs w:val="28"/>
        </w:rPr>
        <w:t>квадроциклов</w:t>
      </w:r>
      <w:proofErr w:type="spellEnd"/>
      <w:r w:rsidRPr="00A15F86">
        <w:rPr>
          <w:rFonts w:ascii="Times New Roman" w:hAnsi="Times New Roman" w:cs="Times New Roman"/>
          <w:sz w:val="28"/>
          <w:szCs w:val="28"/>
        </w:rPr>
        <w:t xml:space="preserve"> лицензированию не подлежит. </w:t>
      </w:r>
    </w:p>
    <w:p w:rsidR="00A15F86" w:rsidRPr="00A15F86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sz w:val="28"/>
          <w:szCs w:val="28"/>
        </w:rPr>
        <w:t xml:space="preserve">Договор с клиентом. В нём должны быть прописаны вопросы личной безопасности, материальной и административной ответственности в случае повреждения техники, причинения вреда третьим лицам, а также нарушения законов РФ (включая правила дорожного движения). </w:t>
      </w:r>
    </w:p>
    <w:p w:rsidR="00A15F86" w:rsidRPr="00A15F86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sz w:val="28"/>
          <w:szCs w:val="28"/>
        </w:rPr>
        <w:t xml:space="preserve">Документы на технику. Если объём двигателя </w:t>
      </w:r>
      <w:proofErr w:type="spellStart"/>
      <w:r w:rsidRPr="00A15F86">
        <w:rPr>
          <w:rFonts w:ascii="Times New Roman" w:hAnsi="Times New Roman" w:cs="Times New Roman"/>
          <w:sz w:val="28"/>
          <w:szCs w:val="28"/>
        </w:rPr>
        <w:t>квадроцикла</w:t>
      </w:r>
      <w:proofErr w:type="spellEnd"/>
      <w:r w:rsidRPr="00A15F86">
        <w:rPr>
          <w:rFonts w:ascii="Times New Roman" w:hAnsi="Times New Roman" w:cs="Times New Roman"/>
          <w:sz w:val="28"/>
          <w:szCs w:val="28"/>
        </w:rPr>
        <w:t xml:space="preserve"> превышает 50 куб. см, техника должна быть зарегистрирована в органах </w:t>
      </w:r>
      <w:proofErr w:type="spellStart"/>
      <w:r w:rsidRPr="00A15F86">
        <w:rPr>
          <w:rFonts w:ascii="Times New Roman" w:hAnsi="Times New Roman" w:cs="Times New Roman"/>
          <w:sz w:val="28"/>
          <w:szCs w:val="28"/>
        </w:rPr>
        <w:t>гостехнадзора</w:t>
      </w:r>
      <w:proofErr w:type="spellEnd"/>
      <w:r w:rsidRPr="00A15F86">
        <w:rPr>
          <w:rFonts w:ascii="Times New Roman" w:hAnsi="Times New Roman" w:cs="Times New Roman"/>
          <w:sz w:val="28"/>
          <w:szCs w:val="28"/>
        </w:rPr>
        <w:t xml:space="preserve">, на ней должен быть установлен государственный регистрационный знак. </w:t>
      </w:r>
    </w:p>
    <w:p w:rsidR="00A15F86" w:rsidRPr="00A15F86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sz w:val="28"/>
          <w:szCs w:val="28"/>
        </w:rPr>
        <w:t xml:space="preserve">Согласования. Могут потребоваться согласования с пожарной инспекцией, договор с владельцем территории для маршрутов, договоры на хранение техники. </w:t>
      </w:r>
    </w:p>
    <w:p w:rsidR="00A15F86" w:rsidRPr="00A15F86" w:rsidRDefault="00A15F86" w:rsidP="00A15F8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15F86">
        <w:rPr>
          <w:rFonts w:ascii="Times New Roman" w:hAnsi="Times New Roman" w:cs="Times New Roman"/>
          <w:b/>
          <w:i/>
          <w:sz w:val="28"/>
          <w:szCs w:val="28"/>
        </w:rPr>
        <w:t>Технические требования</w:t>
      </w:r>
    </w:p>
    <w:p w:rsidR="00A15F86" w:rsidRPr="00A15F86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sz w:val="28"/>
          <w:szCs w:val="28"/>
        </w:rPr>
        <w:t xml:space="preserve">Состояние техники. </w:t>
      </w:r>
      <w:proofErr w:type="spellStart"/>
      <w:r w:rsidRPr="00A15F86">
        <w:rPr>
          <w:rFonts w:ascii="Times New Roman" w:hAnsi="Times New Roman" w:cs="Times New Roman"/>
          <w:sz w:val="28"/>
          <w:szCs w:val="28"/>
        </w:rPr>
        <w:t>Квадроциклы</w:t>
      </w:r>
      <w:proofErr w:type="spellEnd"/>
      <w:r w:rsidRPr="00A15F86">
        <w:rPr>
          <w:rFonts w:ascii="Times New Roman" w:hAnsi="Times New Roman" w:cs="Times New Roman"/>
          <w:sz w:val="28"/>
          <w:szCs w:val="28"/>
        </w:rPr>
        <w:t xml:space="preserve"> должны быть исправны и соответствовать требованиям безопасности. Перед выдачей в прокат проводится инструктаж по технике безопасности. </w:t>
      </w:r>
    </w:p>
    <w:p w:rsidR="00A15F86" w:rsidRPr="00A15F86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sz w:val="28"/>
          <w:szCs w:val="28"/>
        </w:rPr>
        <w:t xml:space="preserve">Экипировка. Обязательно использование шлема, средств защиты глаз (маски или очков), перчаток. В некоторых случаях может потребоваться грязезащитный костюм. </w:t>
      </w:r>
    </w:p>
    <w:p w:rsidR="00A15F86" w:rsidRPr="00A15F86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sz w:val="28"/>
          <w:szCs w:val="28"/>
        </w:rPr>
        <w:t xml:space="preserve">Место проката. Пункт должен иметь вывеску с указанием наименования организации или ИП, юридического адреса и режима работы, а также стоянку для техники. </w:t>
      </w:r>
    </w:p>
    <w:p w:rsidR="00A15F86" w:rsidRPr="00A15F86" w:rsidRDefault="00A15F86" w:rsidP="00A15F8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15F86">
        <w:rPr>
          <w:rFonts w:ascii="Times New Roman" w:hAnsi="Times New Roman" w:cs="Times New Roman"/>
          <w:b/>
          <w:i/>
          <w:sz w:val="28"/>
          <w:szCs w:val="28"/>
        </w:rPr>
        <w:t>Требования к арендаторам</w:t>
      </w:r>
    </w:p>
    <w:p w:rsidR="00A15F86" w:rsidRPr="00A15F86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sz w:val="28"/>
          <w:szCs w:val="28"/>
        </w:rPr>
        <w:t xml:space="preserve">Возраст. К управлению </w:t>
      </w:r>
      <w:proofErr w:type="spellStart"/>
      <w:r w:rsidRPr="00A15F86">
        <w:rPr>
          <w:rFonts w:ascii="Times New Roman" w:hAnsi="Times New Roman" w:cs="Times New Roman"/>
          <w:sz w:val="28"/>
          <w:szCs w:val="28"/>
        </w:rPr>
        <w:t>квадроциклом</w:t>
      </w:r>
      <w:proofErr w:type="spellEnd"/>
      <w:r w:rsidRPr="00A15F86">
        <w:rPr>
          <w:rFonts w:ascii="Times New Roman" w:hAnsi="Times New Roman" w:cs="Times New Roman"/>
          <w:sz w:val="28"/>
          <w:szCs w:val="28"/>
        </w:rPr>
        <w:t xml:space="preserve"> допускаются лица, достигшие 16 лет (в некоторых случаях — 18 лет). </w:t>
      </w:r>
    </w:p>
    <w:p w:rsidR="00A15F86" w:rsidRPr="00A15F86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sz w:val="28"/>
          <w:szCs w:val="28"/>
        </w:rPr>
        <w:t xml:space="preserve">Документы на право управления. Для управления </w:t>
      </w:r>
      <w:proofErr w:type="spellStart"/>
      <w:r w:rsidRPr="00A15F86">
        <w:rPr>
          <w:rFonts w:ascii="Times New Roman" w:hAnsi="Times New Roman" w:cs="Times New Roman"/>
          <w:sz w:val="28"/>
          <w:szCs w:val="28"/>
        </w:rPr>
        <w:t>квадроциклом</w:t>
      </w:r>
      <w:proofErr w:type="spellEnd"/>
      <w:r w:rsidRPr="00A15F86">
        <w:rPr>
          <w:rFonts w:ascii="Times New Roman" w:hAnsi="Times New Roman" w:cs="Times New Roman"/>
          <w:sz w:val="28"/>
          <w:szCs w:val="28"/>
        </w:rPr>
        <w:t xml:space="preserve"> необходимо иметь водительское удостоверение соответствующих категорий («А», «В», </w:t>
      </w:r>
      <w:r w:rsidRPr="00A15F86">
        <w:rPr>
          <w:rFonts w:ascii="Times New Roman" w:hAnsi="Times New Roman" w:cs="Times New Roman"/>
          <w:sz w:val="28"/>
          <w:szCs w:val="28"/>
        </w:rPr>
        <w:lastRenderedPageBreak/>
        <w:t xml:space="preserve">«С», «Д» и др.). С 25 декабря 2023 года право управления внедорожной </w:t>
      </w:r>
      <w:proofErr w:type="spellStart"/>
      <w:r w:rsidRPr="00A15F86">
        <w:rPr>
          <w:rFonts w:ascii="Times New Roman" w:hAnsi="Times New Roman" w:cs="Times New Roman"/>
          <w:sz w:val="28"/>
          <w:szCs w:val="28"/>
        </w:rPr>
        <w:t>мототранспортной</w:t>
      </w:r>
      <w:proofErr w:type="spellEnd"/>
      <w:r w:rsidRPr="00A15F86">
        <w:rPr>
          <w:rFonts w:ascii="Times New Roman" w:hAnsi="Times New Roman" w:cs="Times New Roman"/>
          <w:sz w:val="28"/>
          <w:szCs w:val="28"/>
        </w:rPr>
        <w:t xml:space="preserve"> техникой подтверждается также удостоверением тракториста-машиниста категории «А</w:t>
      </w:r>
      <w:proofErr w:type="gramStart"/>
      <w:r w:rsidRPr="00A15F86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A15F86">
        <w:rPr>
          <w:rFonts w:ascii="Times New Roman" w:hAnsi="Times New Roman" w:cs="Times New Roman"/>
          <w:sz w:val="28"/>
          <w:szCs w:val="28"/>
        </w:rPr>
        <w:t xml:space="preserve">», водительским удостоверением на право управления транспортными средствами категории «A» или подкатегории «B1» с мотоциклетной посадкой или рулём мотоциклетного типа. </w:t>
      </w:r>
    </w:p>
    <w:p w:rsidR="00A15F86" w:rsidRPr="00A15F86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sz w:val="28"/>
          <w:szCs w:val="28"/>
        </w:rPr>
        <w:t xml:space="preserve">Состояние здоровья. К управлению допускаются лица, годные по состоянию здоровья и не имеющие соответствующих противопоказаний. </w:t>
      </w:r>
    </w:p>
    <w:p w:rsidR="00A15F86" w:rsidRPr="00A15F86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sz w:val="28"/>
          <w:szCs w:val="28"/>
        </w:rPr>
        <w:t xml:space="preserve">Экипировка. Обязательно использование защитной экипировки. </w:t>
      </w:r>
    </w:p>
    <w:p w:rsidR="00A15F86" w:rsidRPr="00A15F86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b/>
          <w:i/>
          <w:sz w:val="28"/>
          <w:szCs w:val="28"/>
        </w:rPr>
        <w:t>Запреты.</w:t>
      </w:r>
      <w:r w:rsidRPr="00A15F86">
        <w:rPr>
          <w:rFonts w:ascii="Times New Roman" w:hAnsi="Times New Roman" w:cs="Times New Roman"/>
          <w:sz w:val="28"/>
          <w:szCs w:val="28"/>
        </w:rPr>
        <w:t xml:space="preserve"> К управлению не допускаются лица в состоянии алкогольного или наркотического опьянения, а также при явных признаках усталости или неадекватного поведения. Запрещено управлять </w:t>
      </w:r>
      <w:proofErr w:type="spellStart"/>
      <w:r w:rsidRPr="00A15F86">
        <w:rPr>
          <w:rFonts w:ascii="Times New Roman" w:hAnsi="Times New Roman" w:cs="Times New Roman"/>
          <w:sz w:val="28"/>
          <w:szCs w:val="28"/>
        </w:rPr>
        <w:t>квадроциклом</w:t>
      </w:r>
      <w:proofErr w:type="spellEnd"/>
      <w:r w:rsidRPr="00A15F86">
        <w:rPr>
          <w:rFonts w:ascii="Times New Roman" w:hAnsi="Times New Roman" w:cs="Times New Roman"/>
          <w:sz w:val="28"/>
          <w:szCs w:val="28"/>
        </w:rPr>
        <w:t xml:space="preserve"> без шлема, пересекать глубокие водные препятствия, буксировать другие транспортные средства, оставлять </w:t>
      </w:r>
      <w:proofErr w:type="spellStart"/>
      <w:r w:rsidRPr="00A15F86">
        <w:rPr>
          <w:rFonts w:ascii="Times New Roman" w:hAnsi="Times New Roman" w:cs="Times New Roman"/>
          <w:sz w:val="28"/>
          <w:szCs w:val="28"/>
        </w:rPr>
        <w:t>квадроцикл</w:t>
      </w:r>
      <w:proofErr w:type="spellEnd"/>
      <w:r w:rsidRPr="00A15F86">
        <w:rPr>
          <w:rFonts w:ascii="Times New Roman" w:hAnsi="Times New Roman" w:cs="Times New Roman"/>
          <w:sz w:val="28"/>
          <w:szCs w:val="28"/>
        </w:rPr>
        <w:t xml:space="preserve"> без присмотра и т. д.. </w:t>
      </w:r>
    </w:p>
    <w:p w:rsidR="00A15F86" w:rsidRPr="00A15F86" w:rsidRDefault="00A15F86" w:rsidP="00A15F8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15F86">
        <w:rPr>
          <w:rFonts w:ascii="Times New Roman" w:hAnsi="Times New Roman" w:cs="Times New Roman"/>
          <w:b/>
          <w:i/>
          <w:sz w:val="28"/>
          <w:szCs w:val="28"/>
        </w:rPr>
        <w:t>Организационные и технические требования</w:t>
      </w:r>
    </w:p>
    <w:p w:rsidR="00A15F86" w:rsidRPr="00A15F86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sz w:val="28"/>
          <w:szCs w:val="28"/>
        </w:rPr>
        <w:t xml:space="preserve">Инструктаж. Перед началом эксплуатации проводится вводный инструктаж по технике безопасности, каждый участник расписывается в журнале инструктажа. </w:t>
      </w:r>
    </w:p>
    <w:p w:rsidR="00A15F86" w:rsidRPr="00A15F86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sz w:val="28"/>
          <w:szCs w:val="28"/>
        </w:rPr>
        <w:t xml:space="preserve">Сопровождение. В некоторых случаях требуется сопровождение инструктора, особенно на сложных маршрутах. </w:t>
      </w:r>
    </w:p>
    <w:p w:rsidR="00A15F86" w:rsidRPr="00A15F86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sz w:val="28"/>
          <w:szCs w:val="28"/>
        </w:rPr>
        <w:t xml:space="preserve">Ограничения по маршруту. </w:t>
      </w:r>
      <w:proofErr w:type="spellStart"/>
      <w:r w:rsidRPr="00A15F86">
        <w:rPr>
          <w:rFonts w:ascii="Times New Roman" w:hAnsi="Times New Roman" w:cs="Times New Roman"/>
          <w:sz w:val="28"/>
          <w:szCs w:val="28"/>
        </w:rPr>
        <w:t>Квадроциклы</w:t>
      </w:r>
      <w:proofErr w:type="spellEnd"/>
      <w:r w:rsidRPr="00A15F86">
        <w:rPr>
          <w:rFonts w:ascii="Times New Roman" w:hAnsi="Times New Roman" w:cs="Times New Roman"/>
          <w:sz w:val="28"/>
          <w:szCs w:val="28"/>
        </w:rPr>
        <w:t xml:space="preserve"> должны использоваться преимущественно вне дорог общего пользования. </w:t>
      </w:r>
    </w:p>
    <w:p w:rsidR="00A15F86" w:rsidRPr="00A15F86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sz w:val="28"/>
          <w:szCs w:val="28"/>
        </w:rPr>
        <w:t xml:space="preserve">Залог. В некоторых случаях с клиента берётся залог, который может использоваться для компенсации расходов на ремонт в случае повреждения техники. </w:t>
      </w:r>
    </w:p>
    <w:p w:rsidR="002066F3" w:rsidRDefault="00A15F86" w:rsidP="00A15F86">
      <w:pPr>
        <w:rPr>
          <w:rFonts w:ascii="Times New Roman" w:hAnsi="Times New Roman" w:cs="Times New Roman"/>
          <w:sz w:val="28"/>
          <w:szCs w:val="28"/>
        </w:rPr>
      </w:pPr>
      <w:r w:rsidRPr="00A15F86">
        <w:rPr>
          <w:rFonts w:ascii="Times New Roman" w:hAnsi="Times New Roman" w:cs="Times New Roman"/>
          <w:sz w:val="28"/>
          <w:szCs w:val="28"/>
        </w:rPr>
        <w:t xml:space="preserve">Соблюдение этих требований помогает обеспечить безопасность клиентов и минимизировать юридические риски для организации, предоставляющей услуги проката </w:t>
      </w:r>
      <w:proofErr w:type="spellStart"/>
      <w:r w:rsidRPr="00A15F86">
        <w:rPr>
          <w:rFonts w:ascii="Times New Roman" w:hAnsi="Times New Roman" w:cs="Times New Roman"/>
          <w:sz w:val="28"/>
          <w:szCs w:val="28"/>
        </w:rPr>
        <w:t>квадроциклов</w:t>
      </w:r>
      <w:proofErr w:type="spellEnd"/>
      <w:r w:rsidRPr="00A15F86">
        <w:rPr>
          <w:rFonts w:ascii="Times New Roman" w:hAnsi="Times New Roman" w:cs="Times New Roman"/>
          <w:sz w:val="28"/>
          <w:szCs w:val="28"/>
        </w:rPr>
        <w:t>.</w:t>
      </w:r>
    </w:p>
    <w:p w:rsidR="00A74EC8" w:rsidRDefault="00A74EC8" w:rsidP="00A15F86">
      <w:pPr>
        <w:rPr>
          <w:rFonts w:ascii="Times New Roman" w:hAnsi="Times New Roman" w:cs="Times New Roman"/>
          <w:sz w:val="28"/>
          <w:szCs w:val="28"/>
        </w:rPr>
      </w:pPr>
    </w:p>
    <w:p w:rsidR="00A74EC8" w:rsidRPr="00A15F86" w:rsidRDefault="00A74EC8" w:rsidP="00A15F86">
      <w:pPr>
        <w:rPr>
          <w:rFonts w:ascii="Times New Roman" w:hAnsi="Times New Roman" w:cs="Times New Roman"/>
          <w:sz w:val="28"/>
          <w:szCs w:val="28"/>
        </w:rPr>
      </w:pPr>
      <w:r w:rsidRPr="00A74EC8">
        <w:rPr>
          <w:rFonts w:ascii="Times New Roman" w:hAnsi="Times New Roman" w:cs="Times New Roman"/>
          <w:sz w:val="28"/>
          <w:szCs w:val="28"/>
        </w:rPr>
        <w:t>Управление экономического развития и прогнозирования МО «Усть-Коксинского района»</w:t>
      </w:r>
      <w:bookmarkStart w:id="0" w:name="_GoBack"/>
      <w:bookmarkEnd w:id="0"/>
    </w:p>
    <w:sectPr w:rsidR="00A74EC8" w:rsidRPr="00A15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60B"/>
    <w:rsid w:val="002066F3"/>
    <w:rsid w:val="0023183D"/>
    <w:rsid w:val="00A15F86"/>
    <w:rsid w:val="00A74EC8"/>
    <w:rsid w:val="00D3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Asm_29</dc:creator>
  <cp:keywords/>
  <dc:description/>
  <cp:lastModifiedBy>Asm_29</cp:lastModifiedBy>
  <cp:revision>5</cp:revision>
  <cp:lastPrinted>2026-04-30T05:56:00Z</cp:lastPrinted>
  <dcterms:created xsi:type="dcterms:W3CDTF">2026-04-30T05:48:00Z</dcterms:created>
  <dcterms:modified xsi:type="dcterms:W3CDTF">2026-04-30T07:26:00Z</dcterms:modified>
</cp:coreProperties>
</file>