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1AC" w:rsidRDefault="00C3373C" w:rsidP="00C3373C">
      <w:pPr>
        <w:pStyle w:val="30"/>
        <w:framePr w:w="9413" w:h="2146" w:hRule="exact" w:wrap="none" w:vAnchor="page" w:hAnchor="page" w:x="1501" w:y="661"/>
        <w:shd w:val="clear" w:color="auto" w:fill="auto"/>
        <w:spacing w:after="0"/>
        <w:ind w:left="58" w:right="5640"/>
      </w:pPr>
      <w:r>
        <w:rPr>
          <w:rStyle w:val="31"/>
          <w:b/>
          <w:bCs/>
        </w:rPr>
        <w:t>РЕСПУБЛИКА АЛТАЙ</w:t>
      </w:r>
      <w:r>
        <w:rPr>
          <w:rStyle w:val="31"/>
          <w:b/>
          <w:bCs/>
        </w:rPr>
        <w:br/>
        <w:t xml:space="preserve">УСТЬ- КОКС И </w:t>
      </w:r>
      <w:proofErr w:type="spellStart"/>
      <w:proofErr w:type="gramStart"/>
      <w:r>
        <w:rPr>
          <w:rStyle w:val="31"/>
          <w:b/>
          <w:bCs/>
        </w:rPr>
        <w:t>И</w:t>
      </w:r>
      <w:proofErr w:type="spellEnd"/>
      <w:proofErr w:type="gramEnd"/>
      <w:r>
        <w:rPr>
          <w:rStyle w:val="31"/>
          <w:b/>
          <w:bCs/>
        </w:rPr>
        <w:t xml:space="preserve"> С К И Й</w:t>
      </w:r>
      <w:r>
        <w:rPr>
          <w:rStyle w:val="31"/>
          <w:b/>
          <w:bCs/>
        </w:rPr>
        <w:br/>
        <w:t>РАЙОН</w:t>
      </w:r>
      <w:r>
        <w:rPr>
          <w:rStyle w:val="31"/>
          <w:b/>
          <w:bCs/>
        </w:rPr>
        <w:br/>
        <w:t>СЕЛЬСКАЯ</w:t>
      </w:r>
      <w:r>
        <w:rPr>
          <w:rStyle w:val="31"/>
          <w:b/>
          <w:bCs/>
        </w:rPr>
        <w:br/>
        <w:t>АДМИНИСТРАЦИЯ</w:t>
      </w:r>
      <w:r>
        <w:rPr>
          <w:rStyle w:val="31"/>
          <w:b/>
          <w:bCs/>
        </w:rPr>
        <w:br/>
      </w:r>
      <w:r w:rsidR="00A26CA8">
        <w:rPr>
          <w:rStyle w:val="31"/>
          <w:b/>
          <w:bCs/>
        </w:rPr>
        <w:t>КАРАГАЙСКОГО</w:t>
      </w:r>
      <w:r>
        <w:rPr>
          <w:rStyle w:val="31"/>
          <w:b/>
          <w:bCs/>
        </w:rPr>
        <w:br/>
        <w:t>СЕЛЬСКОГО ПОСЕЛЕНИЯ</w:t>
      </w:r>
    </w:p>
    <w:p w:rsidR="004A01AC" w:rsidRDefault="00C3373C">
      <w:pPr>
        <w:pStyle w:val="30"/>
        <w:framePr w:w="3134" w:h="1695" w:hRule="exact" w:wrap="none" w:vAnchor="page" w:hAnchor="page" w:x="7724" w:y="674"/>
        <w:shd w:val="clear" w:color="auto" w:fill="auto"/>
        <w:spacing w:after="0"/>
        <w:ind w:right="20"/>
      </w:pPr>
      <w:r>
        <w:rPr>
          <w:rStyle w:val="31"/>
          <w:b/>
          <w:bCs/>
        </w:rPr>
        <w:t>АЛТАЙ РЕСПУБЛИКА</w:t>
      </w:r>
      <w:r>
        <w:rPr>
          <w:rStyle w:val="31"/>
          <w:b/>
          <w:bCs/>
        </w:rPr>
        <w:br/>
        <w:t>КОКСУУ-ООЗЫ</w:t>
      </w:r>
      <w:r>
        <w:rPr>
          <w:rStyle w:val="31"/>
          <w:b/>
          <w:bCs/>
        </w:rPr>
        <w:br/>
        <w:t>АЙМАК</w:t>
      </w:r>
    </w:p>
    <w:p w:rsidR="004A01AC" w:rsidRDefault="00C3373C">
      <w:pPr>
        <w:pStyle w:val="30"/>
        <w:framePr w:w="3134" w:h="1695" w:hRule="exact" w:wrap="none" w:vAnchor="page" w:hAnchor="page" w:x="7724" w:y="674"/>
        <w:shd w:val="clear" w:color="auto" w:fill="auto"/>
        <w:spacing w:after="0"/>
        <w:ind w:right="20"/>
      </w:pPr>
      <w:r>
        <w:rPr>
          <w:rStyle w:val="31"/>
          <w:b/>
          <w:bCs/>
        </w:rPr>
        <w:t>ЧЕНДЕКТЕГИ 1УРТ</w:t>
      </w:r>
      <w:r>
        <w:rPr>
          <w:rStyle w:val="31"/>
          <w:b/>
          <w:bCs/>
        </w:rPr>
        <w:br/>
      </w:r>
      <w:r>
        <w:rPr>
          <w:rStyle w:val="31"/>
          <w:b/>
          <w:bCs/>
          <w:lang w:val="en-US" w:eastAsia="en-US" w:bidi="en-US"/>
        </w:rPr>
        <w:t>JE</w:t>
      </w:r>
      <w:r w:rsidRPr="00C3373C">
        <w:rPr>
          <w:rStyle w:val="31"/>
          <w:b/>
          <w:bCs/>
          <w:lang w:eastAsia="en-US" w:bidi="en-US"/>
        </w:rPr>
        <w:t>3</w:t>
      </w:r>
      <w:r>
        <w:rPr>
          <w:rStyle w:val="31"/>
          <w:b/>
          <w:bCs/>
          <w:lang w:val="en-US" w:eastAsia="en-US" w:bidi="en-US"/>
        </w:rPr>
        <w:t>EE</w:t>
      </w:r>
      <w:r w:rsidRPr="00C3373C">
        <w:rPr>
          <w:rStyle w:val="31"/>
          <w:b/>
          <w:bCs/>
          <w:lang w:eastAsia="en-US" w:bidi="en-US"/>
        </w:rPr>
        <w:t>3</w:t>
      </w:r>
      <w:r>
        <w:rPr>
          <w:rStyle w:val="31"/>
          <w:b/>
          <w:bCs/>
          <w:lang w:val="en-US" w:eastAsia="en-US" w:bidi="en-US"/>
        </w:rPr>
        <w:t>HHHH</w:t>
      </w:r>
      <w:r w:rsidRPr="00C3373C">
        <w:rPr>
          <w:rStyle w:val="31"/>
          <w:b/>
          <w:bCs/>
          <w:lang w:eastAsia="en-US" w:bidi="en-US"/>
        </w:rPr>
        <w:br/>
      </w:r>
      <w:r>
        <w:rPr>
          <w:rStyle w:val="31"/>
          <w:b/>
          <w:bCs/>
        </w:rPr>
        <w:t>АДМИН ИСТРАЦИ ЯЗЫ</w:t>
      </w:r>
    </w:p>
    <w:p w:rsidR="004A01AC" w:rsidRDefault="00C060E2">
      <w:pPr>
        <w:pStyle w:val="20"/>
        <w:framePr w:w="9413" w:h="609" w:hRule="exact" w:wrap="none" w:vAnchor="page" w:hAnchor="page" w:x="1536" w:y="2826"/>
        <w:shd w:val="clear" w:color="auto" w:fill="auto"/>
        <w:spacing w:before="0" w:after="0"/>
        <w:ind w:left="20" w:firstLine="0"/>
      </w:pPr>
      <w:r>
        <w:rPr>
          <w:rStyle w:val="21"/>
        </w:rPr>
        <w:t>64949</w:t>
      </w:r>
      <w:r w:rsidRPr="00C060E2">
        <w:rPr>
          <w:rStyle w:val="21"/>
        </w:rPr>
        <w:t>7</w:t>
      </w:r>
      <w:r w:rsidR="00C3373C">
        <w:rPr>
          <w:rStyle w:val="21"/>
        </w:rPr>
        <w:t xml:space="preserve"> </w:t>
      </w:r>
      <w:proofErr w:type="spellStart"/>
      <w:r w:rsidR="00C3373C">
        <w:rPr>
          <w:rStyle w:val="21"/>
        </w:rPr>
        <w:t>с</w:t>
      </w:r>
      <w:proofErr w:type="gramStart"/>
      <w:r w:rsidR="00C3373C">
        <w:rPr>
          <w:rStyle w:val="21"/>
        </w:rPr>
        <w:t>.</w:t>
      </w:r>
      <w:r w:rsidR="00A26CA8">
        <w:rPr>
          <w:rStyle w:val="21"/>
        </w:rPr>
        <w:t>К</w:t>
      </w:r>
      <w:proofErr w:type="gramEnd"/>
      <w:r w:rsidR="00A26CA8">
        <w:rPr>
          <w:rStyle w:val="21"/>
        </w:rPr>
        <w:t>арагай</w:t>
      </w:r>
      <w:proofErr w:type="spellEnd"/>
      <w:r w:rsidR="00C3373C">
        <w:rPr>
          <w:rStyle w:val="21"/>
        </w:rPr>
        <w:t xml:space="preserve">, ул. </w:t>
      </w:r>
      <w:r w:rsidR="00A26CA8">
        <w:rPr>
          <w:rStyle w:val="21"/>
        </w:rPr>
        <w:t>Амбулаторная</w:t>
      </w:r>
      <w:r w:rsidR="00C3373C">
        <w:rPr>
          <w:rStyle w:val="21"/>
        </w:rPr>
        <w:t xml:space="preserve"> </w:t>
      </w:r>
      <w:r w:rsidR="00A26CA8">
        <w:rPr>
          <w:rStyle w:val="22pt"/>
        </w:rPr>
        <w:t>,1</w:t>
      </w:r>
      <w:r w:rsidRPr="00C060E2">
        <w:rPr>
          <w:rStyle w:val="22pt"/>
        </w:rPr>
        <w:t>/</w:t>
      </w:r>
      <w:r w:rsidR="00A26CA8">
        <w:rPr>
          <w:rStyle w:val="22pt"/>
        </w:rPr>
        <w:t>2</w:t>
      </w:r>
      <w:r w:rsidR="00C3373C">
        <w:rPr>
          <w:rStyle w:val="22pt"/>
        </w:rPr>
        <w:t>,</w:t>
      </w:r>
      <w:r w:rsidR="00A26CA8">
        <w:rPr>
          <w:rStyle w:val="21"/>
        </w:rPr>
        <w:t xml:space="preserve"> тел.8(38848) 26-5-80</w:t>
      </w:r>
      <w:r w:rsidR="00C3373C">
        <w:rPr>
          <w:rStyle w:val="21"/>
        </w:rPr>
        <w:br/>
      </w:r>
      <w:r w:rsidR="00A26CA8">
        <w:rPr>
          <w:rStyle w:val="21"/>
        </w:rPr>
        <w:t>факс.8(38848) 26-5-9</w:t>
      </w:r>
      <w:r w:rsidR="00C3373C">
        <w:rPr>
          <w:rStyle w:val="21"/>
        </w:rPr>
        <w:t xml:space="preserve">2, </w:t>
      </w:r>
      <w:r w:rsidR="00C3373C">
        <w:rPr>
          <w:rStyle w:val="21"/>
          <w:lang w:val="en-US" w:eastAsia="en-US" w:bidi="en-US"/>
        </w:rPr>
        <w:t>E</w:t>
      </w:r>
      <w:r w:rsidR="00C3373C" w:rsidRPr="00C3373C">
        <w:rPr>
          <w:rStyle w:val="21"/>
          <w:lang w:eastAsia="en-US" w:bidi="en-US"/>
        </w:rPr>
        <w:t>-</w:t>
      </w:r>
      <w:r w:rsidR="00C3373C">
        <w:rPr>
          <w:rStyle w:val="21"/>
          <w:lang w:val="en-US" w:eastAsia="en-US" w:bidi="en-US"/>
        </w:rPr>
        <w:t>mail</w:t>
      </w:r>
      <w:r w:rsidR="00C3373C" w:rsidRPr="00C3373C">
        <w:rPr>
          <w:rStyle w:val="21"/>
          <w:lang w:eastAsia="en-US" w:bidi="en-US"/>
        </w:rPr>
        <w:t xml:space="preserve">: </w:t>
      </w:r>
      <w:hyperlink r:id="rId8" w:history="1">
        <w:r w:rsidRPr="00605A03">
          <w:rPr>
            <w:rStyle w:val="a3"/>
            <w:lang w:eastAsia="en-US" w:bidi="en-US"/>
          </w:rPr>
          <w:t>64949</w:t>
        </w:r>
        <w:r w:rsidRPr="00C060E2">
          <w:rPr>
            <w:rStyle w:val="a3"/>
            <w:lang w:eastAsia="en-US" w:bidi="en-US"/>
          </w:rPr>
          <w:t>7</w:t>
        </w:r>
        <w:r w:rsidRPr="00605A03">
          <w:rPr>
            <w:rStyle w:val="a3"/>
            <w:lang w:val="en-US" w:eastAsia="en-US" w:bidi="en-US"/>
          </w:rPr>
          <w:t>karagai</w:t>
        </w:r>
        <w:r w:rsidRPr="00605A03">
          <w:rPr>
            <w:rStyle w:val="a3"/>
            <w:lang w:eastAsia="en-US" w:bidi="en-US"/>
          </w:rPr>
          <w:t>@</w:t>
        </w:r>
        <w:r w:rsidRPr="00605A03">
          <w:rPr>
            <w:rStyle w:val="a3"/>
            <w:lang w:val="en-US" w:eastAsia="en-US" w:bidi="en-US"/>
          </w:rPr>
          <w:t>mail</w:t>
        </w:r>
        <w:r w:rsidRPr="00605A03">
          <w:rPr>
            <w:rStyle w:val="a3"/>
            <w:lang w:eastAsia="en-US" w:bidi="en-US"/>
          </w:rPr>
          <w:t>.</w:t>
        </w:r>
        <w:r w:rsidRPr="00605A03">
          <w:rPr>
            <w:rStyle w:val="a3"/>
            <w:lang w:val="en-US" w:eastAsia="en-US" w:bidi="en-US"/>
          </w:rPr>
          <w:t>ru</w:t>
        </w:r>
      </w:hyperlink>
    </w:p>
    <w:p w:rsidR="004A01AC" w:rsidRDefault="00C3373C">
      <w:pPr>
        <w:pStyle w:val="40"/>
        <w:framePr w:wrap="none" w:vAnchor="page" w:hAnchor="page" w:x="1551" w:y="5007"/>
        <w:shd w:val="clear" w:color="auto" w:fill="auto"/>
        <w:spacing w:line="200" w:lineRule="exact"/>
      </w:pPr>
      <w:r>
        <w:rPr>
          <w:rStyle w:val="41"/>
        </w:rPr>
        <w:t xml:space="preserve">ОТ </w:t>
      </w:r>
      <w:r w:rsidR="00EB36CA">
        <w:rPr>
          <w:rStyle w:val="41"/>
          <w:lang w:val="en-US"/>
        </w:rPr>
        <w:t>03</w:t>
      </w:r>
      <w:r>
        <w:t>.0</w:t>
      </w:r>
      <w:r w:rsidR="00EB36CA">
        <w:rPr>
          <w:lang w:val="en-US"/>
        </w:rPr>
        <w:t>2</w:t>
      </w:r>
      <w:r>
        <w:t xml:space="preserve">.2020 </w:t>
      </w:r>
      <w:r>
        <w:rPr>
          <w:rStyle w:val="495pt0pt"/>
        </w:rPr>
        <w:t>г.</w:t>
      </w:r>
    </w:p>
    <w:p w:rsidR="004A01AC" w:rsidRPr="00EB36CA" w:rsidRDefault="00C3373C">
      <w:pPr>
        <w:pStyle w:val="10"/>
        <w:framePr w:w="9413" w:h="999" w:hRule="exact" w:wrap="none" w:vAnchor="page" w:hAnchor="page" w:x="1536" w:y="4281"/>
        <w:shd w:val="clear" w:color="auto" w:fill="auto"/>
        <w:spacing w:before="0" w:after="260" w:line="340" w:lineRule="exact"/>
        <w:ind w:left="3125"/>
        <w:rPr>
          <w:lang w:val="en-US"/>
        </w:rPr>
      </w:pPr>
      <w:bookmarkStart w:id="0" w:name="bookmark0"/>
      <w:r>
        <w:rPr>
          <w:rStyle w:val="11"/>
        </w:rPr>
        <w:t>ПОСТАНОВЛЕНИЕ № 1</w:t>
      </w:r>
      <w:bookmarkEnd w:id="0"/>
      <w:r w:rsidR="00EB36CA">
        <w:rPr>
          <w:rStyle w:val="11"/>
          <w:lang w:val="en-US"/>
        </w:rPr>
        <w:t>/1</w:t>
      </w:r>
    </w:p>
    <w:p w:rsidR="004A01AC" w:rsidRDefault="00C3373C">
      <w:pPr>
        <w:pStyle w:val="30"/>
        <w:framePr w:w="9413" w:h="999" w:hRule="exact" w:wrap="none" w:vAnchor="page" w:hAnchor="page" w:x="1536" w:y="4281"/>
        <w:shd w:val="clear" w:color="auto" w:fill="auto"/>
        <w:spacing w:after="0" w:line="280" w:lineRule="exact"/>
        <w:ind w:left="3300"/>
        <w:jc w:val="left"/>
      </w:pPr>
      <w:r>
        <w:rPr>
          <w:rStyle w:val="31"/>
          <w:b/>
          <w:bCs/>
        </w:rPr>
        <w:t xml:space="preserve">с. </w:t>
      </w:r>
      <w:r w:rsidR="00805C33">
        <w:rPr>
          <w:rStyle w:val="31"/>
          <w:b/>
          <w:bCs/>
        </w:rPr>
        <w:t>Карагай</w:t>
      </w:r>
    </w:p>
    <w:p w:rsidR="004A01AC" w:rsidRDefault="00C3373C">
      <w:pPr>
        <w:pStyle w:val="20"/>
        <w:framePr w:w="9413" w:h="1338" w:hRule="exact" w:wrap="none" w:vAnchor="page" w:hAnchor="page" w:x="1536" w:y="5855"/>
        <w:shd w:val="clear" w:color="auto" w:fill="auto"/>
        <w:spacing w:before="0" w:after="0" w:line="317" w:lineRule="exact"/>
        <w:ind w:right="4500" w:firstLine="0"/>
        <w:jc w:val="both"/>
      </w:pPr>
      <w:r>
        <w:rPr>
          <w:rStyle w:val="21"/>
        </w:rPr>
        <w:t>Об утверждении Порядка составления, утверждения и ведения бюджетной сметы МО «</w:t>
      </w:r>
      <w:r w:rsidR="00805C33">
        <w:rPr>
          <w:rStyle w:val="21"/>
        </w:rPr>
        <w:t>Карагайское</w:t>
      </w:r>
      <w:r>
        <w:rPr>
          <w:rStyle w:val="21"/>
        </w:rPr>
        <w:t xml:space="preserve"> сельское поселение»</w:t>
      </w:r>
    </w:p>
    <w:p w:rsidR="004A01AC" w:rsidRDefault="00C3373C">
      <w:pPr>
        <w:pStyle w:val="20"/>
        <w:framePr w:w="9413" w:h="6090" w:hRule="exact" w:wrap="none" w:vAnchor="page" w:hAnchor="page" w:x="1536" w:y="7779"/>
        <w:shd w:val="clear" w:color="auto" w:fill="auto"/>
        <w:spacing w:before="0" w:after="270" w:line="317" w:lineRule="exact"/>
        <w:ind w:firstLine="600"/>
        <w:jc w:val="both"/>
      </w:pPr>
      <w:r>
        <w:rPr>
          <w:rStyle w:val="22"/>
        </w:rPr>
        <w:t xml:space="preserve">В </w:t>
      </w:r>
      <w:r>
        <w:rPr>
          <w:rStyle w:val="21"/>
        </w:rPr>
        <w:t xml:space="preserve">соответствии со статьей 221 Бюджетного кодекса Российской Федерации, приказа Министерства Финансов Российской Федерации от 14.02.2018 </w:t>
      </w:r>
      <w:r>
        <w:rPr>
          <w:rStyle w:val="21"/>
          <w:lang w:val="en-US" w:eastAsia="en-US" w:bidi="en-US"/>
        </w:rPr>
        <w:t>N</w:t>
      </w:r>
      <w:r w:rsidRPr="00C3373C">
        <w:rPr>
          <w:rStyle w:val="21"/>
          <w:lang w:eastAsia="en-US" w:bidi="en-US"/>
        </w:rPr>
        <w:t xml:space="preserve"> </w:t>
      </w:r>
      <w:r>
        <w:rPr>
          <w:rStyle w:val="21"/>
        </w:rPr>
        <w:t>26н "Об Общих требованиях к порядку составления, утверждения и ведения бюджетных смет казенных учреждений", положением о бюджетном процессе МО «</w:t>
      </w:r>
      <w:r w:rsidR="00805C33">
        <w:rPr>
          <w:rStyle w:val="21"/>
        </w:rPr>
        <w:t>Карагайское</w:t>
      </w:r>
      <w:r>
        <w:rPr>
          <w:rStyle w:val="21"/>
        </w:rPr>
        <w:t xml:space="preserve"> сельское поселение»,</w:t>
      </w:r>
    </w:p>
    <w:p w:rsidR="004A01AC" w:rsidRDefault="00C3373C">
      <w:pPr>
        <w:pStyle w:val="30"/>
        <w:framePr w:w="9413" w:h="6090" w:hRule="exact" w:wrap="none" w:vAnchor="page" w:hAnchor="page" w:x="1536" w:y="7779"/>
        <w:shd w:val="clear" w:color="auto" w:fill="auto"/>
        <w:spacing w:after="238" w:line="280" w:lineRule="exact"/>
        <w:ind w:left="3740"/>
        <w:jc w:val="left"/>
      </w:pPr>
      <w:r>
        <w:rPr>
          <w:rStyle w:val="31"/>
          <w:b/>
          <w:bCs/>
        </w:rPr>
        <w:t>ПОСТАНОВЛЯЕТ:</w:t>
      </w:r>
    </w:p>
    <w:p w:rsidR="004A01AC" w:rsidRDefault="00C3373C">
      <w:pPr>
        <w:pStyle w:val="20"/>
        <w:framePr w:w="9413" w:h="6090" w:hRule="exact" w:wrap="none" w:vAnchor="page" w:hAnchor="page" w:x="1536" w:y="7779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317" w:lineRule="exact"/>
        <w:ind w:left="760"/>
        <w:jc w:val="both"/>
      </w:pPr>
      <w:r>
        <w:rPr>
          <w:rStyle w:val="21"/>
        </w:rPr>
        <w:t>Утвердить Порядок составления, утверждения и ведения бюджетной сметы администрации МО «</w:t>
      </w:r>
      <w:r w:rsidR="00805C33">
        <w:rPr>
          <w:rStyle w:val="21"/>
        </w:rPr>
        <w:t>Карагайское</w:t>
      </w:r>
      <w:r>
        <w:rPr>
          <w:rStyle w:val="21"/>
        </w:rPr>
        <w:t xml:space="preserve"> сельское поселение» согласно приложению.</w:t>
      </w:r>
    </w:p>
    <w:p w:rsidR="004A01AC" w:rsidRDefault="00C3373C">
      <w:pPr>
        <w:pStyle w:val="20"/>
        <w:framePr w:w="9413" w:h="6090" w:hRule="exact" w:wrap="none" w:vAnchor="page" w:hAnchor="page" w:x="1536" w:y="7779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317" w:lineRule="exact"/>
        <w:ind w:left="760"/>
        <w:jc w:val="both"/>
      </w:pPr>
      <w:r>
        <w:rPr>
          <w:rStyle w:val="21"/>
        </w:rPr>
        <w:t xml:space="preserve">Настоящее постановление применяется при составлении, утверждении и ведении бюджетной сметы казенного учреждения, начиная с составления, утверждения и ведения бюджетной сметы казенного учреждения на </w:t>
      </w:r>
      <w:r>
        <w:t xml:space="preserve">2020 </w:t>
      </w:r>
      <w:r>
        <w:rPr>
          <w:rStyle w:val="21"/>
        </w:rPr>
        <w:t xml:space="preserve">год (на </w:t>
      </w:r>
      <w:r>
        <w:t xml:space="preserve">2020 </w:t>
      </w:r>
      <w:r>
        <w:rPr>
          <w:rStyle w:val="21"/>
        </w:rPr>
        <w:t xml:space="preserve">год и плановый период </w:t>
      </w:r>
      <w:r>
        <w:t xml:space="preserve">2021 </w:t>
      </w:r>
      <w:r>
        <w:rPr>
          <w:rStyle w:val="21"/>
        </w:rPr>
        <w:t xml:space="preserve">и </w:t>
      </w:r>
      <w:r>
        <w:t xml:space="preserve">2022 </w:t>
      </w:r>
      <w:r>
        <w:rPr>
          <w:rStyle w:val="21"/>
        </w:rPr>
        <w:t xml:space="preserve">годов) и вступает в силу после размещения на официальном сайте </w:t>
      </w:r>
      <w:r w:rsidR="00805C33" w:rsidRPr="00805C33">
        <w:rPr>
          <w:rStyle w:val="21"/>
        </w:rPr>
        <w:t>Карагайского</w:t>
      </w:r>
      <w:r>
        <w:rPr>
          <w:rStyle w:val="21"/>
        </w:rPr>
        <w:t xml:space="preserve"> сельского поселения в сети Интернет.</w:t>
      </w:r>
    </w:p>
    <w:p w:rsidR="004A01AC" w:rsidRDefault="00C3373C">
      <w:pPr>
        <w:pStyle w:val="20"/>
        <w:framePr w:w="9413" w:h="6090" w:hRule="exact" w:wrap="none" w:vAnchor="page" w:hAnchor="page" w:x="1536" w:y="7779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336" w:lineRule="exact"/>
        <w:ind w:left="760"/>
        <w:jc w:val="both"/>
      </w:pPr>
      <w:proofErr w:type="gramStart"/>
      <w:r>
        <w:rPr>
          <w:rStyle w:val="21"/>
        </w:rPr>
        <w:t>Контроль за</w:t>
      </w:r>
      <w:proofErr w:type="gramEnd"/>
      <w:r>
        <w:rPr>
          <w:rStyle w:val="21"/>
        </w:rPr>
        <w:t xml:space="preserve"> исполнением настоящего постановления оставляю за собой.</w:t>
      </w:r>
    </w:p>
    <w:p w:rsidR="004A01AC" w:rsidRDefault="00C060E2" w:rsidP="00C060E2">
      <w:pPr>
        <w:pStyle w:val="a5"/>
        <w:framePr w:w="6586" w:wrap="none" w:vAnchor="page" w:hAnchor="page" w:x="2341" w:y="14686"/>
        <w:shd w:val="clear" w:color="auto" w:fill="auto"/>
        <w:spacing w:line="280" w:lineRule="exact"/>
      </w:pPr>
      <w:r>
        <w:rPr>
          <w:rStyle w:val="a6"/>
        </w:rPr>
        <w:t xml:space="preserve">Глава сельского поселения                         </w:t>
      </w:r>
      <w:r w:rsidR="00805C33">
        <w:rPr>
          <w:rStyle w:val="a6"/>
        </w:rPr>
        <w:t>Э.А</w:t>
      </w:r>
      <w:r w:rsidR="00C3373C">
        <w:rPr>
          <w:rStyle w:val="a6"/>
        </w:rPr>
        <w:t xml:space="preserve">. </w:t>
      </w:r>
      <w:r w:rsidR="00805C33">
        <w:rPr>
          <w:rStyle w:val="a6"/>
        </w:rPr>
        <w:t>Ерелина</w:t>
      </w:r>
    </w:p>
    <w:p w:rsidR="004A01AC" w:rsidRDefault="004A01AC">
      <w:pPr>
        <w:rPr>
          <w:sz w:val="2"/>
          <w:szCs w:val="2"/>
        </w:rPr>
        <w:sectPr w:rsidR="004A01A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A01AC" w:rsidRDefault="00C3373C">
      <w:pPr>
        <w:pStyle w:val="50"/>
        <w:framePr w:w="9374" w:h="836" w:hRule="exact" w:wrap="none" w:vAnchor="page" w:hAnchor="page" w:x="1875" w:y="735"/>
        <w:shd w:val="clear" w:color="auto" w:fill="auto"/>
      </w:pPr>
      <w:r>
        <w:rPr>
          <w:rStyle w:val="51"/>
        </w:rPr>
        <w:lastRenderedPageBreak/>
        <w:t xml:space="preserve">Приложение к Постановлению главы </w:t>
      </w:r>
      <w:proofErr w:type="gramStart"/>
      <w:r>
        <w:rPr>
          <w:rStyle w:val="51"/>
        </w:rPr>
        <w:t>сельского</w:t>
      </w:r>
      <w:proofErr w:type="gramEnd"/>
    </w:p>
    <w:p w:rsidR="004A01AC" w:rsidRDefault="00C3373C">
      <w:pPr>
        <w:pStyle w:val="60"/>
        <w:framePr w:w="9374" w:h="836" w:hRule="exact" w:wrap="none" w:vAnchor="page" w:hAnchor="page" w:x="1875" w:y="735"/>
        <w:shd w:val="clear" w:color="auto" w:fill="auto"/>
        <w:spacing w:after="0" w:line="150" w:lineRule="exact"/>
        <w:ind w:left="6040"/>
      </w:pPr>
      <w:proofErr w:type="spellStart"/>
      <w:r>
        <w:rPr>
          <w:rStyle w:val="6Verdana7pt"/>
        </w:rPr>
        <w:t>ПОСелеНИЯ</w:t>
      </w:r>
      <w:proofErr w:type="spellEnd"/>
      <w:r>
        <w:rPr>
          <w:rStyle w:val="6Verdana7pt"/>
        </w:rPr>
        <w:t xml:space="preserve"> </w:t>
      </w:r>
      <w:r w:rsidR="00EB36CA">
        <w:rPr>
          <w:rStyle w:val="61"/>
          <w:lang w:val="en-US"/>
        </w:rPr>
        <w:t xml:space="preserve"> </w:t>
      </w:r>
      <w:r w:rsidR="00EB36CA">
        <w:rPr>
          <w:rStyle w:val="61"/>
        </w:rPr>
        <w:t>ОТ 03</w:t>
      </w:r>
      <w:r>
        <w:t>.</w:t>
      </w:r>
      <w:r w:rsidR="00EB36CA">
        <w:t>02.</w:t>
      </w:r>
      <w:r>
        <w:t>2020г. №1</w:t>
      </w:r>
      <w:r w:rsidR="00EB36CA">
        <w:t>/1</w:t>
      </w:r>
    </w:p>
    <w:p w:rsidR="004A01AC" w:rsidRDefault="00C3373C">
      <w:pPr>
        <w:pStyle w:val="24"/>
        <w:framePr w:w="9374" w:h="9926" w:hRule="exact" w:wrap="none" w:vAnchor="page" w:hAnchor="page" w:x="1875" w:y="2354"/>
        <w:shd w:val="clear" w:color="auto" w:fill="auto"/>
        <w:spacing w:before="0"/>
        <w:ind w:right="300"/>
      </w:pPr>
      <w:bookmarkStart w:id="1" w:name="bookmark1"/>
      <w:r>
        <w:rPr>
          <w:rStyle w:val="25"/>
          <w:b/>
          <w:bCs/>
        </w:rPr>
        <w:t>Порядок</w:t>
      </w:r>
      <w:bookmarkEnd w:id="1"/>
    </w:p>
    <w:p w:rsidR="004A01AC" w:rsidRDefault="00C3373C">
      <w:pPr>
        <w:pStyle w:val="30"/>
        <w:framePr w:w="9374" w:h="9926" w:hRule="exact" w:wrap="none" w:vAnchor="page" w:hAnchor="page" w:x="1875" w:y="2354"/>
        <w:shd w:val="clear" w:color="auto" w:fill="auto"/>
        <w:spacing w:after="0" w:line="317" w:lineRule="exact"/>
        <w:jc w:val="right"/>
      </w:pPr>
      <w:r>
        <w:rPr>
          <w:rStyle w:val="31"/>
          <w:b/>
          <w:bCs/>
        </w:rPr>
        <w:t>составления, утверждения и ведения бюджетной сметы МО «</w:t>
      </w:r>
      <w:r w:rsidR="00805C33" w:rsidRPr="00805C33">
        <w:rPr>
          <w:rStyle w:val="31"/>
          <w:b/>
          <w:bCs/>
        </w:rPr>
        <w:t>Карагайско</w:t>
      </w:r>
      <w:r w:rsidR="00805C33">
        <w:rPr>
          <w:rStyle w:val="31"/>
          <w:b/>
          <w:bCs/>
        </w:rPr>
        <w:t>е</w:t>
      </w:r>
    </w:p>
    <w:p w:rsidR="004A01AC" w:rsidRDefault="00C3373C">
      <w:pPr>
        <w:pStyle w:val="24"/>
        <w:framePr w:w="9374" w:h="9926" w:hRule="exact" w:wrap="none" w:vAnchor="page" w:hAnchor="page" w:x="1875" w:y="2354"/>
        <w:shd w:val="clear" w:color="auto" w:fill="auto"/>
        <w:spacing w:before="0" w:after="240"/>
      </w:pPr>
      <w:bookmarkStart w:id="2" w:name="bookmark2"/>
      <w:r>
        <w:rPr>
          <w:rStyle w:val="25"/>
          <w:b/>
          <w:bCs/>
        </w:rPr>
        <w:t>сельское поселение»</w:t>
      </w:r>
      <w:bookmarkEnd w:id="2"/>
    </w:p>
    <w:p w:rsidR="004A01AC" w:rsidRDefault="00C3373C">
      <w:pPr>
        <w:pStyle w:val="24"/>
        <w:framePr w:w="9374" w:h="9926" w:hRule="exact" w:wrap="none" w:vAnchor="page" w:hAnchor="page" w:x="1875" w:y="2354"/>
        <w:shd w:val="clear" w:color="auto" w:fill="auto"/>
        <w:spacing w:before="0"/>
        <w:ind w:left="3780"/>
        <w:jc w:val="left"/>
      </w:pPr>
      <w:bookmarkStart w:id="3" w:name="bookmark3"/>
      <w:r>
        <w:rPr>
          <w:rStyle w:val="25"/>
          <w:b/>
          <w:bCs/>
        </w:rPr>
        <w:t>I. Общие положения</w:t>
      </w:r>
      <w:bookmarkEnd w:id="3"/>
    </w:p>
    <w:p w:rsidR="004A01AC" w:rsidRDefault="00C3373C">
      <w:pPr>
        <w:pStyle w:val="20"/>
        <w:framePr w:w="9374" w:h="9926" w:hRule="exact" w:wrap="none" w:vAnchor="page" w:hAnchor="page" w:x="1875" w:y="2354"/>
        <w:numPr>
          <w:ilvl w:val="0"/>
          <w:numId w:val="2"/>
        </w:numPr>
        <w:shd w:val="clear" w:color="auto" w:fill="auto"/>
        <w:tabs>
          <w:tab w:val="left" w:pos="608"/>
        </w:tabs>
        <w:spacing w:before="0" w:after="0" w:line="317" w:lineRule="exact"/>
        <w:ind w:firstLine="0"/>
        <w:jc w:val="both"/>
      </w:pPr>
      <w:r>
        <w:rPr>
          <w:rStyle w:val="21"/>
        </w:rPr>
        <w:t xml:space="preserve">Настоящий Порядок устанавливает </w:t>
      </w:r>
      <w:r>
        <w:rPr>
          <w:rStyle w:val="26"/>
        </w:rPr>
        <w:t xml:space="preserve">правила </w:t>
      </w:r>
      <w:r>
        <w:rPr>
          <w:rStyle w:val="21"/>
        </w:rPr>
        <w:t xml:space="preserve">составления и ведения бюджетных смет </w:t>
      </w:r>
      <w:r>
        <w:rPr>
          <w:rStyle w:val="26"/>
        </w:rPr>
        <w:t xml:space="preserve">МО </w:t>
      </w:r>
      <w:r>
        <w:rPr>
          <w:rStyle w:val="21"/>
        </w:rPr>
        <w:t>«</w:t>
      </w:r>
      <w:r w:rsidR="00805C33">
        <w:rPr>
          <w:rStyle w:val="21"/>
        </w:rPr>
        <w:t>Карагайское</w:t>
      </w:r>
      <w:r>
        <w:rPr>
          <w:rStyle w:val="21"/>
        </w:rPr>
        <w:t xml:space="preserve"> сельское поселение» ( </w:t>
      </w:r>
      <w:r>
        <w:rPr>
          <w:rStyle w:val="26"/>
        </w:rPr>
        <w:t xml:space="preserve">далее </w:t>
      </w:r>
      <w:r>
        <w:rPr>
          <w:rStyle w:val="21"/>
        </w:rPr>
        <w:t xml:space="preserve">- администрация), осуществляющих полномочия по ведению бюджетного учета в соответствии с положениями статьи 161 Бюджетного кодекса Российской </w:t>
      </w:r>
      <w:r>
        <w:rPr>
          <w:rStyle w:val="26"/>
        </w:rPr>
        <w:t>Федерации (далее при упоминани</w:t>
      </w:r>
      <w:proofErr w:type="gramStart"/>
      <w:r>
        <w:rPr>
          <w:rStyle w:val="26"/>
        </w:rPr>
        <w:t>и-</w:t>
      </w:r>
      <w:proofErr w:type="gramEnd"/>
      <w:r>
        <w:rPr>
          <w:rStyle w:val="26"/>
        </w:rPr>
        <w:t xml:space="preserve"> учреждение).</w:t>
      </w:r>
    </w:p>
    <w:p w:rsidR="004A01AC" w:rsidRDefault="00C3373C">
      <w:pPr>
        <w:pStyle w:val="20"/>
        <w:framePr w:w="9374" w:h="9926" w:hRule="exact" w:wrap="none" w:vAnchor="page" w:hAnchor="page" w:x="1875" w:y="2354"/>
        <w:numPr>
          <w:ilvl w:val="0"/>
          <w:numId w:val="2"/>
        </w:numPr>
        <w:shd w:val="clear" w:color="auto" w:fill="auto"/>
        <w:tabs>
          <w:tab w:val="left" w:pos="608"/>
        </w:tabs>
        <w:spacing w:before="0" w:after="0" w:line="317" w:lineRule="exact"/>
        <w:ind w:firstLine="0"/>
        <w:jc w:val="both"/>
      </w:pPr>
      <w:proofErr w:type="gramStart"/>
      <w:r>
        <w:rPr>
          <w:rStyle w:val="26"/>
        </w:rPr>
        <w:t xml:space="preserve">Бюджетная смета учреждения (далее </w:t>
      </w:r>
      <w:r>
        <w:rPr>
          <w:rStyle w:val="27"/>
        </w:rPr>
        <w:t xml:space="preserve">- </w:t>
      </w:r>
      <w:r>
        <w:rPr>
          <w:rStyle w:val="26"/>
        </w:rPr>
        <w:t xml:space="preserve">смета) </w:t>
      </w:r>
      <w:r>
        <w:rPr>
          <w:rStyle w:val="21"/>
        </w:rPr>
        <w:t xml:space="preserve">составляется и ведется в целях </w:t>
      </w:r>
      <w:r>
        <w:rPr>
          <w:rStyle w:val="26"/>
        </w:rPr>
        <w:t xml:space="preserve">установления </w:t>
      </w:r>
      <w:r>
        <w:rPr>
          <w:rStyle w:val="21"/>
        </w:rPr>
        <w:t xml:space="preserve">объема и распределения </w:t>
      </w:r>
      <w:r>
        <w:rPr>
          <w:rStyle w:val="26"/>
        </w:rPr>
        <w:t xml:space="preserve">направлений </w:t>
      </w:r>
      <w:r>
        <w:rPr>
          <w:rStyle w:val="21"/>
        </w:rPr>
        <w:t>расходов бюджета МО «</w:t>
      </w:r>
      <w:r w:rsidR="00805C33">
        <w:rPr>
          <w:rStyle w:val="21"/>
        </w:rPr>
        <w:t>Карагайское</w:t>
      </w:r>
      <w:r>
        <w:rPr>
          <w:rStyle w:val="21"/>
        </w:rPr>
        <w:t xml:space="preserve"> сельское поселение» </w:t>
      </w:r>
      <w:r>
        <w:rPr>
          <w:rStyle w:val="26"/>
        </w:rPr>
        <w:t xml:space="preserve">(далее </w:t>
      </w:r>
      <w:r>
        <w:rPr>
          <w:rStyle w:val="28"/>
        </w:rPr>
        <w:t xml:space="preserve">- </w:t>
      </w:r>
      <w:r>
        <w:rPr>
          <w:rStyle w:val="21"/>
        </w:rPr>
        <w:t xml:space="preserve">местный </w:t>
      </w:r>
      <w:r>
        <w:rPr>
          <w:rStyle w:val="26"/>
        </w:rPr>
        <w:t xml:space="preserve">бюджет) на </w:t>
      </w:r>
      <w:r>
        <w:rPr>
          <w:rStyle w:val="21"/>
        </w:rPr>
        <w:t xml:space="preserve">основании доведенных до учреждения в установленном бюджетным законодательством Российской Федерации порядке лимитов бюджетных </w:t>
      </w:r>
      <w:r>
        <w:rPr>
          <w:rStyle w:val="26"/>
        </w:rPr>
        <w:t xml:space="preserve">обязательств </w:t>
      </w:r>
      <w:r>
        <w:rPr>
          <w:rStyle w:val="21"/>
        </w:rPr>
        <w:t xml:space="preserve">на принятие и </w:t>
      </w:r>
      <w:r>
        <w:rPr>
          <w:rStyle w:val="26"/>
        </w:rPr>
        <w:t xml:space="preserve">(или) </w:t>
      </w:r>
      <w:r>
        <w:rPr>
          <w:rStyle w:val="21"/>
        </w:rPr>
        <w:t xml:space="preserve">исполнение </w:t>
      </w:r>
      <w:r>
        <w:rPr>
          <w:rStyle w:val="26"/>
        </w:rPr>
        <w:t xml:space="preserve">бюджетных обязательств </w:t>
      </w:r>
      <w:r>
        <w:rPr>
          <w:rStyle w:val="21"/>
        </w:rPr>
        <w:t xml:space="preserve">по обеспечению </w:t>
      </w:r>
      <w:r>
        <w:rPr>
          <w:rStyle w:val="26"/>
        </w:rPr>
        <w:t xml:space="preserve">выполнения функций учреждения, </w:t>
      </w:r>
      <w:r>
        <w:rPr>
          <w:rStyle w:val="21"/>
        </w:rPr>
        <w:t>включая бюджетные обязательства по предоставлению бюджетных инвестиций и субсидий</w:t>
      </w:r>
      <w:proofErr w:type="gramEnd"/>
      <w:r>
        <w:rPr>
          <w:rStyle w:val="21"/>
        </w:rPr>
        <w:t xml:space="preserve"> юридическим лицам, субсидий, субвенций и иных межбюджетных трансфертов (далее </w:t>
      </w:r>
      <w:r>
        <w:rPr>
          <w:rStyle w:val="26"/>
        </w:rPr>
        <w:t xml:space="preserve">- </w:t>
      </w:r>
      <w:r>
        <w:rPr>
          <w:rStyle w:val="21"/>
        </w:rPr>
        <w:t xml:space="preserve">лимиты бюджетных обязательств), на срок действия решения о местном бюджете на очередной финансовый </w:t>
      </w:r>
      <w:r>
        <w:rPr>
          <w:rStyle w:val="26"/>
        </w:rPr>
        <w:t xml:space="preserve">год </w:t>
      </w:r>
      <w:r>
        <w:rPr>
          <w:rStyle w:val="21"/>
        </w:rPr>
        <w:t xml:space="preserve">(очередной финансовый год </w:t>
      </w:r>
      <w:r>
        <w:rPr>
          <w:rStyle w:val="26"/>
        </w:rPr>
        <w:t xml:space="preserve">и </w:t>
      </w:r>
      <w:r>
        <w:rPr>
          <w:rStyle w:val="21"/>
        </w:rPr>
        <w:t>плановый период).</w:t>
      </w:r>
    </w:p>
    <w:p w:rsidR="004A01AC" w:rsidRDefault="00C3373C">
      <w:pPr>
        <w:pStyle w:val="20"/>
        <w:framePr w:w="9374" w:h="9926" w:hRule="exact" w:wrap="none" w:vAnchor="page" w:hAnchor="page" w:x="1875" w:y="2354"/>
        <w:numPr>
          <w:ilvl w:val="0"/>
          <w:numId w:val="2"/>
        </w:numPr>
        <w:shd w:val="clear" w:color="auto" w:fill="auto"/>
        <w:tabs>
          <w:tab w:val="left" w:pos="608"/>
        </w:tabs>
        <w:spacing w:before="0" w:after="0" w:line="317" w:lineRule="exact"/>
        <w:ind w:firstLine="0"/>
        <w:jc w:val="both"/>
      </w:pPr>
      <w:r>
        <w:rPr>
          <w:rStyle w:val="26"/>
        </w:rPr>
        <w:t xml:space="preserve">Показатели сметы </w:t>
      </w:r>
      <w:r>
        <w:rPr>
          <w:rStyle w:val="21"/>
        </w:rPr>
        <w:t xml:space="preserve">формируются в </w:t>
      </w:r>
      <w:r>
        <w:rPr>
          <w:rStyle w:val="26"/>
        </w:rPr>
        <w:t xml:space="preserve">разрезе </w:t>
      </w:r>
      <w:proofErr w:type="gramStart"/>
      <w:r>
        <w:rPr>
          <w:rStyle w:val="26"/>
        </w:rPr>
        <w:t xml:space="preserve">кодов </w:t>
      </w:r>
      <w:r>
        <w:rPr>
          <w:rStyle w:val="21"/>
        </w:rPr>
        <w:t xml:space="preserve">классификации </w:t>
      </w:r>
      <w:r>
        <w:rPr>
          <w:rStyle w:val="26"/>
        </w:rPr>
        <w:t xml:space="preserve">расходов бюджетов </w:t>
      </w:r>
      <w:r>
        <w:rPr>
          <w:rStyle w:val="21"/>
        </w:rPr>
        <w:t>бюджетной классификации Российской</w:t>
      </w:r>
      <w:proofErr w:type="gramEnd"/>
      <w:r>
        <w:rPr>
          <w:rStyle w:val="21"/>
        </w:rPr>
        <w:t xml:space="preserve"> Федерации (далее </w:t>
      </w:r>
      <w:r>
        <w:rPr>
          <w:rStyle w:val="26"/>
        </w:rPr>
        <w:t xml:space="preserve">- код </w:t>
      </w:r>
      <w:r>
        <w:rPr>
          <w:rStyle w:val="21"/>
        </w:rPr>
        <w:t xml:space="preserve">классификации расходов </w:t>
      </w:r>
      <w:r>
        <w:rPr>
          <w:rStyle w:val="26"/>
        </w:rPr>
        <w:t xml:space="preserve">бюджета) с детализацией </w:t>
      </w:r>
      <w:r>
        <w:rPr>
          <w:rStyle w:val="21"/>
        </w:rPr>
        <w:t xml:space="preserve">по кодам элементов (подгрупп и элементов) видов расходов в </w:t>
      </w:r>
      <w:r>
        <w:rPr>
          <w:rStyle w:val="26"/>
        </w:rPr>
        <w:t xml:space="preserve">пределах </w:t>
      </w:r>
      <w:r>
        <w:rPr>
          <w:rStyle w:val="21"/>
        </w:rPr>
        <w:t xml:space="preserve">доведенных лимитов бюджетных обязательств, </w:t>
      </w:r>
      <w:r>
        <w:rPr>
          <w:rStyle w:val="26"/>
        </w:rPr>
        <w:t xml:space="preserve">а </w:t>
      </w:r>
      <w:r>
        <w:rPr>
          <w:rStyle w:val="21"/>
        </w:rPr>
        <w:t xml:space="preserve">также в </w:t>
      </w:r>
      <w:r>
        <w:rPr>
          <w:rStyle w:val="26"/>
        </w:rPr>
        <w:t xml:space="preserve">разрезе </w:t>
      </w:r>
      <w:r>
        <w:rPr>
          <w:rStyle w:val="21"/>
        </w:rPr>
        <w:t>кодов аналитических показателей.</w:t>
      </w:r>
    </w:p>
    <w:p w:rsidR="004A01AC" w:rsidRDefault="00C3373C">
      <w:pPr>
        <w:pStyle w:val="20"/>
        <w:framePr w:w="9374" w:h="9926" w:hRule="exact" w:wrap="none" w:vAnchor="page" w:hAnchor="page" w:x="1875" w:y="2354"/>
        <w:numPr>
          <w:ilvl w:val="0"/>
          <w:numId w:val="2"/>
        </w:numPr>
        <w:shd w:val="clear" w:color="auto" w:fill="auto"/>
        <w:tabs>
          <w:tab w:val="left" w:pos="608"/>
        </w:tabs>
        <w:spacing w:before="0" w:after="0" w:line="317" w:lineRule="exact"/>
        <w:ind w:firstLine="0"/>
        <w:jc w:val="both"/>
      </w:pPr>
      <w:r>
        <w:rPr>
          <w:rStyle w:val="21"/>
        </w:rPr>
        <w:t xml:space="preserve">Показатели </w:t>
      </w:r>
      <w:r>
        <w:rPr>
          <w:rStyle w:val="26"/>
        </w:rPr>
        <w:t xml:space="preserve">сметы </w:t>
      </w:r>
      <w:r>
        <w:rPr>
          <w:rStyle w:val="21"/>
        </w:rPr>
        <w:t xml:space="preserve">учреждений формируются с дополнительной </w:t>
      </w:r>
      <w:r>
        <w:rPr>
          <w:rStyle w:val="26"/>
        </w:rPr>
        <w:t xml:space="preserve">детализацией </w:t>
      </w:r>
      <w:r>
        <w:rPr>
          <w:rStyle w:val="21"/>
        </w:rPr>
        <w:t xml:space="preserve">по </w:t>
      </w:r>
      <w:r>
        <w:rPr>
          <w:rStyle w:val="26"/>
        </w:rPr>
        <w:t xml:space="preserve">кодам статей </w:t>
      </w:r>
      <w:r>
        <w:rPr>
          <w:rStyle w:val="21"/>
        </w:rPr>
        <w:t xml:space="preserve">(подстатей) </w:t>
      </w:r>
      <w:r>
        <w:rPr>
          <w:rStyle w:val="26"/>
        </w:rPr>
        <w:t xml:space="preserve">групп </w:t>
      </w:r>
      <w:r>
        <w:rPr>
          <w:rStyle w:val="21"/>
        </w:rPr>
        <w:t xml:space="preserve">(статей) классификации операций сектора государственного </w:t>
      </w:r>
      <w:r>
        <w:rPr>
          <w:rStyle w:val="26"/>
        </w:rPr>
        <w:t>управления.</w:t>
      </w:r>
    </w:p>
    <w:p w:rsidR="004A01AC" w:rsidRDefault="00C3373C">
      <w:pPr>
        <w:pStyle w:val="20"/>
        <w:framePr w:w="9374" w:h="2964" w:hRule="exact" w:wrap="none" w:vAnchor="page" w:hAnchor="page" w:x="1875" w:y="12814"/>
        <w:numPr>
          <w:ilvl w:val="0"/>
          <w:numId w:val="2"/>
        </w:numPr>
        <w:shd w:val="clear" w:color="auto" w:fill="auto"/>
        <w:tabs>
          <w:tab w:val="left" w:pos="608"/>
        </w:tabs>
        <w:spacing w:before="0" w:after="0" w:line="322" w:lineRule="exact"/>
        <w:ind w:firstLine="0"/>
        <w:jc w:val="both"/>
      </w:pPr>
      <w:r>
        <w:rPr>
          <w:rStyle w:val="21"/>
        </w:rPr>
        <w:t>Смета составляется и ведется на основании обоснований (расчетов) плановых сметных показателей, являющихся неотъемлемой частью сметы.</w:t>
      </w:r>
    </w:p>
    <w:p w:rsidR="004A01AC" w:rsidRDefault="00C3373C">
      <w:pPr>
        <w:pStyle w:val="20"/>
        <w:framePr w:w="9374" w:h="2964" w:hRule="exact" w:wrap="none" w:vAnchor="page" w:hAnchor="page" w:x="1875" w:y="12814"/>
        <w:shd w:val="clear" w:color="auto" w:fill="auto"/>
        <w:spacing w:before="0" w:after="0" w:line="322" w:lineRule="exact"/>
        <w:ind w:firstLine="0"/>
        <w:jc w:val="both"/>
      </w:pPr>
      <w:r>
        <w:rPr>
          <w:rStyle w:val="21"/>
        </w:rPr>
        <w:t>6. Показатели сметы и показатели обоснований (расчетов) плановых сметных показателей должны соответствовать друг другу.</w:t>
      </w:r>
    </w:p>
    <w:p w:rsidR="004A01AC" w:rsidRDefault="00C3373C">
      <w:pPr>
        <w:pStyle w:val="20"/>
        <w:framePr w:w="9374" w:h="2964" w:hRule="exact" w:wrap="none" w:vAnchor="page" w:hAnchor="page" w:x="1875" w:y="12814"/>
        <w:numPr>
          <w:ilvl w:val="0"/>
          <w:numId w:val="2"/>
        </w:numPr>
        <w:shd w:val="clear" w:color="auto" w:fill="auto"/>
        <w:tabs>
          <w:tab w:val="left" w:pos="608"/>
        </w:tabs>
        <w:spacing w:before="0" w:after="0" w:line="322" w:lineRule="exact"/>
        <w:ind w:firstLine="0"/>
        <w:jc w:val="both"/>
      </w:pPr>
      <w:r>
        <w:rPr>
          <w:rStyle w:val="21"/>
        </w:rPr>
        <w:t>Смета, иные документы и информация, предусмотренные настоящим Порядком, формируются в форме документа на бумажном носителе и подписываются руководителем или иным лицом, уполномоченным действовать в установленном законодательством Российской Федерации порядке (далее - уполномоченное лицо) от имени учреждения.</w:t>
      </w:r>
    </w:p>
    <w:p w:rsidR="004A01AC" w:rsidRDefault="004A01AC">
      <w:pPr>
        <w:rPr>
          <w:sz w:val="2"/>
          <w:szCs w:val="2"/>
        </w:rPr>
        <w:sectPr w:rsidR="004A01A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A01AC" w:rsidRDefault="00C3373C">
      <w:pPr>
        <w:pStyle w:val="20"/>
        <w:framePr w:w="9365" w:h="983" w:hRule="exact" w:wrap="none" w:vAnchor="page" w:hAnchor="page" w:x="1697" w:y="867"/>
        <w:numPr>
          <w:ilvl w:val="0"/>
          <w:numId w:val="2"/>
        </w:numPr>
        <w:shd w:val="clear" w:color="auto" w:fill="auto"/>
        <w:tabs>
          <w:tab w:val="left" w:pos="691"/>
        </w:tabs>
        <w:spacing w:before="0" w:after="0" w:line="307" w:lineRule="exact"/>
        <w:ind w:firstLine="0"/>
        <w:jc w:val="both"/>
      </w:pPr>
      <w:r>
        <w:rPr>
          <w:rStyle w:val="21"/>
        </w:rPr>
        <w:lastRenderedPageBreak/>
        <w:t>Контроль за целевым и эффективным расходованием средств, получаемых на финансирование деятельности Учреждений, возлагается на их руководителя.</w:t>
      </w:r>
    </w:p>
    <w:p w:rsidR="004A01AC" w:rsidRDefault="00C3373C">
      <w:pPr>
        <w:pStyle w:val="24"/>
        <w:framePr w:w="9365" w:h="12820" w:hRule="exact" w:wrap="none" w:vAnchor="page" w:hAnchor="page" w:x="1697" w:y="2127"/>
        <w:shd w:val="clear" w:color="auto" w:fill="auto"/>
        <w:spacing w:before="0" w:after="251" w:line="280" w:lineRule="exact"/>
        <w:ind w:right="340"/>
      </w:pPr>
      <w:bookmarkStart w:id="4" w:name="bookmark4"/>
      <w:r>
        <w:rPr>
          <w:rStyle w:val="29"/>
          <w:b/>
          <w:bCs/>
        </w:rPr>
        <w:t xml:space="preserve">II. Составление бюджетной сметы </w:t>
      </w:r>
      <w:r>
        <w:rPr>
          <w:rStyle w:val="25"/>
          <w:b/>
          <w:bCs/>
        </w:rPr>
        <w:t>учреждения</w:t>
      </w:r>
      <w:bookmarkEnd w:id="4"/>
    </w:p>
    <w:p w:rsidR="004A01AC" w:rsidRDefault="00C3373C">
      <w:pPr>
        <w:pStyle w:val="20"/>
        <w:framePr w:w="9365" w:h="12820" w:hRule="exact" w:wrap="none" w:vAnchor="page" w:hAnchor="page" w:x="1697" w:y="2127"/>
        <w:numPr>
          <w:ilvl w:val="0"/>
          <w:numId w:val="3"/>
        </w:numPr>
        <w:shd w:val="clear" w:color="auto" w:fill="auto"/>
        <w:tabs>
          <w:tab w:val="left" w:pos="691"/>
        </w:tabs>
        <w:spacing w:before="0" w:after="0" w:line="312" w:lineRule="exact"/>
        <w:ind w:firstLine="0"/>
        <w:jc w:val="both"/>
      </w:pPr>
      <w:r>
        <w:rPr>
          <w:rStyle w:val="21"/>
        </w:rPr>
        <w:t>Проект сметы составляется учреждением при составлении проекта решения о местном бюджете</w:t>
      </w:r>
    </w:p>
    <w:p w:rsidR="004A01AC" w:rsidRDefault="00C3373C">
      <w:pPr>
        <w:pStyle w:val="20"/>
        <w:framePr w:w="9365" w:h="12820" w:hRule="exact" w:wrap="none" w:vAnchor="page" w:hAnchor="page" w:x="1697" w:y="2127"/>
        <w:numPr>
          <w:ilvl w:val="0"/>
          <w:numId w:val="3"/>
        </w:numPr>
        <w:shd w:val="clear" w:color="auto" w:fill="auto"/>
        <w:tabs>
          <w:tab w:val="left" w:pos="691"/>
        </w:tabs>
        <w:spacing w:before="0" w:after="0" w:line="317" w:lineRule="exact"/>
        <w:ind w:firstLine="0"/>
        <w:jc w:val="both"/>
      </w:pPr>
      <w:r>
        <w:rPr>
          <w:rStyle w:val="21"/>
        </w:rPr>
        <w:t xml:space="preserve">Показатели проекта сметы казенного учреждения составляются в абсолютных </w:t>
      </w:r>
      <w:r>
        <w:rPr>
          <w:rStyle w:val="26"/>
        </w:rPr>
        <w:t xml:space="preserve">суммах </w:t>
      </w:r>
      <w:r>
        <w:rPr>
          <w:rStyle w:val="21"/>
        </w:rPr>
        <w:t xml:space="preserve">и должны соответствовать планируемым объемам расходов, </w:t>
      </w:r>
      <w:r>
        <w:rPr>
          <w:rStyle w:val="26"/>
        </w:rPr>
        <w:t xml:space="preserve">а также иным детализирующим указанные расходы показателям </w:t>
      </w:r>
      <w:r>
        <w:rPr>
          <w:rStyle w:val="21"/>
        </w:rPr>
        <w:t xml:space="preserve">(при наличии), информация о которых доведена администрацией </w:t>
      </w:r>
      <w:r>
        <w:rPr>
          <w:rStyle w:val="26"/>
        </w:rPr>
        <w:t xml:space="preserve">до </w:t>
      </w:r>
      <w:r>
        <w:rPr>
          <w:rStyle w:val="21"/>
        </w:rPr>
        <w:t>казенного учреждения.</w:t>
      </w:r>
    </w:p>
    <w:p w:rsidR="004A01AC" w:rsidRDefault="00C3373C">
      <w:pPr>
        <w:pStyle w:val="20"/>
        <w:framePr w:w="9365" w:h="12820" w:hRule="exact" w:wrap="none" w:vAnchor="page" w:hAnchor="page" w:x="1697" w:y="2127"/>
        <w:numPr>
          <w:ilvl w:val="0"/>
          <w:numId w:val="3"/>
        </w:numPr>
        <w:shd w:val="clear" w:color="auto" w:fill="auto"/>
        <w:tabs>
          <w:tab w:val="left" w:pos="691"/>
        </w:tabs>
        <w:spacing w:before="0" w:after="0" w:line="317" w:lineRule="exact"/>
        <w:ind w:firstLine="0"/>
        <w:jc w:val="both"/>
      </w:pPr>
      <w:r>
        <w:rPr>
          <w:rStyle w:val="21"/>
        </w:rPr>
        <w:t xml:space="preserve">Показатели проекта сметы администрации составляются в абсолютных суммах и должны соответствовать планируемым объемам расходов, а также иным </w:t>
      </w:r>
      <w:r>
        <w:rPr>
          <w:rStyle w:val="26"/>
        </w:rPr>
        <w:t xml:space="preserve">детализирующим </w:t>
      </w:r>
      <w:r>
        <w:rPr>
          <w:rStyle w:val="21"/>
        </w:rPr>
        <w:t>указанные расходы показателям (при наличии).</w:t>
      </w:r>
    </w:p>
    <w:p w:rsidR="004A01AC" w:rsidRDefault="00C3373C">
      <w:pPr>
        <w:pStyle w:val="20"/>
        <w:framePr w:w="9365" w:h="12820" w:hRule="exact" w:wrap="none" w:vAnchor="page" w:hAnchor="page" w:x="1697" w:y="2127"/>
        <w:numPr>
          <w:ilvl w:val="0"/>
          <w:numId w:val="3"/>
        </w:numPr>
        <w:shd w:val="clear" w:color="auto" w:fill="auto"/>
        <w:tabs>
          <w:tab w:val="left" w:pos="691"/>
        </w:tabs>
        <w:spacing w:before="0" w:after="0" w:line="317" w:lineRule="exact"/>
        <w:ind w:firstLine="0"/>
        <w:jc w:val="both"/>
      </w:pPr>
      <w:r>
        <w:rPr>
          <w:rStyle w:val="26"/>
        </w:rPr>
        <w:t xml:space="preserve">Проект сметы администрации составляется отделом бухгалтерского учета и отчетности учета и отчетности </w:t>
      </w:r>
      <w:r>
        <w:rPr>
          <w:rStyle w:val="28"/>
        </w:rPr>
        <w:t xml:space="preserve">МО </w:t>
      </w:r>
      <w:r>
        <w:rPr>
          <w:rStyle w:val="21"/>
        </w:rPr>
        <w:t>«</w:t>
      </w:r>
      <w:r w:rsidR="00805C33">
        <w:rPr>
          <w:rStyle w:val="21"/>
        </w:rPr>
        <w:t>Карагайское</w:t>
      </w:r>
      <w:r>
        <w:rPr>
          <w:rStyle w:val="21"/>
        </w:rPr>
        <w:t xml:space="preserve"> сельское поселение».</w:t>
      </w:r>
    </w:p>
    <w:p w:rsidR="004A01AC" w:rsidRDefault="00C3373C">
      <w:pPr>
        <w:pStyle w:val="20"/>
        <w:framePr w:w="9365" w:h="12820" w:hRule="exact" w:wrap="none" w:vAnchor="page" w:hAnchor="page" w:x="1697" w:y="2127"/>
        <w:numPr>
          <w:ilvl w:val="0"/>
          <w:numId w:val="3"/>
        </w:numPr>
        <w:shd w:val="clear" w:color="auto" w:fill="auto"/>
        <w:tabs>
          <w:tab w:val="left" w:pos="691"/>
        </w:tabs>
        <w:spacing w:before="0" w:after="0" w:line="317" w:lineRule="exact"/>
        <w:ind w:firstLine="0"/>
        <w:jc w:val="both"/>
      </w:pPr>
      <w:r>
        <w:rPr>
          <w:rStyle w:val="21"/>
        </w:rPr>
        <w:t>Проект сметы составляется учреждением по форме, утвержденной приложением 1 к настоящему Порядку.</w:t>
      </w:r>
    </w:p>
    <w:p w:rsidR="004A01AC" w:rsidRDefault="00C3373C">
      <w:pPr>
        <w:pStyle w:val="20"/>
        <w:framePr w:w="9365" w:h="12820" w:hRule="exact" w:wrap="none" w:vAnchor="page" w:hAnchor="page" w:x="1697" w:y="2127"/>
        <w:shd w:val="clear" w:color="auto" w:fill="auto"/>
        <w:spacing w:before="0" w:after="0" w:line="317" w:lineRule="exact"/>
        <w:ind w:firstLine="0"/>
        <w:jc w:val="both"/>
      </w:pPr>
      <w:r>
        <w:rPr>
          <w:rStyle w:val="26"/>
        </w:rPr>
        <w:t xml:space="preserve">2.66. </w:t>
      </w:r>
      <w:r>
        <w:rPr>
          <w:rStyle w:val="21"/>
        </w:rPr>
        <w:t xml:space="preserve">Проект сметы казенных учреждений рассматривается и принимается </w:t>
      </w:r>
      <w:r>
        <w:rPr>
          <w:rStyle w:val="26"/>
        </w:rPr>
        <w:t xml:space="preserve">отделом бухгалтерского учета и отчетности одновременно с </w:t>
      </w:r>
      <w:r>
        <w:rPr>
          <w:rStyle w:val="21"/>
        </w:rPr>
        <w:t xml:space="preserve">обоснованиями (расчетами) </w:t>
      </w:r>
      <w:r>
        <w:rPr>
          <w:rStyle w:val="26"/>
        </w:rPr>
        <w:t xml:space="preserve">плановых сметных показателей, </w:t>
      </w:r>
      <w:r>
        <w:rPr>
          <w:rStyle w:val="21"/>
        </w:rPr>
        <w:t xml:space="preserve">сформированными в соответствии с </w:t>
      </w:r>
      <w:r>
        <w:rPr>
          <w:rStyle w:val="26"/>
        </w:rPr>
        <w:t xml:space="preserve">разделом </w:t>
      </w:r>
      <w:r>
        <w:rPr>
          <w:rStyle w:val="21"/>
        </w:rPr>
        <w:t>настоящего Порядка.</w:t>
      </w:r>
    </w:p>
    <w:p w:rsidR="004A01AC" w:rsidRDefault="00C3373C">
      <w:pPr>
        <w:pStyle w:val="20"/>
        <w:framePr w:w="9365" w:h="12820" w:hRule="exact" w:wrap="none" w:vAnchor="page" w:hAnchor="page" w:x="1697" w:y="2127"/>
        <w:numPr>
          <w:ilvl w:val="0"/>
          <w:numId w:val="4"/>
        </w:numPr>
        <w:shd w:val="clear" w:color="auto" w:fill="auto"/>
        <w:tabs>
          <w:tab w:val="left" w:pos="691"/>
        </w:tabs>
        <w:spacing w:before="0" w:after="0" w:line="317" w:lineRule="exact"/>
        <w:ind w:firstLine="0"/>
        <w:jc w:val="both"/>
      </w:pPr>
      <w:r>
        <w:rPr>
          <w:rStyle w:val="21"/>
        </w:rPr>
        <w:t xml:space="preserve">Проект сметы уточняется учреждением </w:t>
      </w:r>
      <w:r>
        <w:rPr>
          <w:rStyle w:val="26"/>
        </w:rPr>
        <w:t xml:space="preserve">после принятия </w:t>
      </w:r>
      <w:r>
        <w:rPr>
          <w:rStyle w:val="21"/>
        </w:rPr>
        <w:t>решения о местном бюджет.</w:t>
      </w:r>
    </w:p>
    <w:p w:rsidR="004A01AC" w:rsidRDefault="00C3373C">
      <w:pPr>
        <w:pStyle w:val="20"/>
        <w:framePr w:w="9365" w:h="12820" w:hRule="exact" w:wrap="none" w:vAnchor="page" w:hAnchor="page" w:x="1697" w:y="2127"/>
        <w:numPr>
          <w:ilvl w:val="0"/>
          <w:numId w:val="4"/>
        </w:numPr>
        <w:shd w:val="clear" w:color="auto" w:fill="auto"/>
        <w:tabs>
          <w:tab w:val="left" w:pos="691"/>
        </w:tabs>
        <w:spacing w:before="0" w:after="0" w:line="317" w:lineRule="exact"/>
        <w:ind w:firstLine="0"/>
        <w:jc w:val="both"/>
      </w:pPr>
      <w:proofErr w:type="gramStart"/>
      <w:r>
        <w:rPr>
          <w:rStyle w:val="26"/>
        </w:rPr>
        <w:t xml:space="preserve">Отдел </w:t>
      </w:r>
      <w:r>
        <w:rPr>
          <w:rStyle w:val="21"/>
        </w:rPr>
        <w:t xml:space="preserve">учета и отчетности осуществляет рассмотрение сметы казенного учреждения на </w:t>
      </w:r>
      <w:r>
        <w:rPr>
          <w:rStyle w:val="26"/>
        </w:rPr>
        <w:t xml:space="preserve">предмет </w:t>
      </w:r>
      <w:r>
        <w:rPr>
          <w:rStyle w:val="21"/>
        </w:rPr>
        <w:t xml:space="preserve">соответствия </w:t>
      </w:r>
      <w:r>
        <w:rPr>
          <w:rStyle w:val="26"/>
        </w:rPr>
        <w:t xml:space="preserve">бюджетному законодательству </w:t>
      </w:r>
      <w:r>
        <w:rPr>
          <w:rStyle w:val="21"/>
        </w:rPr>
        <w:t xml:space="preserve">Российской </w:t>
      </w:r>
      <w:r>
        <w:rPr>
          <w:rStyle w:val="26"/>
        </w:rPr>
        <w:t xml:space="preserve">Федерации, настоящему Порядку и при </w:t>
      </w:r>
      <w:r>
        <w:rPr>
          <w:rStyle w:val="21"/>
        </w:rPr>
        <w:t xml:space="preserve">отсутствии замечаний к смете </w:t>
      </w:r>
      <w:r>
        <w:rPr>
          <w:rStyle w:val="26"/>
        </w:rPr>
        <w:t xml:space="preserve">и (или) </w:t>
      </w:r>
      <w:r>
        <w:rPr>
          <w:rStyle w:val="21"/>
        </w:rPr>
        <w:t xml:space="preserve">обоснованиям (расчетам) плановых сметных показателей не позднее </w:t>
      </w:r>
      <w:r>
        <w:rPr>
          <w:rStyle w:val="26"/>
        </w:rPr>
        <w:t xml:space="preserve">двух рабочих </w:t>
      </w:r>
      <w:r>
        <w:rPr>
          <w:rStyle w:val="21"/>
        </w:rPr>
        <w:t xml:space="preserve">дней со дня получения </w:t>
      </w:r>
      <w:r>
        <w:rPr>
          <w:rStyle w:val="26"/>
        </w:rPr>
        <w:t xml:space="preserve">от казенного </w:t>
      </w:r>
      <w:r>
        <w:rPr>
          <w:rStyle w:val="21"/>
        </w:rPr>
        <w:t xml:space="preserve">учреждения </w:t>
      </w:r>
      <w:r>
        <w:rPr>
          <w:rStyle w:val="26"/>
        </w:rPr>
        <w:t xml:space="preserve">сметы </w:t>
      </w:r>
      <w:r>
        <w:rPr>
          <w:rStyle w:val="21"/>
        </w:rPr>
        <w:t xml:space="preserve">согласовывает его и направляет на согласование главе </w:t>
      </w:r>
      <w:r>
        <w:rPr>
          <w:rStyle w:val="26"/>
        </w:rPr>
        <w:t xml:space="preserve">МО </w:t>
      </w:r>
      <w:r>
        <w:rPr>
          <w:rStyle w:val="21"/>
        </w:rPr>
        <w:t>«</w:t>
      </w:r>
      <w:r w:rsidR="00805C33">
        <w:rPr>
          <w:rStyle w:val="21"/>
        </w:rPr>
        <w:t>Карагайское</w:t>
      </w:r>
      <w:r>
        <w:rPr>
          <w:rStyle w:val="21"/>
        </w:rPr>
        <w:t xml:space="preserve"> сельское поселение».</w:t>
      </w:r>
      <w:proofErr w:type="gramEnd"/>
    </w:p>
    <w:p w:rsidR="004A01AC" w:rsidRDefault="00C3373C">
      <w:pPr>
        <w:pStyle w:val="20"/>
        <w:framePr w:w="9365" w:h="12820" w:hRule="exact" w:wrap="none" w:vAnchor="page" w:hAnchor="page" w:x="1697" w:y="2127"/>
        <w:numPr>
          <w:ilvl w:val="0"/>
          <w:numId w:val="4"/>
        </w:numPr>
        <w:shd w:val="clear" w:color="auto" w:fill="auto"/>
        <w:tabs>
          <w:tab w:val="left" w:pos="691"/>
        </w:tabs>
        <w:spacing w:before="0" w:after="0" w:line="317" w:lineRule="exact"/>
        <w:ind w:firstLine="0"/>
        <w:jc w:val="both"/>
      </w:pPr>
      <w:proofErr w:type="gramStart"/>
      <w:r>
        <w:rPr>
          <w:rStyle w:val="21"/>
        </w:rPr>
        <w:t xml:space="preserve">Составление показателей сметы на второй </w:t>
      </w:r>
      <w:r>
        <w:rPr>
          <w:rStyle w:val="26"/>
        </w:rPr>
        <w:t xml:space="preserve">год </w:t>
      </w:r>
      <w:r>
        <w:rPr>
          <w:rStyle w:val="21"/>
        </w:rPr>
        <w:t xml:space="preserve">планового периода и внесение изменений в утвержденные показатели сметы на очередной финансовый </w:t>
      </w:r>
      <w:r>
        <w:rPr>
          <w:rStyle w:val="26"/>
        </w:rPr>
        <w:t xml:space="preserve">год </w:t>
      </w:r>
      <w:r>
        <w:rPr>
          <w:rStyle w:val="21"/>
        </w:rPr>
        <w:t xml:space="preserve">и </w:t>
      </w:r>
      <w:r>
        <w:rPr>
          <w:rStyle w:val="26"/>
        </w:rPr>
        <w:t xml:space="preserve">плановый </w:t>
      </w:r>
      <w:r>
        <w:rPr>
          <w:rStyle w:val="21"/>
        </w:rPr>
        <w:t xml:space="preserve">период в связи с доведением учреждению лимитов бюджетных обязательств в соответствии с принятым решением о местном бюджете осуществляется соответственно по форме, в соответствии с порядком составления, утверждения и </w:t>
      </w:r>
      <w:r>
        <w:rPr>
          <w:rStyle w:val="26"/>
        </w:rPr>
        <w:t xml:space="preserve">ведения </w:t>
      </w:r>
      <w:r>
        <w:rPr>
          <w:rStyle w:val="21"/>
        </w:rPr>
        <w:t>сметы, установленным главным распорядителем средств бюджета..</w:t>
      </w:r>
      <w:proofErr w:type="gramEnd"/>
    </w:p>
    <w:p w:rsidR="004A01AC" w:rsidRDefault="00C3373C">
      <w:pPr>
        <w:pStyle w:val="20"/>
        <w:framePr w:w="9365" w:h="12820" w:hRule="exact" w:wrap="none" w:vAnchor="page" w:hAnchor="page" w:x="1697" w:y="2127"/>
        <w:numPr>
          <w:ilvl w:val="0"/>
          <w:numId w:val="4"/>
        </w:numPr>
        <w:shd w:val="clear" w:color="auto" w:fill="auto"/>
        <w:tabs>
          <w:tab w:val="left" w:pos="691"/>
        </w:tabs>
        <w:spacing w:before="0" w:after="0" w:line="317" w:lineRule="exact"/>
        <w:ind w:firstLine="0"/>
        <w:jc w:val="both"/>
      </w:pPr>
      <w:r>
        <w:rPr>
          <w:rStyle w:val="26"/>
        </w:rPr>
        <w:t xml:space="preserve">Показатели сметы </w:t>
      </w:r>
      <w:r>
        <w:rPr>
          <w:rStyle w:val="21"/>
        </w:rPr>
        <w:t xml:space="preserve">должны соответствовать </w:t>
      </w:r>
      <w:r>
        <w:rPr>
          <w:rStyle w:val="26"/>
        </w:rPr>
        <w:t xml:space="preserve">доведенным до учреждения лимитам бюджетных </w:t>
      </w:r>
      <w:r>
        <w:rPr>
          <w:rStyle w:val="21"/>
        </w:rPr>
        <w:t xml:space="preserve">обязательств и бюджетным ассигнованиям на </w:t>
      </w:r>
      <w:r>
        <w:rPr>
          <w:rStyle w:val="26"/>
        </w:rPr>
        <w:t xml:space="preserve">исполнение публичных </w:t>
      </w:r>
      <w:r>
        <w:rPr>
          <w:rStyle w:val="21"/>
        </w:rPr>
        <w:t xml:space="preserve">нормативных </w:t>
      </w:r>
      <w:r>
        <w:rPr>
          <w:rStyle w:val="26"/>
        </w:rPr>
        <w:t>обязательств.</w:t>
      </w:r>
    </w:p>
    <w:p w:rsidR="004A01AC" w:rsidRDefault="004A01AC">
      <w:pPr>
        <w:rPr>
          <w:sz w:val="2"/>
          <w:szCs w:val="2"/>
        </w:rPr>
        <w:sectPr w:rsidR="004A01A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A01AC" w:rsidRDefault="00C3373C">
      <w:pPr>
        <w:pStyle w:val="2b"/>
        <w:framePr w:wrap="none" w:vAnchor="page" w:hAnchor="page" w:x="4049" w:y="287"/>
        <w:shd w:val="clear" w:color="auto" w:fill="auto"/>
        <w:spacing w:line="240" w:lineRule="exact"/>
      </w:pPr>
      <w:r>
        <w:rPr>
          <w:rStyle w:val="2c"/>
          <w:b/>
          <w:bCs/>
        </w:rPr>
        <w:lastRenderedPageBreak/>
        <w:t xml:space="preserve">III. </w:t>
      </w:r>
      <w:r>
        <w:rPr>
          <w:rStyle w:val="2d"/>
          <w:b/>
          <w:bCs/>
        </w:rPr>
        <w:t>Утверждение сметы учреждении</w:t>
      </w:r>
    </w:p>
    <w:p w:rsidR="004A01AC" w:rsidRDefault="00C3373C">
      <w:pPr>
        <w:pStyle w:val="20"/>
        <w:framePr w:w="9403" w:h="14178" w:hRule="exact" w:wrap="none" w:vAnchor="page" w:hAnchor="page" w:x="1678" w:y="850"/>
        <w:numPr>
          <w:ilvl w:val="0"/>
          <w:numId w:val="5"/>
        </w:numPr>
        <w:shd w:val="clear" w:color="auto" w:fill="auto"/>
        <w:tabs>
          <w:tab w:val="left" w:pos="569"/>
        </w:tabs>
        <w:spacing w:before="0" w:after="0" w:line="317" w:lineRule="exact"/>
        <w:ind w:firstLine="0"/>
        <w:jc w:val="both"/>
      </w:pPr>
      <w:r>
        <w:rPr>
          <w:rStyle w:val="26"/>
        </w:rPr>
        <w:t xml:space="preserve">Смета учреждения, являющегося главным </w:t>
      </w:r>
      <w:r>
        <w:rPr>
          <w:rStyle w:val="28"/>
        </w:rPr>
        <w:t xml:space="preserve">распорядителем </w:t>
      </w:r>
      <w:r>
        <w:rPr>
          <w:rStyle w:val="2e"/>
        </w:rPr>
        <w:t xml:space="preserve">средств </w:t>
      </w:r>
      <w:r>
        <w:rPr>
          <w:rStyle w:val="26"/>
        </w:rPr>
        <w:t xml:space="preserve">бюджета, утверждается руководителем главного </w:t>
      </w:r>
      <w:r>
        <w:rPr>
          <w:rStyle w:val="28"/>
        </w:rPr>
        <w:t xml:space="preserve">распорядителя </w:t>
      </w:r>
      <w:r>
        <w:rPr>
          <w:rStyle w:val="2e"/>
        </w:rPr>
        <w:t xml:space="preserve">средств </w:t>
      </w:r>
      <w:r>
        <w:rPr>
          <w:rStyle w:val="26"/>
        </w:rPr>
        <w:t xml:space="preserve">бюджета или иным </w:t>
      </w:r>
      <w:r>
        <w:rPr>
          <w:rStyle w:val="21"/>
        </w:rPr>
        <w:t xml:space="preserve">уполномоченным им </w:t>
      </w:r>
      <w:r>
        <w:rPr>
          <w:rStyle w:val="26"/>
        </w:rPr>
        <w:t xml:space="preserve">лицом (далее </w:t>
      </w:r>
      <w:r>
        <w:rPr>
          <w:rStyle w:val="28"/>
        </w:rPr>
        <w:t xml:space="preserve">— </w:t>
      </w:r>
      <w:r>
        <w:rPr>
          <w:rStyle w:val="26"/>
        </w:rPr>
        <w:t xml:space="preserve">руководитель </w:t>
      </w:r>
      <w:r>
        <w:rPr>
          <w:rStyle w:val="21"/>
        </w:rPr>
        <w:t xml:space="preserve">главного </w:t>
      </w:r>
      <w:r>
        <w:rPr>
          <w:rStyle w:val="26"/>
        </w:rPr>
        <w:t xml:space="preserve">распорядителя </w:t>
      </w:r>
      <w:r>
        <w:rPr>
          <w:rStyle w:val="21"/>
        </w:rPr>
        <w:t>средств бюджета).</w:t>
      </w:r>
    </w:p>
    <w:p w:rsidR="004A01AC" w:rsidRDefault="00C3373C">
      <w:pPr>
        <w:pStyle w:val="20"/>
        <w:framePr w:w="9403" w:h="14178" w:hRule="exact" w:wrap="none" w:vAnchor="page" w:hAnchor="page" w:x="1678" w:y="850"/>
        <w:shd w:val="clear" w:color="auto" w:fill="auto"/>
        <w:spacing w:before="0" w:after="0" w:line="317" w:lineRule="exact"/>
        <w:ind w:firstLine="0"/>
        <w:jc w:val="both"/>
      </w:pPr>
      <w:r>
        <w:rPr>
          <w:rStyle w:val="21"/>
        </w:rPr>
        <w:t xml:space="preserve">Смета </w:t>
      </w:r>
      <w:r>
        <w:rPr>
          <w:rStyle w:val="26"/>
        </w:rPr>
        <w:t xml:space="preserve">учреждения, </w:t>
      </w:r>
      <w:r>
        <w:rPr>
          <w:rStyle w:val="21"/>
        </w:rPr>
        <w:t xml:space="preserve">не являющегося </w:t>
      </w:r>
      <w:r>
        <w:rPr>
          <w:rStyle w:val="26"/>
        </w:rPr>
        <w:t xml:space="preserve">главным </w:t>
      </w:r>
      <w:r>
        <w:rPr>
          <w:rStyle w:val="21"/>
        </w:rPr>
        <w:t xml:space="preserve">распорядителем </w:t>
      </w:r>
      <w:r>
        <w:rPr>
          <w:rStyle w:val="26"/>
        </w:rPr>
        <w:t xml:space="preserve">средств </w:t>
      </w:r>
      <w:r>
        <w:rPr>
          <w:rStyle w:val="21"/>
        </w:rPr>
        <w:t xml:space="preserve">бюджета, утверждается руководителем главного распорядителя средств бюджета или иным уполномоченным им лицом (далее руководитель главного распорядителя средств бюджета), </w:t>
      </w:r>
      <w:r>
        <w:rPr>
          <w:rStyle w:val="26"/>
        </w:rPr>
        <w:t xml:space="preserve">если </w:t>
      </w:r>
      <w:r>
        <w:rPr>
          <w:rStyle w:val="21"/>
        </w:rPr>
        <w:t xml:space="preserve">иной порядок не предусмотрен </w:t>
      </w:r>
      <w:r>
        <w:rPr>
          <w:rStyle w:val="26"/>
        </w:rPr>
        <w:t xml:space="preserve">главным </w:t>
      </w:r>
      <w:r>
        <w:rPr>
          <w:rStyle w:val="21"/>
        </w:rPr>
        <w:t xml:space="preserve">распорядителем </w:t>
      </w:r>
      <w:r>
        <w:rPr>
          <w:rStyle w:val="26"/>
        </w:rPr>
        <w:t xml:space="preserve">средств </w:t>
      </w:r>
      <w:r>
        <w:rPr>
          <w:rStyle w:val="21"/>
        </w:rPr>
        <w:t>бюджета.</w:t>
      </w:r>
    </w:p>
    <w:p w:rsidR="004A01AC" w:rsidRDefault="00C3373C">
      <w:pPr>
        <w:pStyle w:val="20"/>
        <w:framePr w:w="9403" w:h="14178" w:hRule="exact" w:wrap="none" w:vAnchor="page" w:hAnchor="page" w:x="1678" w:y="850"/>
        <w:shd w:val="clear" w:color="auto" w:fill="auto"/>
        <w:spacing w:before="0" w:after="0" w:line="317" w:lineRule="exact"/>
        <w:ind w:firstLine="0"/>
        <w:jc w:val="both"/>
      </w:pPr>
      <w:r>
        <w:rPr>
          <w:rStyle w:val="21"/>
        </w:rPr>
        <w:t xml:space="preserve">Руководитель </w:t>
      </w:r>
      <w:r>
        <w:rPr>
          <w:rStyle w:val="26"/>
        </w:rPr>
        <w:t xml:space="preserve">главного </w:t>
      </w:r>
      <w:r>
        <w:rPr>
          <w:rStyle w:val="21"/>
        </w:rPr>
        <w:t xml:space="preserve">распорядителя </w:t>
      </w:r>
      <w:r>
        <w:rPr>
          <w:rStyle w:val="26"/>
        </w:rPr>
        <w:t xml:space="preserve">средств </w:t>
      </w:r>
      <w:r>
        <w:rPr>
          <w:rStyle w:val="21"/>
        </w:rPr>
        <w:t xml:space="preserve">бюджета вправе в установленном им порядке предоставить </w:t>
      </w:r>
      <w:r>
        <w:rPr>
          <w:rStyle w:val="26"/>
        </w:rPr>
        <w:t xml:space="preserve">руководителю </w:t>
      </w:r>
      <w:r>
        <w:rPr>
          <w:rStyle w:val="21"/>
        </w:rPr>
        <w:t>распорядителя средств бюджета право утверждать сметы учреждений, находящихся в его ведении. Руководитель главного распорядителя средств бюджета вправе утверждать свод смет учреждений, представленный ему распорядителем средств бюджета.</w:t>
      </w:r>
    </w:p>
    <w:p w:rsidR="004A01AC" w:rsidRDefault="00C3373C">
      <w:pPr>
        <w:pStyle w:val="20"/>
        <w:framePr w:w="9403" w:h="14178" w:hRule="exact" w:wrap="none" w:vAnchor="page" w:hAnchor="page" w:x="1678" w:y="850"/>
        <w:shd w:val="clear" w:color="auto" w:fill="auto"/>
        <w:spacing w:before="0" w:after="0" w:line="317" w:lineRule="exact"/>
        <w:ind w:firstLine="0"/>
        <w:jc w:val="both"/>
      </w:pPr>
      <w:r>
        <w:rPr>
          <w:rStyle w:val="21"/>
        </w:rPr>
        <w:t xml:space="preserve">Утверждение </w:t>
      </w:r>
      <w:r>
        <w:rPr>
          <w:rStyle w:val="26"/>
        </w:rPr>
        <w:t xml:space="preserve">сметы </w:t>
      </w:r>
      <w:r>
        <w:rPr>
          <w:rStyle w:val="21"/>
        </w:rPr>
        <w:t xml:space="preserve">учреждения в порядке, установленном настоящим пунктом, </w:t>
      </w:r>
      <w:r>
        <w:rPr>
          <w:rStyle w:val="26"/>
        </w:rPr>
        <w:t xml:space="preserve">осуществляется не позднее десяти дней </w:t>
      </w:r>
      <w:r>
        <w:rPr>
          <w:rStyle w:val="21"/>
        </w:rPr>
        <w:t xml:space="preserve">со </w:t>
      </w:r>
      <w:r>
        <w:rPr>
          <w:rStyle w:val="26"/>
        </w:rPr>
        <w:t xml:space="preserve">дня доведения ему </w:t>
      </w:r>
      <w:r>
        <w:rPr>
          <w:rStyle w:val="21"/>
        </w:rPr>
        <w:t>в установленном порядке соответствующих лимитов бюджетных обязательств.</w:t>
      </w:r>
    </w:p>
    <w:p w:rsidR="004A01AC" w:rsidRDefault="00C3373C">
      <w:pPr>
        <w:pStyle w:val="20"/>
        <w:framePr w:w="9403" w:h="14178" w:hRule="exact" w:wrap="none" w:vAnchor="page" w:hAnchor="page" w:x="1678" w:y="850"/>
        <w:numPr>
          <w:ilvl w:val="0"/>
          <w:numId w:val="5"/>
        </w:numPr>
        <w:shd w:val="clear" w:color="auto" w:fill="auto"/>
        <w:tabs>
          <w:tab w:val="left" w:pos="569"/>
        </w:tabs>
        <w:spacing w:before="0" w:after="0" w:line="317" w:lineRule="exact"/>
        <w:ind w:firstLine="0"/>
        <w:jc w:val="both"/>
      </w:pPr>
      <w:r>
        <w:rPr>
          <w:rStyle w:val="21"/>
        </w:rPr>
        <w:t xml:space="preserve">Руководитель главного распорядителя (распорядителя) средств бюджета вправе в установленном им порядке ограничить предоставленное право утверждать смету учреждения руководителю распорядителя средств бюджета (учреждения) в </w:t>
      </w:r>
      <w:r>
        <w:rPr>
          <w:rStyle w:val="26"/>
        </w:rPr>
        <w:t xml:space="preserve">случае </w:t>
      </w:r>
      <w:r>
        <w:rPr>
          <w:rStyle w:val="21"/>
        </w:rPr>
        <w:t>выявления нарушений бюджетного законодательства Российской Федерации, допущенных соответствующим учреждением при исполнении сметы.</w:t>
      </w:r>
    </w:p>
    <w:p w:rsidR="004A01AC" w:rsidRDefault="00C3373C">
      <w:pPr>
        <w:pStyle w:val="20"/>
        <w:framePr w:w="9403" w:h="14178" w:hRule="exact" w:wrap="none" w:vAnchor="page" w:hAnchor="page" w:x="1678" w:y="850"/>
        <w:shd w:val="clear" w:color="auto" w:fill="auto"/>
        <w:spacing w:before="0" w:after="330" w:line="317" w:lineRule="exact"/>
        <w:ind w:firstLine="0"/>
        <w:jc w:val="both"/>
      </w:pPr>
      <w:r>
        <w:rPr>
          <w:rStyle w:val="21"/>
        </w:rPr>
        <w:t>3.3 Утвержденные сметы с обоснованиями (расчетами) плановых сметных показателей, использованными при формировании сметы, направляются главному распорядителю бюджетных смет.</w:t>
      </w:r>
    </w:p>
    <w:p w:rsidR="004A01AC" w:rsidRDefault="00C3373C">
      <w:pPr>
        <w:pStyle w:val="24"/>
        <w:framePr w:w="9403" w:h="14178" w:hRule="exact" w:wrap="none" w:vAnchor="page" w:hAnchor="page" w:x="1678" w:y="850"/>
        <w:shd w:val="clear" w:color="auto" w:fill="auto"/>
        <w:spacing w:before="0" w:after="293" w:line="280" w:lineRule="exact"/>
      </w:pPr>
      <w:bookmarkStart w:id="5" w:name="bookmark5"/>
      <w:r>
        <w:rPr>
          <w:rStyle w:val="29"/>
          <w:b/>
          <w:bCs/>
        </w:rPr>
        <w:t xml:space="preserve">IV. </w:t>
      </w:r>
      <w:proofErr w:type="spellStart"/>
      <w:r>
        <w:rPr>
          <w:rStyle w:val="25"/>
          <w:b/>
          <w:bCs/>
        </w:rPr>
        <w:t>Недение</w:t>
      </w:r>
      <w:proofErr w:type="spellEnd"/>
      <w:r>
        <w:rPr>
          <w:rStyle w:val="25"/>
          <w:b/>
          <w:bCs/>
        </w:rPr>
        <w:t xml:space="preserve"> бюджетной сметы учреждения</w:t>
      </w:r>
      <w:bookmarkEnd w:id="5"/>
    </w:p>
    <w:p w:rsidR="004A01AC" w:rsidRDefault="00C3373C">
      <w:pPr>
        <w:pStyle w:val="20"/>
        <w:framePr w:w="9403" w:h="14178" w:hRule="exact" w:wrap="none" w:vAnchor="page" w:hAnchor="page" w:x="1678" w:y="850"/>
        <w:shd w:val="clear" w:color="auto" w:fill="auto"/>
        <w:spacing w:before="0" w:after="0" w:line="317" w:lineRule="exact"/>
        <w:ind w:firstLine="0"/>
        <w:jc w:val="both"/>
      </w:pPr>
      <w:r>
        <w:rPr>
          <w:rStyle w:val="21"/>
        </w:rPr>
        <w:t xml:space="preserve">4.1. </w:t>
      </w:r>
      <w:r>
        <w:rPr>
          <w:rStyle w:val="26"/>
        </w:rPr>
        <w:t xml:space="preserve">Ведением бюджетной </w:t>
      </w:r>
      <w:r>
        <w:rPr>
          <w:rStyle w:val="21"/>
        </w:rPr>
        <w:t>сметы является внесение изменений в смету в пределах, доведенных учреждению в установленном порядке объемов соответствующих лимитов бюджетных обязательств.</w:t>
      </w:r>
    </w:p>
    <w:p w:rsidR="004A01AC" w:rsidRDefault="00C3373C">
      <w:pPr>
        <w:pStyle w:val="20"/>
        <w:framePr w:w="9403" w:h="14178" w:hRule="exact" w:wrap="none" w:vAnchor="page" w:hAnchor="page" w:x="1678" w:y="850"/>
        <w:shd w:val="clear" w:color="auto" w:fill="auto"/>
        <w:spacing w:before="0" w:after="0" w:line="317" w:lineRule="exact"/>
        <w:ind w:firstLine="0"/>
        <w:jc w:val="both"/>
      </w:pPr>
      <w:r>
        <w:rPr>
          <w:rStyle w:val="21"/>
        </w:rPr>
        <w:t xml:space="preserve">Изменения показателей бюджетной сметы составляются </w:t>
      </w:r>
      <w:proofErr w:type="gramStart"/>
      <w:r>
        <w:rPr>
          <w:rStyle w:val="21"/>
        </w:rPr>
        <w:t>учреждением</w:t>
      </w:r>
      <w:proofErr w:type="gramEnd"/>
      <w:r>
        <w:rPr>
          <w:rStyle w:val="21"/>
        </w:rPr>
        <w:t xml:space="preserve"> но форме согласно приложению </w:t>
      </w:r>
      <w:r>
        <w:rPr>
          <w:rStyle w:val="26"/>
        </w:rPr>
        <w:t xml:space="preserve">2 </w:t>
      </w:r>
      <w:r>
        <w:rPr>
          <w:rStyle w:val="21"/>
        </w:rPr>
        <w:t xml:space="preserve">к настоящему поря </w:t>
      </w:r>
      <w:r>
        <w:rPr>
          <w:rStyle w:val="26"/>
        </w:rPr>
        <w:t>и&lt;у.</w:t>
      </w:r>
    </w:p>
    <w:p w:rsidR="004A01AC" w:rsidRDefault="00C3373C">
      <w:pPr>
        <w:pStyle w:val="20"/>
        <w:framePr w:w="9403" w:h="14178" w:hRule="exact" w:wrap="none" w:vAnchor="page" w:hAnchor="page" w:x="1678" w:y="850"/>
        <w:shd w:val="clear" w:color="auto" w:fill="auto"/>
        <w:spacing w:before="0" w:after="0" w:line="317" w:lineRule="exact"/>
        <w:ind w:firstLine="0"/>
        <w:jc w:val="both"/>
      </w:pPr>
      <w:r>
        <w:rPr>
          <w:rStyle w:val="21"/>
        </w:rPr>
        <w:t xml:space="preserve">Внесение </w:t>
      </w:r>
      <w:r>
        <w:rPr>
          <w:rStyle w:val="26"/>
        </w:rPr>
        <w:t xml:space="preserve">изменений </w:t>
      </w:r>
      <w:r>
        <w:rPr>
          <w:rStyle w:val="21"/>
        </w:rPr>
        <w:t xml:space="preserve">в </w:t>
      </w:r>
      <w:r>
        <w:rPr>
          <w:rStyle w:val="26"/>
        </w:rPr>
        <w:t xml:space="preserve">смету осуществляется путем утверждения </w:t>
      </w:r>
      <w:r>
        <w:rPr>
          <w:rStyle w:val="21"/>
        </w:rPr>
        <w:t xml:space="preserve">изменений показателей </w:t>
      </w:r>
      <w:r>
        <w:rPr>
          <w:rStyle w:val="26"/>
        </w:rPr>
        <w:t xml:space="preserve">— </w:t>
      </w:r>
      <w:r>
        <w:rPr>
          <w:rStyle w:val="21"/>
        </w:rPr>
        <w:t>сумм увеличения, отражающихся со знаком «плюс» и (или) уменьшения объемов сметных назначений, отражающихся со знаком «минус»:</w:t>
      </w:r>
    </w:p>
    <w:p w:rsidR="004A01AC" w:rsidRDefault="00C3373C">
      <w:pPr>
        <w:pStyle w:val="20"/>
        <w:framePr w:w="9403" w:h="14178" w:hRule="exact" w:wrap="none" w:vAnchor="page" w:hAnchor="page" w:x="1678" w:y="850"/>
        <w:shd w:val="clear" w:color="auto" w:fill="auto"/>
        <w:spacing w:before="0" w:after="0" w:line="317" w:lineRule="exact"/>
        <w:ind w:firstLine="0"/>
        <w:jc w:val="both"/>
      </w:pPr>
      <w:r>
        <w:rPr>
          <w:rStyle w:val="21"/>
        </w:rPr>
        <w:t xml:space="preserve">— изменяющих объемы сметных назначений в случае изменения доведенного учреждению в установленном порядке объема лимитов </w:t>
      </w:r>
      <w:proofErr w:type="gramStart"/>
      <w:r>
        <w:rPr>
          <w:rStyle w:val="26"/>
        </w:rPr>
        <w:t xml:space="preserve">бюджет </w:t>
      </w:r>
      <w:proofErr w:type="spellStart"/>
      <w:r>
        <w:rPr>
          <w:rStyle w:val="26"/>
        </w:rPr>
        <w:t>ных</w:t>
      </w:r>
      <w:proofErr w:type="spellEnd"/>
      <w:proofErr w:type="gramEnd"/>
      <w:r>
        <w:rPr>
          <w:rStyle w:val="26"/>
        </w:rPr>
        <w:t xml:space="preserve"> обязательств;</w:t>
      </w:r>
    </w:p>
    <w:p w:rsidR="004A01AC" w:rsidRDefault="00C3373C">
      <w:pPr>
        <w:pStyle w:val="20"/>
        <w:framePr w:w="9403" w:h="14178" w:hRule="exact" w:wrap="none" w:vAnchor="page" w:hAnchor="page" w:x="1678" w:y="850"/>
        <w:shd w:val="clear" w:color="auto" w:fill="auto"/>
        <w:spacing w:before="0" w:after="0" w:line="317" w:lineRule="exact"/>
        <w:ind w:firstLine="0"/>
        <w:jc w:val="right"/>
      </w:pPr>
      <w:r>
        <w:rPr>
          <w:rStyle w:val="26"/>
        </w:rPr>
        <w:t xml:space="preserve">изменяющих распределение </w:t>
      </w:r>
      <w:r>
        <w:rPr>
          <w:rStyle w:val="21"/>
        </w:rPr>
        <w:t xml:space="preserve">сметных </w:t>
      </w:r>
      <w:r>
        <w:rPr>
          <w:rStyle w:val="26"/>
        </w:rPr>
        <w:t xml:space="preserve">назначений </w:t>
      </w:r>
      <w:r>
        <w:rPr>
          <w:rStyle w:val="21"/>
        </w:rPr>
        <w:t xml:space="preserve">по </w:t>
      </w:r>
      <w:r>
        <w:rPr>
          <w:rStyle w:val="26"/>
        </w:rPr>
        <w:t xml:space="preserve">кодам </w:t>
      </w:r>
      <w:proofErr w:type="gramStart"/>
      <w:r>
        <w:rPr>
          <w:rStyle w:val="21"/>
        </w:rPr>
        <w:t xml:space="preserve">классификации расходов </w:t>
      </w:r>
      <w:r>
        <w:rPr>
          <w:rStyle w:val="26"/>
        </w:rPr>
        <w:t xml:space="preserve">бюджетов </w:t>
      </w:r>
      <w:r>
        <w:rPr>
          <w:rStyle w:val="21"/>
        </w:rPr>
        <w:t>бюджетной классификации Российской Федерации</w:t>
      </w:r>
      <w:proofErr w:type="gramEnd"/>
      <w:r>
        <w:rPr>
          <w:rStyle w:val="21"/>
        </w:rPr>
        <w:t>,</w:t>
      </w:r>
    </w:p>
    <w:p w:rsidR="004A01AC" w:rsidRDefault="004A01AC">
      <w:pPr>
        <w:rPr>
          <w:sz w:val="2"/>
          <w:szCs w:val="2"/>
        </w:rPr>
        <w:sectPr w:rsidR="004A01A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A01AC" w:rsidRDefault="00C3373C">
      <w:pPr>
        <w:pStyle w:val="20"/>
        <w:framePr w:w="9379" w:h="8687" w:hRule="exact" w:wrap="none" w:vAnchor="page" w:hAnchor="page" w:x="1690" w:y="860"/>
        <w:shd w:val="clear" w:color="auto" w:fill="auto"/>
        <w:spacing w:before="0" w:after="0" w:line="317" w:lineRule="exact"/>
        <w:ind w:firstLine="0"/>
        <w:jc w:val="both"/>
      </w:pPr>
      <w:r>
        <w:rPr>
          <w:rStyle w:val="21"/>
        </w:rPr>
        <w:lastRenderedPageBreak/>
        <w:t xml:space="preserve">требующих изменения показателей бюджетной росписи главного распорядителя среде </w:t>
      </w:r>
      <w:proofErr w:type="spellStart"/>
      <w:r>
        <w:rPr>
          <w:rStyle w:val="21"/>
        </w:rPr>
        <w:t>тв</w:t>
      </w:r>
      <w:proofErr w:type="spellEnd"/>
      <w:r>
        <w:rPr>
          <w:rStyle w:val="21"/>
        </w:rPr>
        <w:t xml:space="preserve"> бюджета и лимитов бюджетных обязательств;</w:t>
      </w:r>
    </w:p>
    <w:p w:rsidR="004A01AC" w:rsidRDefault="00C3373C">
      <w:pPr>
        <w:pStyle w:val="20"/>
        <w:framePr w:w="9379" w:h="8687" w:hRule="exact" w:wrap="none" w:vAnchor="page" w:hAnchor="page" w:x="1690" w:y="860"/>
        <w:numPr>
          <w:ilvl w:val="0"/>
          <w:numId w:val="6"/>
        </w:numPr>
        <w:shd w:val="clear" w:color="auto" w:fill="auto"/>
        <w:tabs>
          <w:tab w:val="left" w:pos="539"/>
        </w:tabs>
        <w:spacing w:before="0" w:after="0" w:line="317" w:lineRule="exact"/>
        <w:ind w:firstLine="0"/>
        <w:jc w:val="both"/>
      </w:pPr>
      <w:r>
        <w:rPr>
          <w:rStyle w:val="21"/>
        </w:rPr>
        <w:t>изменяющих распределение сметных назначений, не требующих изменения показателей бюджетной росписи главного распорядителя средств бюджета, и утвержденного объема лимитов бюджетных обязательств;</w:t>
      </w:r>
    </w:p>
    <w:p w:rsidR="004A01AC" w:rsidRDefault="00C3373C">
      <w:pPr>
        <w:pStyle w:val="20"/>
        <w:framePr w:w="9379" w:h="8687" w:hRule="exact" w:wrap="none" w:vAnchor="page" w:hAnchor="page" w:x="1690" w:y="860"/>
        <w:numPr>
          <w:ilvl w:val="0"/>
          <w:numId w:val="6"/>
        </w:numPr>
        <w:shd w:val="clear" w:color="auto" w:fill="auto"/>
        <w:tabs>
          <w:tab w:val="left" w:pos="539"/>
        </w:tabs>
        <w:spacing w:before="0" w:after="0" w:line="317" w:lineRule="exact"/>
        <w:ind w:firstLine="0"/>
        <w:jc w:val="both"/>
      </w:pPr>
      <w:r>
        <w:rPr>
          <w:rStyle w:val="21"/>
        </w:rPr>
        <w:t>изменяющих распределение сметных назначений по дополнительным кодам аналитических показателей, не требующих изменения показателей бюджетной росписи главного распорядителя средств бюджета, и утвержденного объема лимитов бюджетных обязательств.</w:t>
      </w:r>
    </w:p>
    <w:p w:rsidR="004A01AC" w:rsidRDefault="00C3373C">
      <w:pPr>
        <w:pStyle w:val="20"/>
        <w:framePr w:w="9379" w:h="8687" w:hRule="exact" w:wrap="none" w:vAnchor="page" w:hAnchor="page" w:x="1690" w:y="860"/>
        <w:shd w:val="clear" w:color="auto" w:fill="auto"/>
        <w:tabs>
          <w:tab w:val="left" w:pos="7278"/>
        </w:tabs>
        <w:spacing w:before="0" w:after="0" w:line="317" w:lineRule="exact"/>
        <w:ind w:left="620" w:firstLine="0"/>
        <w:jc w:val="both"/>
      </w:pPr>
      <w:r>
        <w:rPr>
          <w:rStyle w:val="21"/>
        </w:rPr>
        <w:t>изменяющих объемы сметных назначений,</w:t>
      </w:r>
      <w:r>
        <w:rPr>
          <w:rStyle w:val="21"/>
        </w:rPr>
        <w:tab/>
        <w:t xml:space="preserve">приводящих </w:t>
      </w:r>
      <w:proofErr w:type="gramStart"/>
      <w:r>
        <w:rPr>
          <w:rStyle w:val="21"/>
        </w:rPr>
        <w:t>к</w:t>
      </w:r>
      <w:proofErr w:type="gramEnd"/>
    </w:p>
    <w:p w:rsidR="004A01AC" w:rsidRDefault="00C3373C">
      <w:pPr>
        <w:pStyle w:val="20"/>
        <w:framePr w:w="9379" w:h="8687" w:hRule="exact" w:wrap="none" w:vAnchor="page" w:hAnchor="page" w:x="1690" w:y="860"/>
        <w:shd w:val="clear" w:color="auto" w:fill="auto"/>
        <w:spacing w:before="0" w:after="0" w:line="317" w:lineRule="exact"/>
        <w:ind w:firstLine="0"/>
        <w:jc w:val="both"/>
      </w:pPr>
      <w:r>
        <w:rPr>
          <w:rStyle w:val="21"/>
        </w:rPr>
        <w:t>перераспределению их между разделами сметы.</w:t>
      </w:r>
    </w:p>
    <w:p w:rsidR="004A01AC" w:rsidRDefault="00C3373C">
      <w:pPr>
        <w:pStyle w:val="20"/>
        <w:framePr w:w="9379" w:h="8687" w:hRule="exact" w:wrap="none" w:vAnchor="page" w:hAnchor="page" w:x="1690" w:y="860"/>
        <w:shd w:val="clear" w:color="auto" w:fill="auto"/>
        <w:spacing w:before="0" w:after="0" w:line="317" w:lineRule="exact"/>
        <w:ind w:firstLine="0"/>
        <w:jc w:val="both"/>
      </w:pPr>
      <w:proofErr w:type="gramStart"/>
      <w:r>
        <w:rPr>
          <w:rStyle w:val="21"/>
        </w:rPr>
        <w:t>К</w:t>
      </w:r>
      <w:proofErr w:type="gramEnd"/>
      <w:r>
        <w:rPr>
          <w:rStyle w:val="21"/>
        </w:rPr>
        <w:t xml:space="preserve"> представленным на утверждение изменений в смету прилагаются обоснования (расчеты) плановых сметных показателей, сформированные в соответствии с положениями настоящих общих требований.</w:t>
      </w:r>
    </w:p>
    <w:p w:rsidR="004A01AC" w:rsidRDefault="00C3373C">
      <w:pPr>
        <w:pStyle w:val="20"/>
        <w:framePr w:w="9379" w:h="8687" w:hRule="exact" w:wrap="none" w:vAnchor="page" w:hAnchor="page" w:x="1690" w:y="860"/>
        <w:numPr>
          <w:ilvl w:val="0"/>
          <w:numId w:val="7"/>
        </w:numPr>
        <w:shd w:val="clear" w:color="auto" w:fill="auto"/>
        <w:tabs>
          <w:tab w:val="left" w:pos="667"/>
        </w:tabs>
        <w:spacing w:before="0" w:after="0" w:line="317" w:lineRule="exact"/>
        <w:ind w:firstLine="0"/>
        <w:jc w:val="both"/>
      </w:pPr>
      <w:r>
        <w:rPr>
          <w:rStyle w:val="21"/>
        </w:rPr>
        <w:t>Внесение изменений в смету, требующее изменения показателей бюджетной росписи главною распорядителя средств бюджета, и лимитов бюджетных обязательств, утверждается после внесения в установленном порядке изменений в бюджетную роспись главного распорядителя средств бюджета и лимиты бюджетных обязательств.</w:t>
      </w:r>
    </w:p>
    <w:p w:rsidR="004A01AC" w:rsidRDefault="00C3373C">
      <w:pPr>
        <w:pStyle w:val="20"/>
        <w:framePr w:w="9379" w:h="8687" w:hRule="exact" w:wrap="none" w:vAnchor="page" w:hAnchor="page" w:x="1690" w:y="860"/>
        <w:numPr>
          <w:ilvl w:val="0"/>
          <w:numId w:val="7"/>
        </w:numPr>
        <w:shd w:val="clear" w:color="auto" w:fill="auto"/>
        <w:tabs>
          <w:tab w:val="left" w:pos="667"/>
        </w:tabs>
        <w:spacing w:before="0" w:after="0" w:line="317" w:lineRule="exact"/>
        <w:ind w:firstLine="0"/>
        <w:jc w:val="both"/>
      </w:pPr>
      <w:r>
        <w:rPr>
          <w:rStyle w:val="21"/>
        </w:rPr>
        <w:t>Утверждение изменений в смету осуществляется руководителем учреждения в соответствии с пунктом 3.1 настоящего порядка.</w:t>
      </w:r>
    </w:p>
    <w:p w:rsidR="004A01AC" w:rsidRDefault="00C3373C">
      <w:pPr>
        <w:pStyle w:val="20"/>
        <w:framePr w:w="9379" w:h="8687" w:hRule="exact" w:wrap="none" w:vAnchor="page" w:hAnchor="page" w:x="1690" w:y="860"/>
        <w:numPr>
          <w:ilvl w:val="0"/>
          <w:numId w:val="7"/>
        </w:numPr>
        <w:shd w:val="clear" w:color="auto" w:fill="auto"/>
        <w:tabs>
          <w:tab w:val="left" w:pos="667"/>
        </w:tabs>
        <w:spacing w:before="0" w:after="0" w:line="317" w:lineRule="exact"/>
        <w:ind w:firstLine="0"/>
        <w:jc w:val="both"/>
      </w:pPr>
      <w:r>
        <w:rPr>
          <w:rStyle w:val="21"/>
        </w:rPr>
        <w:t>Внесение изменений в смету учреждения (свод смет учреждений) осуществляется в порядке, установленном главным распорядителем средств бюджета.</w:t>
      </w:r>
    </w:p>
    <w:p w:rsidR="004A01AC" w:rsidRDefault="00C3373C">
      <w:pPr>
        <w:pStyle w:val="20"/>
        <w:framePr w:w="9379" w:h="8687" w:hRule="exact" w:wrap="none" w:vAnchor="page" w:hAnchor="page" w:x="1690" w:y="860"/>
        <w:shd w:val="clear" w:color="auto" w:fill="auto"/>
        <w:spacing w:before="0" w:after="0" w:line="317" w:lineRule="exact"/>
        <w:ind w:firstLine="0"/>
        <w:jc w:val="both"/>
      </w:pPr>
      <w:r>
        <w:rPr>
          <w:rStyle w:val="21"/>
        </w:rPr>
        <w:t>4.5 Изменения в смету с обоснованиями (расчетами) плановых сметных показателей, использованными при ее изменении, направляются главному распорядителю бюджетных смет.</w:t>
      </w:r>
    </w:p>
    <w:p w:rsidR="004A01AC" w:rsidRDefault="004A01AC">
      <w:pPr>
        <w:rPr>
          <w:sz w:val="2"/>
          <w:szCs w:val="2"/>
        </w:rPr>
        <w:sectPr w:rsidR="004A01A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A01AC" w:rsidRDefault="00C3373C">
      <w:pPr>
        <w:pStyle w:val="60"/>
        <w:framePr w:w="4786" w:h="424" w:hRule="exact" w:wrap="none" w:vAnchor="page" w:hAnchor="page" w:x="9103" w:y="1118"/>
        <w:shd w:val="clear" w:color="auto" w:fill="auto"/>
        <w:spacing w:after="25" w:line="150" w:lineRule="exact"/>
      </w:pPr>
      <w:r>
        <w:rPr>
          <w:rStyle w:val="62"/>
        </w:rPr>
        <w:lastRenderedPageBreak/>
        <w:t xml:space="preserve">Приложение </w:t>
      </w:r>
      <w:r>
        <w:rPr>
          <w:rStyle w:val="61"/>
        </w:rPr>
        <w:t xml:space="preserve">№ </w:t>
      </w:r>
      <w:r>
        <w:t>1</w:t>
      </w:r>
    </w:p>
    <w:p w:rsidR="004A01AC" w:rsidRDefault="00C3373C">
      <w:pPr>
        <w:pStyle w:val="60"/>
        <w:framePr w:w="4786" w:h="424" w:hRule="exact" w:wrap="none" w:vAnchor="page" w:hAnchor="page" w:x="9103" w:y="1118"/>
        <w:shd w:val="clear" w:color="auto" w:fill="auto"/>
        <w:spacing w:after="0" w:line="150" w:lineRule="exact"/>
      </w:pPr>
      <w:r>
        <w:rPr>
          <w:rStyle w:val="62"/>
        </w:rPr>
        <w:t xml:space="preserve">к постановлению </w:t>
      </w:r>
      <w:r w:rsidR="00805C33" w:rsidRPr="00805C33">
        <w:rPr>
          <w:rStyle w:val="62"/>
        </w:rPr>
        <w:t>Карагайского</w:t>
      </w:r>
      <w:r w:rsidR="00805C33">
        <w:rPr>
          <w:rStyle w:val="62"/>
        </w:rPr>
        <w:t xml:space="preserve"> </w:t>
      </w:r>
      <w:r>
        <w:rPr>
          <w:rStyle w:val="62"/>
        </w:rPr>
        <w:t xml:space="preserve">сельского </w:t>
      </w:r>
      <w:r>
        <w:rPr>
          <w:rStyle w:val="61"/>
        </w:rPr>
        <w:t xml:space="preserve">лосе </w:t>
      </w:r>
      <w:r>
        <w:rPr>
          <w:rStyle w:val="67pt"/>
        </w:rPr>
        <w:t xml:space="preserve">пения </w:t>
      </w:r>
      <w:proofErr w:type="spellStart"/>
      <w:proofErr w:type="gramStart"/>
      <w:r>
        <w:rPr>
          <w:rStyle w:val="67pt0"/>
        </w:rPr>
        <w:t>ст</w:t>
      </w:r>
      <w:proofErr w:type="spellEnd"/>
      <w:proofErr w:type="gramEnd"/>
      <w:r>
        <w:rPr>
          <w:rStyle w:val="67pt0"/>
        </w:rPr>
        <w:t xml:space="preserve"> </w:t>
      </w:r>
      <w:r w:rsidR="00EB36CA">
        <w:rPr>
          <w:rStyle w:val="67pt0"/>
        </w:rPr>
        <w:t>03</w:t>
      </w:r>
      <w:r w:rsidR="00EB36CA">
        <w:rPr>
          <w:rStyle w:val="67pt1"/>
        </w:rPr>
        <w:t>.2</w:t>
      </w:r>
      <w:r>
        <w:rPr>
          <w:rStyle w:val="67pt1"/>
        </w:rPr>
        <w:t>1.2020г. №1</w:t>
      </w:r>
      <w:r w:rsidR="00EB36CA">
        <w:rPr>
          <w:rStyle w:val="67pt1"/>
        </w:rPr>
        <w:t>/1</w:t>
      </w:r>
    </w:p>
    <w:p w:rsidR="004A01AC" w:rsidRDefault="004A01AC">
      <w:pPr>
        <w:pStyle w:val="70"/>
        <w:framePr w:wrap="none" w:vAnchor="page" w:hAnchor="page" w:x="13768" w:y="2131"/>
        <w:shd w:val="clear" w:color="auto" w:fill="auto"/>
        <w:spacing w:line="150" w:lineRule="exact"/>
      </w:pPr>
    </w:p>
    <w:p w:rsidR="004A01AC" w:rsidRDefault="00C3373C">
      <w:pPr>
        <w:pStyle w:val="80"/>
        <w:framePr w:wrap="none" w:vAnchor="page" w:hAnchor="page" w:x="12045" w:y="2525"/>
        <w:shd w:val="clear" w:color="auto" w:fill="auto"/>
        <w:spacing w:line="140" w:lineRule="exact"/>
      </w:pPr>
      <w:r>
        <w:rPr>
          <w:rStyle w:val="81"/>
        </w:rPr>
        <w:t xml:space="preserve">У ТВ К РЖ </w:t>
      </w:r>
      <w:r>
        <w:rPr>
          <w:rStyle w:val="82"/>
        </w:rPr>
        <w:t>ДАЮ</w:t>
      </w:r>
    </w:p>
    <w:p w:rsidR="004A01AC" w:rsidRDefault="00C3373C">
      <w:pPr>
        <w:pStyle w:val="90"/>
        <w:framePr w:wrap="none" w:vAnchor="page" w:hAnchor="page" w:x="10951" w:y="2983"/>
        <w:shd w:val="clear" w:color="auto" w:fill="auto"/>
        <w:spacing w:line="110" w:lineRule="exact"/>
      </w:pPr>
      <w:proofErr w:type="gramStart"/>
      <w:r>
        <w:rPr>
          <w:rStyle w:val="91"/>
        </w:rPr>
        <w:t xml:space="preserve">(наименование </w:t>
      </w:r>
      <w:r>
        <w:rPr>
          <w:rStyle w:val="92"/>
        </w:rPr>
        <w:t xml:space="preserve">должности липа </w:t>
      </w:r>
      <w:r>
        <w:rPr>
          <w:rStyle w:val="91"/>
        </w:rPr>
        <w:t>утверждающего смет\</w:t>
      </w:r>
      <w:proofErr w:type="gramEnd"/>
    </w:p>
    <w:p w:rsidR="004A01AC" w:rsidRDefault="00C3373C">
      <w:pPr>
        <w:pStyle w:val="101"/>
        <w:framePr w:wrap="none" w:vAnchor="page" w:hAnchor="page" w:x="9938" w:y="3448"/>
        <w:shd w:val="clear" w:color="auto" w:fill="auto"/>
        <w:spacing w:line="130" w:lineRule="exact"/>
      </w:pPr>
      <w:proofErr w:type="gramStart"/>
      <w:r>
        <w:rPr>
          <w:rStyle w:val="102"/>
        </w:rPr>
        <w:t xml:space="preserve">наименование главного </w:t>
      </w:r>
      <w:proofErr w:type="spellStart"/>
      <w:r>
        <w:rPr>
          <w:rStyle w:val="102"/>
        </w:rPr>
        <w:t>распгрялитепя</w:t>
      </w:r>
      <w:proofErr w:type="spellEnd"/>
      <w:r>
        <w:rPr>
          <w:rStyle w:val="102"/>
        </w:rPr>
        <w:t xml:space="preserve"> </w:t>
      </w:r>
      <w:r>
        <w:rPr>
          <w:rStyle w:val="103"/>
        </w:rPr>
        <w:t xml:space="preserve">{распорядителя: </w:t>
      </w:r>
      <w:r>
        <w:rPr>
          <w:rStyle w:val="102"/>
        </w:rPr>
        <w:t xml:space="preserve">бюджетных </w:t>
      </w:r>
      <w:r>
        <w:rPr>
          <w:rStyle w:val="103"/>
        </w:rPr>
        <w:t xml:space="preserve">средств: </w:t>
      </w:r>
      <w:r>
        <w:rPr>
          <w:rStyle w:val="102"/>
        </w:rPr>
        <w:t>учреждения)</w:t>
      </w:r>
      <w:proofErr w:type="gramEnd"/>
    </w:p>
    <w:p w:rsidR="004A01AC" w:rsidRDefault="00C3373C">
      <w:pPr>
        <w:pStyle w:val="90"/>
        <w:framePr w:wrap="none" w:vAnchor="page" w:hAnchor="page" w:x="10087" w:y="3926"/>
        <w:shd w:val="clear" w:color="auto" w:fill="auto"/>
        <w:spacing w:line="110" w:lineRule="exact"/>
      </w:pPr>
      <w:proofErr w:type="gramStart"/>
      <w:r>
        <w:rPr>
          <w:rStyle w:val="93"/>
        </w:rPr>
        <w:t>(подпись</w:t>
      </w:r>
      <w:proofErr w:type="gramEnd"/>
    </w:p>
    <w:p w:rsidR="004A01AC" w:rsidRDefault="00C3373C">
      <w:pPr>
        <w:pStyle w:val="90"/>
        <w:framePr w:w="1589" w:h="595" w:hRule="exact" w:wrap="none" w:vAnchor="page" w:hAnchor="page" w:x="12016" w:y="3803"/>
        <w:shd w:val="clear" w:color="auto" w:fill="auto"/>
        <w:spacing w:line="274" w:lineRule="exact"/>
      </w:pPr>
      <w:r>
        <w:rPr>
          <w:rStyle w:val="93"/>
        </w:rPr>
        <w:t>(</w:t>
      </w:r>
      <w:proofErr w:type="spellStart"/>
      <w:r>
        <w:rPr>
          <w:rStyle w:val="93"/>
        </w:rPr>
        <w:t>расшифрсвка</w:t>
      </w:r>
      <w:proofErr w:type="spellEnd"/>
      <w:r>
        <w:rPr>
          <w:rStyle w:val="93"/>
        </w:rPr>
        <w:t xml:space="preserve"> </w:t>
      </w:r>
      <w:r>
        <w:rPr>
          <w:rStyle w:val="94"/>
        </w:rPr>
        <w:t xml:space="preserve">подписи) </w:t>
      </w:r>
      <w:r>
        <w:rPr>
          <w:rStyle w:val="9TimesNewRoman85pt"/>
          <w:rFonts w:eastAsia="Verdana"/>
        </w:rPr>
        <w:t>20</w:t>
      </w:r>
    </w:p>
    <w:p w:rsidR="004A01AC" w:rsidRDefault="00C3373C">
      <w:pPr>
        <w:pStyle w:val="111"/>
        <w:framePr w:w="10363" w:h="2117" w:hRule="exact" w:wrap="none" w:vAnchor="page" w:hAnchor="page" w:x="1466" w:y="4646"/>
        <w:shd w:val="clear" w:color="auto" w:fill="auto"/>
        <w:tabs>
          <w:tab w:val="left" w:leader="underscore" w:pos="7067"/>
        </w:tabs>
        <w:spacing w:after="38" w:line="190" w:lineRule="exact"/>
        <w:ind w:left="4000" w:firstLine="0"/>
      </w:pPr>
      <w:r>
        <w:rPr>
          <w:rStyle w:val="112"/>
          <w:b/>
          <w:bCs/>
        </w:rPr>
        <w:t>БЮДЖЕТНАЯ СМЕТА НА 20</w:t>
      </w:r>
      <w:r>
        <w:rPr>
          <w:rStyle w:val="112"/>
          <w:b/>
          <w:bCs/>
        </w:rPr>
        <w:tab/>
        <w:t xml:space="preserve"> ФИНАНСОВЫЙ </w:t>
      </w:r>
      <w:r>
        <w:rPr>
          <w:rStyle w:val="113"/>
          <w:b/>
          <w:bCs/>
        </w:rPr>
        <w:t>ГОД</w:t>
      </w:r>
    </w:p>
    <w:p w:rsidR="004A01AC" w:rsidRDefault="00C3373C">
      <w:pPr>
        <w:pStyle w:val="111"/>
        <w:framePr w:w="10363" w:h="2117" w:hRule="exact" w:wrap="none" w:vAnchor="page" w:hAnchor="page" w:x="1466" w:y="4646"/>
        <w:shd w:val="clear" w:color="auto" w:fill="auto"/>
        <w:tabs>
          <w:tab w:val="left" w:leader="underscore" w:pos="3291"/>
          <w:tab w:val="left" w:leader="underscore" w:pos="3526"/>
          <w:tab w:val="left" w:leader="underscore" w:pos="8643"/>
          <w:tab w:val="left" w:leader="underscore" w:pos="9382"/>
        </w:tabs>
        <w:spacing w:after="209" w:line="190" w:lineRule="exact"/>
        <w:ind w:left="2600" w:firstLine="0"/>
      </w:pPr>
      <w:r>
        <w:rPr>
          <w:rStyle w:val="112"/>
          <w:b/>
          <w:bCs/>
        </w:rPr>
        <w:t>(НА 20</w:t>
      </w:r>
      <w:r>
        <w:rPr>
          <w:rStyle w:val="113"/>
          <w:b/>
          <w:bCs/>
        </w:rPr>
        <w:tab/>
      </w:r>
      <w:r>
        <w:rPr>
          <w:rStyle w:val="113"/>
          <w:b/>
          <w:bCs/>
        </w:rPr>
        <w:tab/>
      </w:r>
      <w:r>
        <w:rPr>
          <w:rStyle w:val="112"/>
          <w:b/>
          <w:bCs/>
        </w:rPr>
        <w:t>ФИНАНСОВЫЙ ГОД И ПЛАНОВЫЙ ПЕРИОД 20</w:t>
      </w:r>
      <w:r>
        <w:rPr>
          <w:rStyle w:val="112"/>
          <w:b/>
          <w:bCs/>
        </w:rPr>
        <w:tab/>
        <w:t>и 20</w:t>
      </w:r>
      <w:r>
        <w:rPr>
          <w:rStyle w:val="113"/>
          <w:b/>
          <w:bCs/>
        </w:rPr>
        <w:tab/>
        <w:t xml:space="preserve"> </w:t>
      </w:r>
      <w:r>
        <w:rPr>
          <w:rStyle w:val="112"/>
          <w:b/>
          <w:bCs/>
        </w:rPr>
        <w:t>ГОДОВ*)</w:t>
      </w:r>
    </w:p>
    <w:p w:rsidR="004A01AC" w:rsidRDefault="00C3373C">
      <w:pPr>
        <w:pStyle w:val="60"/>
        <w:framePr w:w="10363" w:h="2117" w:hRule="exact" w:wrap="none" w:vAnchor="page" w:hAnchor="page" w:x="1466" w:y="4646"/>
        <w:shd w:val="clear" w:color="auto" w:fill="auto"/>
        <w:tabs>
          <w:tab w:val="left" w:leader="underscore" w:pos="5752"/>
          <w:tab w:val="left" w:leader="underscore" w:pos="7235"/>
          <w:tab w:val="left" w:leader="underscore" w:pos="7792"/>
        </w:tabs>
        <w:spacing w:after="0" w:line="216" w:lineRule="exact"/>
        <w:ind w:left="5080"/>
        <w:jc w:val="both"/>
      </w:pPr>
      <w:r>
        <w:rPr>
          <w:rStyle w:val="62"/>
        </w:rPr>
        <w:t>от"</w:t>
      </w:r>
      <w:r>
        <w:rPr>
          <w:rStyle w:val="62"/>
        </w:rPr>
        <w:tab/>
      </w:r>
      <w:r>
        <w:rPr>
          <w:rStyle w:val="63"/>
        </w:rPr>
        <w:t xml:space="preserve">" </w:t>
      </w:r>
      <w:r>
        <w:rPr>
          <w:rStyle w:val="63"/>
        </w:rPr>
        <w:tab/>
        <w:t xml:space="preserve"> </w:t>
      </w:r>
      <w:r>
        <w:rPr>
          <w:rStyle w:val="64"/>
        </w:rPr>
        <w:t>20</w:t>
      </w:r>
      <w:r>
        <w:rPr>
          <w:rStyle w:val="62"/>
        </w:rPr>
        <w:tab/>
        <w:t xml:space="preserve"> </w:t>
      </w:r>
      <w:r>
        <w:rPr>
          <w:rStyle w:val="64"/>
        </w:rPr>
        <w:t>г."</w:t>
      </w:r>
    </w:p>
    <w:p w:rsidR="004A01AC" w:rsidRDefault="00C3373C">
      <w:pPr>
        <w:pStyle w:val="60"/>
        <w:framePr w:w="10363" w:h="2117" w:hRule="exact" w:wrap="none" w:vAnchor="page" w:hAnchor="page" w:x="1466" w:y="4646"/>
        <w:shd w:val="clear" w:color="auto" w:fill="auto"/>
        <w:spacing w:after="0" w:line="216" w:lineRule="exact"/>
        <w:ind w:right="7120"/>
      </w:pPr>
      <w:r>
        <w:rPr>
          <w:rStyle w:val="64"/>
        </w:rPr>
        <w:t xml:space="preserve">Получатель бюджетных средств </w:t>
      </w:r>
      <w:r>
        <w:rPr>
          <w:rStyle w:val="62"/>
        </w:rPr>
        <w:t>Распорядитель бюджетных сре</w:t>
      </w:r>
      <w:proofErr w:type="gramStart"/>
      <w:r>
        <w:rPr>
          <w:rStyle w:val="62"/>
        </w:rPr>
        <w:t>дств Гл</w:t>
      </w:r>
      <w:proofErr w:type="gramEnd"/>
      <w:r>
        <w:rPr>
          <w:rStyle w:val="62"/>
        </w:rPr>
        <w:t xml:space="preserve">авный распорядитель бюджетных средств Наименование </w:t>
      </w:r>
      <w:proofErr w:type="spellStart"/>
      <w:r>
        <w:rPr>
          <w:rStyle w:val="62"/>
        </w:rPr>
        <w:t>бюджега</w:t>
      </w:r>
      <w:proofErr w:type="spellEnd"/>
      <w:r>
        <w:rPr>
          <w:rStyle w:val="62"/>
        </w:rPr>
        <w:t xml:space="preserve"> </w:t>
      </w:r>
      <w:r>
        <w:rPr>
          <w:rStyle w:val="64"/>
        </w:rPr>
        <w:t xml:space="preserve">Единица измерения; </w:t>
      </w:r>
      <w:r>
        <w:rPr>
          <w:rStyle w:val="62"/>
        </w:rPr>
        <w:t>руб.</w:t>
      </w:r>
    </w:p>
    <w:p w:rsidR="004A01AC" w:rsidRDefault="00C3373C">
      <w:pPr>
        <w:pStyle w:val="60"/>
        <w:framePr w:wrap="none" w:vAnchor="page" w:hAnchor="page" w:x="14901" w:y="4771"/>
        <w:shd w:val="clear" w:color="auto" w:fill="auto"/>
        <w:spacing w:after="0" w:line="150" w:lineRule="exact"/>
      </w:pPr>
      <w:r>
        <w:rPr>
          <w:rStyle w:val="62"/>
        </w:rPr>
        <w:t>КОДЫ</w:t>
      </w:r>
    </w:p>
    <w:p w:rsidR="004A01AC" w:rsidRDefault="00C3373C">
      <w:pPr>
        <w:pStyle w:val="60"/>
        <w:framePr w:w="2602" w:h="1540" w:hRule="exact" w:wrap="none" w:vAnchor="page" w:hAnchor="page" w:x="12890" w:y="5232"/>
        <w:shd w:val="clear" w:color="auto" w:fill="auto"/>
        <w:tabs>
          <w:tab w:val="left" w:pos="1954"/>
        </w:tabs>
        <w:spacing w:after="0" w:line="150" w:lineRule="exact"/>
        <w:ind w:left="360"/>
        <w:jc w:val="both"/>
      </w:pPr>
      <w:r>
        <w:rPr>
          <w:rStyle w:val="63"/>
        </w:rPr>
        <w:t xml:space="preserve">Форма по </w:t>
      </w:r>
      <w:r>
        <w:rPr>
          <w:rStyle w:val="61"/>
        </w:rPr>
        <w:t>ОКУД</w:t>
      </w:r>
      <w:r>
        <w:rPr>
          <w:rStyle w:val="61"/>
        </w:rPr>
        <w:tab/>
      </w:r>
      <w:r>
        <w:rPr>
          <w:rStyle w:val="63"/>
        </w:rPr>
        <w:t>0501012</w:t>
      </w:r>
    </w:p>
    <w:p w:rsidR="004A01AC" w:rsidRDefault="00C3373C">
      <w:pPr>
        <w:pStyle w:val="60"/>
        <w:framePr w:w="2602" w:h="1540" w:hRule="exact" w:wrap="none" w:vAnchor="page" w:hAnchor="page" w:x="12890" w:y="5232"/>
        <w:shd w:val="clear" w:color="auto" w:fill="auto"/>
        <w:tabs>
          <w:tab w:val="left" w:leader="underscore" w:pos="2607"/>
        </w:tabs>
        <w:spacing w:after="0" w:line="216" w:lineRule="exact"/>
        <w:ind w:left="1220"/>
        <w:jc w:val="both"/>
      </w:pPr>
      <w:r>
        <w:rPr>
          <w:rStyle w:val="61"/>
        </w:rPr>
        <w:t xml:space="preserve">Дата </w:t>
      </w:r>
      <w:r>
        <w:rPr>
          <w:rStyle w:val="63"/>
        </w:rPr>
        <w:tab/>
      </w:r>
    </w:p>
    <w:p w:rsidR="004A01AC" w:rsidRDefault="00C3373C">
      <w:pPr>
        <w:pStyle w:val="60"/>
        <w:framePr w:w="2602" w:h="1540" w:hRule="exact" w:wrap="none" w:vAnchor="page" w:hAnchor="page" w:x="12890" w:y="5232"/>
        <w:shd w:val="clear" w:color="auto" w:fill="auto"/>
        <w:tabs>
          <w:tab w:val="left" w:pos="2126"/>
        </w:tabs>
        <w:spacing w:after="0" w:line="216" w:lineRule="exact"/>
      </w:pPr>
      <w:proofErr w:type="gramStart"/>
      <w:r>
        <w:rPr>
          <w:rStyle w:val="61"/>
        </w:rPr>
        <w:t xml:space="preserve">по Сводному реестру </w:t>
      </w:r>
      <w:r>
        <w:rPr>
          <w:rStyle w:val="63"/>
        </w:rPr>
        <w:t xml:space="preserve">по Сводному </w:t>
      </w:r>
      <w:r>
        <w:rPr>
          <w:rStyle w:val="61"/>
        </w:rPr>
        <w:t>реестру Глава по ЬК по ОКТМО по (ЖГИ</w:t>
      </w:r>
      <w:r>
        <w:rPr>
          <w:rStyle w:val="61"/>
        </w:rPr>
        <w:tab/>
      </w:r>
      <w:r>
        <w:rPr>
          <w:rStyle w:val="63"/>
        </w:rPr>
        <w:t>383</w:t>
      </w:r>
      <w:proofErr w:type="gramEnd"/>
    </w:p>
    <w:p w:rsidR="004A01AC" w:rsidRDefault="00C3373C">
      <w:pPr>
        <w:pStyle w:val="2f0"/>
        <w:framePr w:wrap="none" w:vAnchor="page" w:hAnchor="page" w:x="6698" w:y="6998"/>
        <w:shd w:val="clear" w:color="auto" w:fill="auto"/>
        <w:spacing w:line="150" w:lineRule="exact"/>
      </w:pPr>
      <w:r>
        <w:rPr>
          <w:rStyle w:val="2f1"/>
        </w:rPr>
        <w:t>Раздел 1. Итоговые показатели бюджетной сметы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5"/>
        <w:gridCol w:w="936"/>
        <w:gridCol w:w="1200"/>
        <w:gridCol w:w="840"/>
        <w:gridCol w:w="1478"/>
        <w:gridCol w:w="1114"/>
        <w:gridCol w:w="936"/>
        <w:gridCol w:w="922"/>
        <w:gridCol w:w="1109"/>
        <w:gridCol w:w="936"/>
        <w:gridCol w:w="926"/>
        <w:gridCol w:w="1118"/>
        <w:gridCol w:w="917"/>
        <w:gridCol w:w="946"/>
      </w:tblGrid>
      <w:tr w:rsidR="004A01AC">
        <w:trPr>
          <w:trHeight w:hRule="exact" w:val="509"/>
        </w:trPr>
        <w:tc>
          <w:tcPr>
            <w:tcW w:w="3931" w:type="dxa"/>
            <w:gridSpan w:val="4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 xml:space="preserve">Код по бюджетом классификации Росс I </w:t>
            </w:r>
            <w:r>
              <w:rPr>
                <w:rStyle w:val="275pt"/>
                <w:lang w:val="en-US" w:eastAsia="en-US" w:bidi="en-US"/>
              </w:rPr>
              <w:t>in</w:t>
            </w:r>
            <w:r w:rsidRPr="00C3373C">
              <w:rPr>
                <w:rStyle w:val="275pt"/>
                <w:lang w:eastAsia="en-US" w:bidi="en-US"/>
              </w:rPr>
              <w:t xml:space="preserve"> </w:t>
            </w:r>
            <w:r>
              <w:rPr>
                <w:rStyle w:val="275pt"/>
              </w:rPr>
              <w:t xml:space="preserve">с </w:t>
            </w:r>
            <w:proofErr w:type="gramStart"/>
            <w:r>
              <w:rPr>
                <w:rStyle w:val="275pt"/>
              </w:rPr>
              <w:t>ко й</w:t>
            </w:r>
            <w:proofErr w:type="gramEnd"/>
            <w:r>
              <w:rPr>
                <w:rStyle w:val="275pt"/>
              </w:rPr>
              <w:t xml:space="preserve"> </w:t>
            </w:r>
            <w:proofErr w:type="spellStart"/>
            <w:r>
              <w:rPr>
                <w:rStyle w:val="275pt"/>
              </w:rPr>
              <w:t>Фсдер</w:t>
            </w:r>
            <w:proofErr w:type="spellEnd"/>
            <w:r>
              <w:rPr>
                <w:rStyle w:val="275pt"/>
              </w:rPr>
              <w:t xml:space="preserve"> </w:t>
            </w:r>
            <w:proofErr w:type="spellStart"/>
            <w:r>
              <w:rPr>
                <w:rStyle w:val="275pt"/>
              </w:rPr>
              <w:t>алии</w:t>
            </w:r>
            <w:proofErr w:type="spellEnd"/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216" w:lineRule="exact"/>
              <w:ind w:firstLine="0"/>
            </w:pPr>
            <w:r>
              <w:rPr>
                <w:rStyle w:val="275pt"/>
              </w:rPr>
              <w:t xml:space="preserve">Код аналитического показателя </w:t>
            </w:r>
            <w:r>
              <w:rPr>
                <w:rStyle w:val="275pt0"/>
              </w:rPr>
              <w:t>****</w:t>
            </w:r>
          </w:p>
        </w:tc>
        <w:tc>
          <w:tcPr>
            <w:tcW w:w="8924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Сумма</w:t>
            </w:r>
          </w:p>
        </w:tc>
      </w:tr>
      <w:tr w:rsidR="004A01AC">
        <w:trPr>
          <w:trHeight w:hRule="exact" w:val="494"/>
        </w:trPr>
        <w:tc>
          <w:tcPr>
            <w:tcW w:w="3931" w:type="dxa"/>
            <w:gridSpan w:val="4"/>
            <w:vMerge/>
            <w:shd w:val="clear" w:color="auto" w:fill="FFFFFF"/>
            <w:vAlign w:val="center"/>
          </w:tcPr>
          <w:p w:rsidR="004A01AC" w:rsidRDefault="004A01AC">
            <w:pPr>
              <w:framePr w:w="14333" w:h="3173" w:wrap="none" w:vAnchor="page" w:hAnchor="page" w:x="1427" w:y="7411"/>
            </w:pPr>
          </w:p>
        </w:tc>
        <w:tc>
          <w:tcPr>
            <w:tcW w:w="14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4333" w:h="3173" w:wrap="none" w:vAnchor="page" w:hAnchor="page" w:x="1427" w:y="7411"/>
            </w:pPr>
          </w:p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"/>
              </w:rPr>
              <w:t>на 20 год</w:t>
            </w:r>
          </w:p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"/>
              </w:rPr>
              <w:t>(на текущий финансовый год)</w:t>
            </w: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"/>
              </w:rPr>
              <w:t xml:space="preserve">на 20 </w:t>
            </w:r>
            <w:proofErr w:type="gramStart"/>
            <w:r>
              <w:rPr>
                <w:rStyle w:val="275pt"/>
              </w:rPr>
              <w:t>гад</w:t>
            </w:r>
            <w:proofErr w:type="gramEnd"/>
          </w:p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"/>
              </w:rPr>
              <w:t>(на первый год планового периода)</w:t>
            </w: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"/>
              </w:rPr>
              <w:t>на 20 год</w:t>
            </w:r>
          </w:p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"/>
              </w:rPr>
              <w:t>(на второй гол планового периода)</w:t>
            </w:r>
          </w:p>
        </w:tc>
      </w:tr>
      <w:tr w:rsidR="004A01AC">
        <w:trPr>
          <w:trHeight w:hRule="exact" w:val="730"/>
        </w:trPr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раздел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"/>
              </w:rPr>
              <w:t>подраздел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"/>
              </w:rPr>
              <w:t>целевая статья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0"/>
              </w:rPr>
              <w:t>вил</w:t>
            </w:r>
          </w:p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0"/>
              </w:rPr>
              <w:t>расходов</w:t>
            </w:r>
          </w:p>
        </w:tc>
        <w:tc>
          <w:tcPr>
            <w:tcW w:w="14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4333" w:h="3173" w:wrap="none" w:vAnchor="page" w:hAnchor="page" w:x="1427" w:y="7411"/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в рублях (рублевом эквиваленте)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 xml:space="preserve">в </w:t>
            </w:r>
            <w:r>
              <w:rPr>
                <w:rStyle w:val="275pt"/>
              </w:rPr>
              <w:t>валюте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206" w:lineRule="exact"/>
              <w:ind w:firstLine="0"/>
            </w:pPr>
            <w:r>
              <w:rPr>
                <w:rStyle w:val="275pt"/>
              </w:rPr>
              <w:t>код валюты по СКВ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211" w:lineRule="exact"/>
              <w:ind w:firstLine="0"/>
            </w:pPr>
            <w:proofErr w:type="gramStart"/>
            <w:r>
              <w:rPr>
                <w:rStyle w:val="275pt"/>
              </w:rPr>
              <w:t xml:space="preserve">в рублях (рублевом </w:t>
            </w:r>
            <w:proofErr w:type="spellStart"/>
            <w:r>
              <w:rPr>
                <w:rStyle w:val="275pt"/>
              </w:rPr>
              <w:t>тквнваден</w:t>
            </w:r>
            <w:proofErr w:type="spellEnd"/>
            <w:r>
              <w:rPr>
                <w:rStyle w:val="275pt"/>
              </w:rPr>
              <w:t xml:space="preserve"> </w:t>
            </w:r>
            <w:r>
              <w:rPr>
                <w:rStyle w:val="275pt"/>
                <w:lang w:val="en-US" w:eastAsia="en-US" w:bidi="en-US"/>
              </w:rPr>
              <w:t>ref</w:t>
            </w:r>
            <w:proofErr w:type="gramEnd"/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в валюте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206" w:lineRule="exact"/>
              <w:ind w:firstLine="0"/>
            </w:pPr>
            <w:r>
              <w:rPr>
                <w:rStyle w:val="275pt"/>
              </w:rPr>
              <w:t>код валюты го СКВ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в рублях (</w:t>
            </w:r>
            <w:proofErr w:type="gramStart"/>
            <w:r>
              <w:rPr>
                <w:rStyle w:val="275pt1"/>
              </w:rPr>
              <w:t>рублевом</w:t>
            </w:r>
            <w:proofErr w:type="gramEnd"/>
            <w:r>
              <w:rPr>
                <w:rStyle w:val="275pt1"/>
              </w:rPr>
              <w:t xml:space="preserve"> эквивалент)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left="160" w:firstLine="0"/>
              <w:jc w:val="left"/>
            </w:pPr>
            <w:r>
              <w:rPr>
                <w:rStyle w:val="275pt1"/>
              </w:rPr>
              <w:t>в валюте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206" w:lineRule="exact"/>
              <w:ind w:firstLine="0"/>
            </w:pPr>
            <w:r>
              <w:rPr>
                <w:rStyle w:val="275pt1"/>
              </w:rPr>
              <w:t>код валюты по</w:t>
            </w:r>
            <w:proofErr w:type="gramStart"/>
            <w:r>
              <w:rPr>
                <w:rStyle w:val="275pt1"/>
              </w:rPr>
              <w:t xml:space="preserve"> </w:t>
            </w:r>
            <w:r>
              <w:rPr>
                <w:rStyle w:val="275pt0"/>
              </w:rPr>
              <w:t>О</w:t>
            </w:r>
            <w:proofErr w:type="gramEnd"/>
            <w:r>
              <w:rPr>
                <w:rStyle w:val="275pt0"/>
              </w:rPr>
              <w:t xml:space="preserve"> КВ</w:t>
            </w:r>
          </w:p>
        </w:tc>
      </w:tr>
      <w:tr w:rsidR="004A01AC">
        <w:trPr>
          <w:trHeight w:hRule="exact" w:val="235"/>
        </w:trPr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о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3"/>
              </w:rPr>
              <w:t>з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14</w:t>
            </w:r>
          </w:p>
        </w:tc>
      </w:tr>
      <w:tr w:rsidR="004A01AC">
        <w:trPr>
          <w:trHeight w:hRule="exact" w:val="245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30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40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30"/>
        </w:trPr>
        <w:tc>
          <w:tcPr>
            <w:tcW w:w="3931" w:type="dxa"/>
            <w:gridSpan w:val="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4"/>
              </w:rPr>
              <w:t>Итого но</w:t>
            </w:r>
            <w:r>
              <w:rPr>
                <w:rStyle w:val="275pt2"/>
              </w:rPr>
              <w:t xml:space="preserve"> колу</w:t>
            </w:r>
            <w:proofErr w:type="gramStart"/>
            <w:r>
              <w:rPr>
                <w:rStyle w:val="275pt2"/>
              </w:rPr>
              <w:t xml:space="preserve"> В</w:t>
            </w:r>
            <w:proofErr w:type="gramEnd"/>
            <w:r>
              <w:rPr>
                <w:rStyle w:val="275pt2"/>
              </w:rPr>
              <w:t xml:space="preserve"> К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</w:tr>
      <w:tr w:rsidR="004A01AC">
        <w:trPr>
          <w:trHeight w:hRule="exact" w:val="259"/>
        </w:trPr>
        <w:tc>
          <w:tcPr>
            <w:tcW w:w="3931" w:type="dxa"/>
            <w:gridSpan w:val="4"/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0pt"/>
              </w:rPr>
              <w:t>Всего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X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3" w:h="3173" w:wrap="none" w:vAnchor="page" w:hAnchor="page" w:x="1427" w:y="7411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3" w:h="3173" w:wrap="none" w:vAnchor="page" w:hAnchor="page" w:x="1427" w:y="741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</w:tr>
    </w:tbl>
    <w:p w:rsidR="004A01AC" w:rsidRDefault="00C3373C">
      <w:pPr>
        <w:pStyle w:val="60"/>
        <w:framePr w:w="8482" w:h="428" w:hRule="exact" w:wrap="none" w:vAnchor="page" w:hAnchor="page" w:x="1475" w:y="10766"/>
        <w:shd w:val="clear" w:color="auto" w:fill="auto"/>
        <w:spacing w:after="11" w:line="150" w:lineRule="exact"/>
      </w:pPr>
      <w:r>
        <w:rPr>
          <w:rStyle w:val="64"/>
        </w:rPr>
        <w:t xml:space="preserve">* </w:t>
      </w:r>
      <w:r>
        <w:rPr>
          <w:rStyle w:val="61"/>
        </w:rPr>
        <w:t xml:space="preserve">В </w:t>
      </w:r>
      <w:r>
        <w:rPr>
          <w:rStyle w:val="64"/>
        </w:rPr>
        <w:t xml:space="preserve">случае </w:t>
      </w:r>
      <w:r>
        <w:rPr>
          <w:rStyle w:val="61"/>
        </w:rPr>
        <w:t xml:space="preserve">утверждения закона (решения) </w:t>
      </w:r>
      <w:r>
        <w:rPr>
          <w:rStyle w:val="62"/>
        </w:rPr>
        <w:t xml:space="preserve">о </w:t>
      </w:r>
      <w:r>
        <w:rPr>
          <w:rStyle w:val="61"/>
        </w:rPr>
        <w:t xml:space="preserve">бюджете </w:t>
      </w:r>
      <w:r>
        <w:rPr>
          <w:rStyle w:val="62"/>
        </w:rPr>
        <w:t xml:space="preserve">на </w:t>
      </w:r>
      <w:r>
        <w:rPr>
          <w:rStyle w:val="61"/>
        </w:rPr>
        <w:t xml:space="preserve">очередной финансовый </w:t>
      </w:r>
      <w:r>
        <w:rPr>
          <w:rStyle w:val="62"/>
        </w:rPr>
        <w:t xml:space="preserve">год и </w:t>
      </w:r>
      <w:r>
        <w:rPr>
          <w:rStyle w:val="61"/>
        </w:rPr>
        <w:t xml:space="preserve">плановый </w:t>
      </w:r>
      <w:r>
        <w:rPr>
          <w:rStyle w:val="62"/>
        </w:rPr>
        <w:t>период.</w:t>
      </w:r>
    </w:p>
    <w:p w:rsidR="004A01AC" w:rsidRDefault="00C3373C">
      <w:pPr>
        <w:pStyle w:val="60"/>
        <w:framePr w:w="8482" w:h="428" w:hRule="exact" w:wrap="none" w:vAnchor="page" w:hAnchor="page" w:x="1475" w:y="10766"/>
        <w:shd w:val="clear" w:color="auto" w:fill="auto"/>
        <w:spacing w:after="0" w:line="150" w:lineRule="exact"/>
      </w:pPr>
      <w:r>
        <w:rPr>
          <w:rStyle w:val="64"/>
        </w:rPr>
        <w:t xml:space="preserve">** Указывается дата подписания сметы, в случае утверждения сметы </w:t>
      </w:r>
      <w:r>
        <w:rPr>
          <w:rStyle w:val="61"/>
        </w:rPr>
        <w:t xml:space="preserve">руководителем </w:t>
      </w:r>
      <w:r>
        <w:rPr>
          <w:rStyle w:val="64"/>
        </w:rPr>
        <w:t>учреждения - дата утверждения сметы.</w:t>
      </w:r>
    </w:p>
    <w:p w:rsidR="004A01AC" w:rsidRDefault="00C3373C">
      <w:pPr>
        <w:pStyle w:val="a8"/>
        <w:framePr w:wrap="none" w:vAnchor="page" w:hAnchor="page" w:x="12904" w:y="11030"/>
        <w:shd w:val="clear" w:color="auto" w:fill="auto"/>
        <w:spacing w:line="160" w:lineRule="exact"/>
      </w:pPr>
      <w:r>
        <w:rPr>
          <w:rStyle w:val="a9"/>
          <w:b/>
          <w:bCs/>
        </w:rPr>
        <w:t>I</w:t>
      </w:r>
    </w:p>
    <w:p w:rsidR="004A01AC" w:rsidRDefault="004A01AC">
      <w:pPr>
        <w:rPr>
          <w:sz w:val="2"/>
          <w:szCs w:val="2"/>
        </w:rPr>
        <w:sectPr w:rsidR="004A01AC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A01AC" w:rsidRDefault="00C3373C">
      <w:pPr>
        <w:pStyle w:val="43"/>
        <w:framePr w:wrap="none" w:vAnchor="page" w:hAnchor="page" w:x="10694" w:y="588"/>
        <w:shd w:val="clear" w:color="auto" w:fill="auto"/>
        <w:spacing w:line="220" w:lineRule="exact"/>
      </w:pPr>
      <w:r>
        <w:rPr>
          <w:rStyle w:val="44"/>
          <w:i/>
          <w:iCs/>
        </w:rPr>
        <w:lastRenderedPageBreak/>
        <w:t>£</w:t>
      </w:r>
    </w:p>
    <w:p w:rsidR="004A01AC" w:rsidRPr="00C3373C" w:rsidRDefault="00C3373C">
      <w:pPr>
        <w:pStyle w:val="33"/>
        <w:framePr w:wrap="none" w:vAnchor="page" w:hAnchor="page" w:x="6144" w:y="574"/>
        <w:shd w:val="clear" w:color="auto" w:fill="auto"/>
        <w:spacing w:line="300" w:lineRule="exact"/>
        <w:rPr>
          <w:lang w:val="ru-RU"/>
        </w:rPr>
      </w:pPr>
      <w:proofErr w:type="gramStart"/>
      <w:r>
        <w:rPr>
          <w:rStyle w:val="34"/>
          <w:b/>
          <w:bCs/>
          <w:i/>
          <w:iCs/>
        </w:rPr>
        <w:t>i</w:t>
      </w:r>
      <w:proofErr w:type="gramEnd"/>
    </w:p>
    <w:p w:rsidR="004A01AC" w:rsidRDefault="00C3373C">
      <w:pPr>
        <w:pStyle w:val="a8"/>
        <w:framePr w:wrap="none" w:vAnchor="page" w:hAnchor="page" w:x="5073" w:y="1401"/>
        <w:shd w:val="clear" w:color="auto" w:fill="auto"/>
        <w:spacing w:line="160" w:lineRule="exact"/>
      </w:pPr>
      <w:r>
        <w:rPr>
          <w:rStyle w:val="aa"/>
          <w:b/>
          <w:bCs/>
        </w:rPr>
        <w:t xml:space="preserve">Раздел </w:t>
      </w:r>
      <w:r w:rsidRPr="00C3373C">
        <w:rPr>
          <w:rStyle w:val="aa"/>
          <w:b/>
          <w:bCs/>
          <w:lang w:eastAsia="en-US" w:bidi="en-US"/>
        </w:rPr>
        <w:t xml:space="preserve">2. </w:t>
      </w:r>
      <w:proofErr w:type="gramStart"/>
      <w:r>
        <w:rPr>
          <w:rStyle w:val="aa"/>
          <w:b/>
          <w:bCs/>
        </w:rPr>
        <w:t>Литы</w:t>
      </w:r>
      <w:proofErr w:type="gramEnd"/>
      <w:r>
        <w:rPr>
          <w:rStyle w:val="aa"/>
          <w:b/>
          <w:bCs/>
        </w:rPr>
        <w:t xml:space="preserve"> бюджетных обязательств по расходам получателя бюджетных средств ' * *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6"/>
        <w:gridCol w:w="845"/>
        <w:gridCol w:w="826"/>
        <w:gridCol w:w="850"/>
        <w:gridCol w:w="1109"/>
        <w:gridCol w:w="845"/>
        <w:gridCol w:w="1301"/>
        <w:gridCol w:w="1018"/>
        <w:gridCol w:w="754"/>
        <w:gridCol w:w="835"/>
        <w:gridCol w:w="1022"/>
        <w:gridCol w:w="744"/>
        <w:gridCol w:w="840"/>
        <w:gridCol w:w="998"/>
        <w:gridCol w:w="739"/>
        <w:gridCol w:w="845"/>
      </w:tblGrid>
      <w:tr w:rsidR="004A01AC">
        <w:trPr>
          <w:trHeight w:hRule="exact" w:val="413"/>
        </w:trPr>
        <w:tc>
          <w:tcPr>
            <w:tcW w:w="189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Наименование</w:t>
            </w:r>
          </w:p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1"/>
              </w:rPr>
              <w:t>показателя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2"/>
              </w:rPr>
              <w:t>Код</w:t>
            </w:r>
          </w:p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2"/>
              </w:rPr>
              <w:t>строки</w:t>
            </w:r>
          </w:p>
        </w:tc>
        <w:tc>
          <w:tcPr>
            <w:tcW w:w="36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Код по бюджетной классификации Российской Федерации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2"/>
              </w:rPr>
              <w:t>Код</w:t>
            </w:r>
          </w:p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2"/>
              </w:rPr>
              <w:t>аналитического показателя ****</w:t>
            </w:r>
          </w:p>
        </w:tc>
        <w:tc>
          <w:tcPr>
            <w:tcW w:w="7795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Сумма</w:t>
            </w:r>
          </w:p>
        </w:tc>
      </w:tr>
      <w:tr w:rsidR="004A01AC">
        <w:trPr>
          <w:trHeight w:hRule="exact" w:val="768"/>
        </w:trPr>
        <w:tc>
          <w:tcPr>
            <w:tcW w:w="1896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66" w:h="3168" w:wrap="none" w:vAnchor="page" w:hAnchor="page" w:x="883" w:y="1821"/>
            </w:pPr>
          </w:p>
        </w:tc>
        <w:tc>
          <w:tcPr>
            <w:tcW w:w="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66" w:h="3168" w:wrap="none" w:vAnchor="page" w:hAnchor="page" w:x="883" w:y="1821"/>
            </w:pPr>
          </w:p>
        </w:tc>
        <w:tc>
          <w:tcPr>
            <w:tcW w:w="3630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66" w:h="3168" w:wrap="none" w:vAnchor="page" w:hAnchor="page" w:x="883" w:y="1821"/>
            </w:pPr>
          </w:p>
        </w:tc>
        <w:tc>
          <w:tcPr>
            <w:tcW w:w="13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66" w:h="3168" w:wrap="none" w:vAnchor="page" w:hAnchor="page" w:x="883" w:y="1821"/>
            </w:pPr>
          </w:p>
        </w:tc>
        <w:tc>
          <w:tcPr>
            <w:tcW w:w="260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на 20 год</w:t>
            </w:r>
          </w:p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1"/>
              </w:rPr>
              <w:t>(на текущий финансовый год)</w:t>
            </w:r>
          </w:p>
        </w:tc>
        <w:tc>
          <w:tcPr>
            <w:tcW w:w="260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на 20 г од</w:t>
            </w:r>
          </w:p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1"/>
              </w:rPr>
              <w:t>(на первый год планового периода)</w:t>
            </w:r>
          </w:p>
        </w:tc>
        <w:tc>
          <w:tcPr>
            <w:tcW w:w="25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на 20 год</w:t>
            </w:r>
          </w:p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1"/>
              </w:rPr>
              <w:t>(на второй год планового периода)</w:t>
            </w:r>
          </w:p>
        </w:tc>
      </w:tr>
      <w:tr w:rsidR="004A01AC">
        <w:trPr>
          <w:trHeight w:hRule="exact" w:val="730"/>
        </w:trPr>
        <w:tc>
          <w:tcPr>
            <w:tcW w:w="1896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66" w:h="3168" w:wrap="none" w:vAnchor="page" w:hAnchor="page" w:x="883" w:y="1821"/>
            </w:pPr>
          </w:p>
        </w:tc>
        <w:tc>
          <w:tcPr>
            <w:tcW w:w="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66" w:h="3168" w:wrap="none" w:vAnchor="page" w:hAnchor="page" w:x="883" w:y="1821"/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подраздел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целевая</w:t>
            </w:r>
          </w:p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1"/>
              </w:rPr>
              <w:t>статья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"/>
              </w:rPr>
              <w:t>вид</w:t>
            </w:r>
          </w:p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"/>
              </w:rPr>
              <w:t>расходов</w:t>
            </w:r>
          </w:p>
        </w:tc>
        <w:tc>
          <w:tcPr>
            <w:tcW w:w="13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66" w:h="3168" w:wrap="none" w:vAnchor="page" w:hAnchor="page" w:x="883" w:y="1821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216" w:lineRule="exact"/>
              <w:ind w:firstLine="0"/>
            </w:pPr>
            <w:r>
              <w:rPr>
                <w:rStyle w:val="275pt1"/>
              </w:rPr>
              <w:t>в рублях (</w:t>
            </w:r>
            <w:proofErr w:type="gramStart"/>
            <w:r>
              <w:rPr>
                <w:rStyle w:val="275pt1"/>
              </w:rPr>
              <w:t>рублевом</w:t>
            </w:r>
            <w:proofErr w:type="gramEnd"/>
            <w:r>
              <w:rPr>
                <w:rStyle w:val="275pt1"/>
              </w:rPr>
              <w:t xml:space="preserve"> </w:t>
            </w:r>
            <w:proofErr w:type="spellStart"/>
            <w:r>
              <w:rPr>
                <w:rStyle w:val="275pt1"/>
              </w:rPr>
              <w:t>тквиваленте</w:t>
            </w:r>
            <w:proofErr w:type="spellEnd"/>
            <w:r>
              <w:rPr>
                <w:rStyle w:val="275pt1"/>
              </w:rPr>
              <w:t>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 xml:space="preserve">в </w:t>
            </w:r>
            <w:proofErr w:type="spellStart"/>
            <w:r>
              <w:rPr>
                <w:rStyle w:val="275pt1"/>
              </w:rPr>
              <w:t>валкпе</w:t>
            </w:r>
            <w:proofErr w:type="spell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216" w:lineRule="exact"/>
              <w:ind w:firstLine="0"/>
            </w:pPr>
            <w:r>
              <w:rPr>
                <w:rStyle w:val="2Verdana45pt"/>
              </w:rPr>
              <w:t>КОД</w:t>
            </w:r>
          </w:p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216" w:lineRule="exact"/>
              <w:ind w:firstLine="0"/>
              <w:jc w:val="both"/>
            </w:pPr>
            <w:proofErr w:type="gramStart"/>
            <w:r>
              <w:rPr>
                <w:rStyle w:val="275pt"/>
              </w:rPr>
              <w:t>валюты</w:t>
            </w:r>
            <w:proofErr w:type="gramEnd"/>
            <w:r>
              <w:rPr>
                <w:rStyle w:val="275pt"/>
              </w:rPr>
              <w:t xml:space="preserve"> но ОКВ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в рублях (</w:t>
            </w:r>
            <w:proofErr w:type="gramStart"/>
            <w:r>
              <w:rPr>
                <w:rStyle w:val="275pt1"/>
              </w:rPr>
              <w:t>рублевом</w:t>
            </w:r>
            <w:proofErr w:type="gramEnd"/>
            <w:r>
              <w:rPr>
                <w:rStyle w:val="275pt1"/>
              </w:rPr>
              <w:t xml:space="preserve"> </w:t>
            </w:r>
            <w:proofErr w:type="spellStart"/>
            <w:r>
              <w:rPr>
                <w:rStyle w:val="275pt1"/>
              </w:rPr>
              <w:t>тквиваленте</w:t>
            </w:r>
            <w:proofErr w:type="spellEnd"/>
            <w:r>
              <w:rPr>
                <w:rStyle w:val="275pt1"/>
              </w:rPr>
              <w:t>)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  <w:jc w:val="left"/>
            </w:pPr>
            <w:proofErr w:type="gramStart"/>
            <w:r>
              <w:rPr>
                <w:rStyle w:val="275pt"/>
              </w:rPr>
              <w:t>п</w:t>
            </w:r>
            <w:proofErr w:type="gramEnd"/>
            <w:r>
              <w:rPr>
                <w:rStyle w:val="275pt"/>
              </w:rPr>
              <w:t xml:space="preserve"> валюте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216" w:lineRule="exact"/>
              <w:ind w:firstLine="0"/>
            </w:pPr>
            <w:r>
              <w:rPr>
                <w:rStyle w:val="275pt1"/>
              </w:rPr>
              <w:t>код</w:t>
            </w:r>
          </w:p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216" w:lineRule="exact"/>
              <w:ind w:firstLine="0"/>
              <w:jc w:val="both"/>
            </w:pPr>
            <w:proofErr w:type="gramStart"/>
            <w:r>
              <w:rPr>
                <w:rStyle w:val="275pt1"/>
              </w:rPr>
              <w:t>валюты по (ЖВ</w:t>
            </w:r>
            <w:proofErr w:type="gramEnd"/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0"/>
              </w:rPr>
              <w:t>в рублях (рублевом эквиваленте)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в валюте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код</w:t>
            </w:r>
          </w:p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"/>
              </w:rPr>
              <w:t xml:space="preserve">валюты по </w:t>
            </w:r>
            <w:r>
              <w:rPr>
                <w:rStyle w:val="275pt"/>
                <w:lang w:val="en-US" w:eastAsia="en-US" w:bidi="en-US"/>
              </w:rPr>
              <w:t>OKR</w:t>
            </w:r>
          </w:p>
        </w:tc>
      </w:tr>
      <w:tr w:rsidR="004A01AC">
        <w:trPr>
          <w:trHeight w:hRule="exact" w:val="235"/>
        </w:trPr>
        <w:tc>
          <w:tcPr>
            <w:tcW w:w="189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30" w:lineRule="exact"/>
              <w:ind w:firstLine="0"/>
            </w:pPr>
            <w:r>
              <w:rPr>
                <w:rStyle w:val="2ArialNarrow65pt1pt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1-1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16</w:t>
            </w:r>
          </w:p>
        </w:tc>
      </w:tr>
      <w:tr w:rsidR="004A01AC">
        <w:trPr>
          <w:trHeight w:hRule="exact" w:val="250"/>
        </w:trPr>
        <w:tc>
          <w:tcPr>
            <w:tcW w:w="1896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45"/>
        </w:trPr>
        <w:tc>
          <w:tcPr>
            <w:tcW w:w="1896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59"/>
        </w:trPr>
        <w:tc>
          <w:tcPr>
            <w:tcW w:w="2741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  <w:jc w:val="right"/>
            </w:pPr>
            <w:proofErr w:type="spellStart"/>
            <w:proofErr w:type="gramStart"/>
            <w:r>
              <w:rPr>
                <w:rStyle w:val="275pt1"/>
              </w:rPr>
              <w:t>Пино</w:t>
            </w:r>
            <w:proofErr w:type="spellEnd"/>
            <w:proofErr w:type="gramEnd"/>
            <w:r>
              <w:rPr>
                <w:rStyle w:val="275pt1"/>
              </w:rPr>
              <w:t xml:space="preserve"> но коду </w:t>
            </w:r>
            <w:proofErr w:type="spellStart"/>
            <w:r>
              <w:rPr>
                <w:rStyle w:val="275pt1"/>
              </w:rPr>
              <w:t>Ьк</w:t>
            </w:r>
            <w:proofErr w:type="spellEnd"/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  <w:lang w:val="en-US" w:eastAsia="en-US" w:bidi="en-US"/>
              </w:rPr>
              <w:t>N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  <w:lang w:val="en-US" w:eastAsia="en-US" w:bidi="en-US"/>
              </w:rPr>
              <w:t>N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3"/>
              </w:rPr>
              <w:t>\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</w:tr>
      <w:tr w:rsidR="004A01AC">
        <w:trPr>
          <w:trHeight w:hRule="exact" w:val="269"/>
        </w:trPr>
        <w:tc>
          <w:tcPr>
            <w:tcW w:w="2741" w:type="dxa"/>
            <w:gridSpan w:val="2"/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4931" w:type="dxa"/>
            <w:gridSpan w:val="5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  <w:jc w:val="right"/>
            </w:pPr>
            <w:proofErr w:type="spellStart"/>
            <w:r>
              <w:rPr>
                <w:rStyle w:val="275pt2"/>
                <w:lang w:val="en-US" w:eastAsia="en-US" w:bidi="en-US"/>
              </w:rPr>
              <w:t>Bcei</w:t>
            </w:r>
            <w:proofErr w:type="spellEnd"/>
            <w:r>
              <w:rPr>
                <w:rStyle w:val="275pt2"/>
                <w:lang w:val="en-US" w:eastAsia="en-US" w:bidi="en-US"/>
              </w:rPr>
              <w:t xml:space="preserve"> </w:t>
            </w:r>
            <w:r>
              <w:rPr>
                <w:rStyle w:val="275pt2"/>
              </w:rPr>
              <w:t>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ч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66" w:h="3168" w:wrap="none" w:vAnchor="page" w:hAnchor="page" w:x="883" w:y="1821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66" w:h="3168" w:wrap="none" w:vAnchor="page" w:hAnchor="page" w:x="883" w:y="1821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</w:tr>
    </w:tbl>
    <w:p w:rsidR="004A01AC" w:rsidRDefault="00C3373C">
      <w:pPr>
        <w:pStyle w:val="120"/>
        <w:framePr w:w="15475" w:h="931" w:hRule="exact" w:wrap="none" w:vAnchor="page" w:hAnchor="page" w:x="873" w:y="5124"/>
        <w:shd w:val="clear" w:color="auto" w:fill="auto"/>
        <w:spacing w:before="0"/>
        <w:ind w:right="20"/>
      </w:pPr>
      <w:r>
        <w:rPr>
          <w:rStyle w:val="121"/>
          <w:b/>
          <w:bCs/>
        </w:rPr>
        <w:t>Ра мел 3. -</w:t>
      </w:r>
      <w:proofErr w:type="spellStart"/>
      <w:r>
        <w:rPr>
          <w:rStyle w:val="121"/>
          <w:b/>
          <w:bCs/>
        </w:rPr>
        <w:t>Лимн</w:t>
      </w:r>
      <w:proofErr w:type="spellEnd"/>
      <w:r>
        <w:rPr>
          <w:rStyle w:val="121"/>
          <w:b/>
          <w:bCs/>
        </w:rPr>
        <w:t xml:space="preserve"> I м бюджетных </w:t>
      </w:r>
      <w:proofErr w:type="gramStart"/>
      <w:r>
        <w:rPr>
          <w:rStyle w:val="121"/>
          <w:b/>
          <w:bCs/>
        </w:rPr>
        <w:t>обяза</w:t>
      </w:r>
      <w:r>
        <w:rPr>
          <w:rStyle w:val="12Candara7pt0pt"/>
        </w:rPr>
        <w:t>1</w:t>
      </w:r>
      <w:r>
        <w:rPr>
          <w:rStyle w:val="121"/>
          <w:b/>
          <w:bCs/>
        </w:rPr>
        <w:t>ельс</w:t>
      </w:r>
      <w:r>
        <w:rPr>
          <w:rStyle w:val="12Candara7pt0pt"/>
        </w:rPr>
        <w:t>1</w:t>
      </w:r>
      <w:r>
        <w:rPr>
          <w:rStyle w:val="121"/>
          <w:b/>
          <w:bCs/>
        </w:rPr>
        <w:t>в</w:t>
      </w:r>
      <w:proofErr w:type="gramEnd"/>
      <w:r>
        <w:rPr>
          <w:rStyle w:val="121"/>
          <w:b/>
          <w:bCs/>
        </w:rPr>
        <w:t xml:space="preserve"> но расходам на предоставление бюджетных </w:t>
      </w:r>
      <w:proofErr w:type="spellStart"/>
      <w:r>
        <w:rPr>
          <w:rStyle w:val="121"/>
          <w:b/>
          <w:bCs/>
        </w:rPr>
        <w:t>ннвесщний</w:t>
      </w:r>
      <w:proofErr w:type="spellEnd"/>
      <w:r>
        <w:rPr>
          <w:rStyle w:val="121"/>
          <w:b/>
          <w:bCs/>
        </w:rPr>
        <w:t xml:space="preserve"> юридическим лицам, субсидий бюджетным и </w:t>
      </w:r>
      <w:proofErr w:type="spellStart"/>
      <w:r>
        <w:rPr>
          <w:rStyle w:val="121"/>
          <w:b/>
          <w:bCs/>
        </w:rPr>
        <w:t>анпшомным</w:t>
      </w:r>
      <w:proofErr w:type="spellEnd"/>
      <w:r>
        <w:rPr>
          <w:rStyle w:val="121"/>
          <w:b/>
          <w:bCs/>
        </w:rPr>
        <w:t xml:space="preserve"> учреждениям, иным некоммерческим</w:t>
      </w:r>
      <w:r>
        <w:rPr>
          <w:rStyle w:val="121"/>
          <w:b/>
          <w:bCs/>
        </w:rPr>
        <w:br/>
        <w:t xml:space="preserve">организациям, </w:t>
      </w:r>
      <w:proofErr w:type="spellStart"/>
      <w:r>
        <w:rPr>
          <w:rStyle w:val="121"/>
          <w:b/>
          <w:bCs/>
        </w:rPr>
        <w:t>межбюджетых</w:t>
      </w:r>
      <w:proofErr w:type="spellEnd"/>
      <w:r>
        <w:rPr>
          <w:rStyle w:val="121"/>
          <w:b/>
          <w:bCs/>
        </w:rPr>
        <w:t xml:space="preserve"> трансфертов, субсидий юридическим лицам, </w:t>
      </w:r>
      <w:proofErr w:type="spellStart"/>
      <w:r>
        <w:rPr>
          <w:rStyle w:val="121"/>
          <w:b/>
          <w:bCs/>
        </w:rPr>
        <w:t>индивидуальным'предпринимателям</w:t>
      </w:r>
      <w:proofErr w:type="spellEnd"/>
      <w:r>
        <w:rPr>
          <w:rStyle w:val="121"/>
          <w:b/>
          <w:bCs/>
        </w:rPr>
        <w:t xml:space="preserve">, </w:t>
      </w:r>
      <w:proofErr w:type="spellStart"/>
      <w:r>
        <w:rPr>
          <w:rStyle w:val="121"/>
          <w:b/>
          <w:bCs/>
        </w:rPr>
        <w:t>фишчсским</w:t>
      </w:r>
      <w:proofErr w:type="spellEnd"/>
      <w:r>
        <w:rPr>
          <w:rStyle w:val="121"/>
          <w:b/>
          <w:bCs/>
        </w:rPr>
        <w:t xml:space="preserve"> лицам - производителям товаров, работ, услуг, субсидий</w:t>
      </w:r>
      <w:r>
        <w:rPr>
          <w:rStyle w:val="121"/>
          <w:b/>
          <w:bCs/>
        </w:rPr>
        <w:br/>
      </w:r>
      <w:proofErr w:type="spellStart"/>
      <w:r>
        <w:rPr>
          <w:rStyle w:val="121"/>
          <w:b/>
          <w:bCs/>
        </w:rPr>
        <w:t>тосудярственным</w:t>
      </w:r>
      <w:proofErr w:type="spellEnd"/>
      <w:r>
        <w:rPr>
          <w:rStyle w:val="121"/>
          <w:b/>
          <w:bCs/>
        </w:rPr>
        <w:t xml:space="preserve"> корпорациям, компаниям, публично-правовым компаниям; </w:t>
      </w:r>
      <w:proofErr w:type="gramStart"/>
      <w:r>
        <w:rPr>
          <w:rStyle w:val="121"/>
          <w:b/>
          <w:bCs/>
        </w:rPr>
        <w:t>осуществление платежей, взносов, безвозмездных перечислений субъектам международною нрава: обслуживание</w:t>
      </w:r>
      <w:r>
        <w:rPr>
          <w:rStyle w:val="121"/>
          <w:b/>
          <w:bCs/>
        </w:rPr>
        <w:br/>
        <w:t>государственно! о ш. па, исполнение судебных актов, государе! венных (</w:t>
      </w:r>
      <w:proofErr w:type="spellStart"/>
      <w:r>
        <w:rPr>
          <w:rStyle w:val="121"/>
          <w:b/>
          <w:bCs/>
        </w:rPr>
        <w:t>арантии</w:t>
      </w:r>
      <w:proofErr w:type="spellEnd"/>
      <w:r>
        <w:rPr>
          <w:rStyle w:val="121"/>
          <w:b/>
          <w:bCs/>
        </w:rPr>
        <w:t xml:space="preserve"> Российской т|&gt;</w:t>
      </w:r>
      <w:proofErr w:type="spellStart"/>
      <w:r>
        <w:rPr>
          <w:rStyle w:val="121"/>
          <w:b/>
          <w:bCs/>
        </w:rPr>
        <w:t>едераиии</w:t>
      </w:r>
      <w:proofErr w:type="spellEnd"/>
      <w:r>
        <w:rPr>
          <w:rStyle w:val="121"/>
          <w:b/>
          <w:bCs/>
        </w:rPr>
        <w:t>, а также по резервным расходам</w:t>
      </w:r>
      <w:proofErr w:type="gramEnd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6"/>
        <w:gridCol w:w="845"/>
        <w:gridCol w:w="826"/>
        <w:gridCol w:w="845"/>
        <w:gridCol w:w="1109"/>
        <w:gridCol w:w="845"/>
        <w:gridCol w:w="1296"/>
        <w:gridCol w:w="1018"/>
        <w:gridCol w:w="754"/>
        <w:gridCol w:w="835"/>
        <w:gridCol w:w="1022"/>
        <w:gridCol w:w="734"/>
        <w:gridCol w:w="845"/>
        <w:gridCol w:w="998"/>
        <w:gridCol w:w="739"/>
        <w:gridCol w:w="850"/>
      </w:tblGrid>
      <w:tr w:rsidR="004A01AC">
        <w:trPr>
          <w:trHeight w:hRule="exact" w:val="408"/>
        </w:trPr>
        <w:tc>
          <w:tcPr>
            <w:tcW w:w="189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11анмснованис показателя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 xml:space="preserve">Кол </w:t>
            </w:r>
            <w:proofErr w:type="spellStart"/>
            <w:proofErr w:type="gramStart"/>
            <w:r>
              <w:rPr>
                <w:rStyle w:val="275pt0"/>
              </w:rPr>
              <w:t>ст</w:t>
            </w:r>
            <w:proofErr w:type="spellEnd"/>
            <w:proofErr w:type="gramEnd"/>
            <w:r>
              <w:rPr>
                <w:rStyle w:val="275pt0"/>
              </w:rPr>
              <w:t xml:space="preserve"> </w:t>
            </w:r>
            <w:r>
              <w:rPr>
                <w:rStyle w:val="275pt"/>
              </w:rPr>
              <w:t>роки</w:t>
            </w:r>
          </w:p>
        </w:tc>
        <w:tc>
          <w:tcPr>
            <w:tcW w:w="36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Кол по бюджетной классификации Российской Федерации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Код</w:t>
            </w:r>
          </w:p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"/>
              </w:rPr>
              <w:t xml:space="preserve">анализ оческою показателя </w:t>
            </w:r>
            <w:r>
              <w:rPr>
                <w:rStyle w:val="275pt0"/>
              </w:rPr>
              <w:t>****</w:t>
            </w:r>
          </w:p>
        </w:tc>
        <w:tc>
          <w:tcPr>
            <w:tcW w:w="7795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Сумма</w:t>
            </w:r>
          </w:p>
        </w:tc>
      </w:tr>
      <w:tr w:rsidR="004A01AC">
        <w:trPr>
          <w:trHeight w:hRule="exact" w:val="768"/>
        </w:trPr>
        <w:tc>
          <w:tcPr>
            <w:tcW w:w="1896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56" w:h="3158" w:wrap="none" w:vAnchor="page" w:hAnchor="page" w:x="873" w:y="6257"/>
            </w:pPr>
          </w:p>
        </w:tc>
        <w:tc>
          <w:tcPr>
            <w:tcW w:w="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56" w:h="3158" w:wrap="none" w:vAnchor="page" w:hAnchor="page" w:x="873" w:y="6257"/>
            </w:pPr>
          </w:p>
        </w:tc>
        <w:tc>
          <w:tcPr>
            <w:tcW w:w="3625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56" w:h="3158" w:wrap="none" w:vAnchor="page" w:hAnchor="page" w:x="873" w:y="6257"/>
            </w:pPr>
          </w:p>
        </w:tc>
        <w:tc>
          <w:tcPr>
            <w:tcW w:w="12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56" w:h="3158" w:wrap="none" w:vAnchor="page" w:hAnchor="page" w:x="873" w:y="6257"/>
            </w:pPr>
          </w:p>
        </w:tc>
        <w:tc>
          <w:tcPr>
            <w:tcW w:w="260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"/>
              </w:rPr>
              <w:t>на 20 год</w:t>
            </w:r>
          </w:p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"/>
              </w:rPr>
              <w:t>(на текущий финансовый год)</w:t>
            </w:r>
          </w:p>
        </w:tc>
        <w:tc>
          <w:tcPr>
            <w:tcW w:w="26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"/>
              </w:rPr>
              <w:t>на 20 год</w:t>
            </w:r>
          </w:p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"/>
              </w:rPr>
              <w:t>(на первый год планового периода)</w:t>
            </w:r>
          </w:p>
        </w:tc>
        <w:tc>
          <w:tcPr>
            <w:tcW w:w="258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0"/>
              </w:rPr>
              <w:t xml:space="preserve">на 20 </w:t>
            </w:r>
            <w:r>
              <w:rPr>
                <w:rStyle w:val="275pt"/>
              </w:rPr>
              <w:t>год</w:t>
            </w:r>
          </w:p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0"/>
              </w:rPr>
              <w:t xml:space="preserve">(на второй год планового </w:t>
            </w:r>
            <w:r>
              <w:rPr>
                <w:rStyle w:val="275pt"/>
              </w:rPr>
              <w:t>периода)</w:t>
            </w:r>
          </w:p>
        </w:tc>
      </w:tr>
      <w:tr w:rsidR="004A01AC">
        <w:trPr>
          <w:trHeight w:hRule="exact" w:val="730"/>
        </w:trPr>
        <w:tc>
          <w:tcPr>
            <w:tcW w:w="1896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56" w:h="3158" w:wrap="none" w:vAnchor="page" w:hAnchor="page" w:x="873" w:y="6257"/>
            </w:pPr>
          </w:p>
        </w:tc>
        <w:tc>
          <w:tcPr>
            <w:tcW w:w="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56" w:h="3158" w:wrap="none" w:vAnchor="page" w:hAnchor="page" w:x="873" w:y="6257"/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раздел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"/>
              </w:rPr>
              <w:t>подраздел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6" w:lineRule="exact"/>
              <w:ind w:left="320" w:firstLine="0"/>
              <w:jc w:val="left"/>
            </w:pPr>
            <w:proofErr w:type="spellStart"/>
            <w:r>
              <w:rPr>
                <w:rStyle w:val="275pt0"/>
              </w:rPr>
              <w:t>нелсвая</w:t>
            </w:r>
            <w:proofErr w:type="spellEnd"/>
            <w:r>
              <w:rPr>
                <w:rStyle w:val="275pt0"/>
              </w:rPr>
              <w:t xml:space="preserve"> </w:t>
            </w:r>
            <w:proofErr w:type="spellStart"/>
            <w:proofErr w:type="gramStart"/>
            <w:r>
              <w:rPr>
                <w:rStyle w:val="275pt0"/>
              </w:rPr>
              <w:t>ст</w:t>
            </w:r>
            <w:proofErr w:type="spellEnd"/>
            <w:proofErr w:type="gramEnd"/>
            <w:r>
              <w:rPr>
                <w:rStyle w:val="275pt0"/>
              </w:rPr>
              <w:t xml:space="preserve"> а </w:t>
            </w:r>
            <w:proofErr w:type="spellStart"/>
            <w:r>
              <w:rPr>
                <w:rStyle w:val="275pt1"/>
              </w:rPr>
              <w:t>гья</w:t>
            </w:r>
            <w:proofErr w:type="spellEnd"/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60" w:line="140" w:lineRule="exact"/>
              <w:ind w:firstLine="0"/>
            </w:pPr>
            <w:r>
              <w:rPr>
                <w:rStyle w:val="27pt"/>
              </w:rPr>
              <w:t>ВИД</w:t>
            </w:r>
          </w:p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0"/>
              </w:rPr>
              <w:t>расходов</w:t>
            </w:r>
          </w:p>
        </w:tc>
        <w:tc>
          <w:tcPr>
            <w:tcW w:w="12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56" w:h="3158" w:wrap="none" w:vAnchor="page" w:hAnchor="page" w:x="873" w:y="6257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 xml:space="preserve">в рублях </w:t>
            </w:r>
            <w:r>
              <w:rPr>
                <w:rStyle w:val="2ArialNarrow65pt1pt0"/>
              </w:rPr>
              <w:t>1</w:t>
            </w:r>
            <w:r>
              <w:rPr>
                <w:rStyle w:val="275pt"/>
              </w:rPr>
              <w:t xml:space="preserve"> </w:t>
            </w:r>
            <w:proofErr w:type="gramStart"/>
            <w:r>
              <w:rPr>
                <w:rStyle w:val="275pt"/>
              </w:rPr>
              <w:t>рублевом</w:t>
            </w:r>
            <w:proofErr w:type="gramEnd"/>
            <w:r>
              <w:rPr>
                <w:rStyle w:val="275pt"/>
              </w:rPr>
              <w:t xml:space="preserve"> </w:t>
            </w:r>
            <w:proofErr w:type="spellStart"/>
            <w:r>
              <w:rPr>
                <w:rStyle w:val="275pt"/>
              </w:rPr>
              <w:t>тквиваленте</w:t>
            </w:r>
            <w:proofErr w:type="spellEnd"/>
            <w:r>
              <w:rPr>
                <w:rStyle w:val="275pt"/>
              </w:rPr>
              <w:t>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"/>
              </w:rPr>
              <w:t>в валюте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0"/>
              </w:rPr>
              <w:t>код</w:t>
            </w:r>
          </w:p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1" w:lineRule="exact"/>
              <w:ind w:left="160" w:firstLine="0"/>
              <w:jc w:val="left"/>
            </w:pPr>
            <w:r>
              <w:rPr>
                <w:rStyle w:val="275pt0"/>
              </w:rPr>
              <w:t>валюты</w:t>
            </w:r>
          </w:p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1" w:lineRule="exact"/>
              <w:ind w:left="160" w:firstLine="0"/>
              <w:jc w:val="left"/>
            </w:pPr>
            <w:r>
              <w:rPr>
                <w:rStyle w:val="275pt0"/>
              </w:rPr>
              <w:t>по ОКВ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в рублях (</w:t>
            </w:r>
            <w:proofErr w:type="gramStart"/>
            <w:r>
              <w:rPr>
                <w:rStyle w:val="275pt1"/>
              </w:rPr>
              <w:t>рублевом</w:t>
            </w:r>
            <w:proofErr w:type="gramEnd"/>
            <w:r>
              <w:rPr>
                <w:rStyle w:val="275pt1"/>
              </w:rPr>
              <w:t xml:space="preserve"> </w:t>
            </w:r>
            <w:proofErr w:type="spellStart"/>
            <w:r>
              <w:rPr>
                <w:rStyle w:val="275pt1"/>
              </w:rPr>
              <w:t>тквиваленте</w:t>
            </w:r>
            <w:proofErr w:type="spellEnd"/>
            <w:r>
              <w:rPr>
                <w:rStyle w:val="275pt1"/>
              </w:rPr>
              <w:t>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"/>
              </w:rPr>
              <w:t>я валюте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6" w:lineRule="exact"/>
              <w:ind w:firstLine="0"/>
            </w:pPr>
            <w:r>
              <w:rPr>
                <w:rStyle w:val="275pt"/>
              </w:rPr>
              <w:t>код</w:t>
            </w:r>
          </w:p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6" w:lineRule="exact"/>
              <w:ind w:firstLine="0"/>
              <w:jc w:val="both"/>
            </w:pPr>
            <w:proofErr w:type="gramStart"/>
            <w:r>
              <w:rPr>
                <w:rStyle w:val="275pt"/>
              </w:rPr>
              <w:t>валюты по (Ж 13</w:t>
            </w:r>
            <w:proofErr w:type="gramEnd"/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6" w:lineRule="exact"/>
              <w:ind w:firstLine="0"/>
            </w:pPr>
            <w:r>
              <w:rPr>
                <w:rStyle w:val="275pt0"/>
              </w:rPr>
              <w:t xml:space="preserve">в </w:t>
            </w:r>
            <w:proofErr w:type="gramStart"/>
            <w:r>
              <w:rPr>
                <w:rStyle w:val="275pt0"/>
              </w:rPr>
              <w:t>р</w:t>
            </w:r>
            <w:proofErr w:type="gramEnd"/>
            <w:r>
              <w:rPr>
                <w:rStyle w:val="275pt0"/>
              </w:rPr>
              <w:t>\бдя\ (рублевом эквиваленте)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"/>
              </w:rPr>
              <w:t>н валюте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код</w:t>
            </w:r>
          </w:p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"/>
              </w:rPr>
              <w:t xml:space="preserve">пал ют </w:t>
            </w:r>
            <w:r>
              <w:rPr>
                <w:rStyle w:val="27pt0"/>
              </w:rPr>
              <w:t xml:space="preserve">ы </w:t>
            </w:r>
            <w:r>
              <w:rPr>
                <w:rStyle w:val="275pt"/>
              </w:rPr>
              <w:t>по ОКН</w:t>
            </w:r>
          </w:p>
        </w:tc>
      </w:tr>
      <w:tr w:rsidR="004A01AC">
        <w:trPr>
          <w:trHeight w:hRule="exact" w:val="235"/>
        </w:trPr>
        <w:tc>
          <w:tcPr>
            <w:tcW w:w="189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30" w:lineRule="exact"/>
              <w:ind w:firstLine="0"/>
            </w:pPr>
            <w:r>
              <w:rPr>
                <w:rStyle w:val="2ArialNarrow65pt1pt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14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16</w:t>
            </w:r>
          </w:p>
        </w:tc>
      </w:tr>
      <w:tr w:rsidR="004A01AC">
        <w:trPr>
          <w:trHeight w:hRule="exact" w:val="250"/>
        </w:trPr>
        <w:tc>
          <w:tcPr>
            <w:tcW w:w="1896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40"/>
        </w:trPr>
        <w:tc>
          <w:tcPr>
            <w:tcW w:w="1896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64"/>
        </w:trPr>
        <w:tc>
          <w:tcPr>
            <w:tcW w:w="2741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0pt"/>
              </w:rPr>
              <w:t xml:space="preserve">II того </w:t>
            </w:r>
            <w:r>
              <w:rPr>
                <w:rStyle w:val="275pt2"/>
              </w:rPr>
              <w:t xml:space="preserve">по </w:t>
            </w:r>
            <w:r>
              <w:rPr>
                <w:rStyle w:val="275pt0pt"/>
              </w:rPr>
              <w:t>коду</w:t>
            </w:r>
            <w:proofErr w:type="gramStart"/>
            <w:r>
              <w:rPr>
                <w:rStyle w:val="275pt0pt"/>
              </w:rPr>
              <w:t xml:space="preserve"> </w:t>
            </w:r>
            <w:r>
              <w:rPr>
                <w:rStyle w:val="275pt2"/>
              </w:rPr>
              <w:t>В</w:t>
            </w:r>
            <w:proofErr w:type="gramEnd"/>
            <w:r>
              <w:rPr>
                <w:rStyle w:val="275pt2"/>
              </w:rPr>
              <w:t xml:space="preserve"> к*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40" w:lineRule="exact"/>
              <w:ind w:firstLine="0"/>
            </w:pPr>
            <w:r>
              <w:rPr>
                <w:rStyle w:val="27pt0"/>
                <w:lang w:val="en-US" w:eastAsia="en-US" w:bidi="en-US"/>
              </w:rPr>
              <w:t>N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40" w:lineRule="exact"/>
              <w:ind w:firstLine="0"/>
            </w:pPr>
            <w:r>
              <w:rPr>
                <w:rStyle w:val="27pt1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40" w:lineRule="exact"/>
              <w:ind w:firstLine="0"/>
            </w:pPr>
            <w:r>
              <w:rPr>
                <w:rStyle w:val="27pt1"/>
              </w:rPr>
              <w:t>X</w:t>
            </w:r>
          </w:p>
        </w:tc>
      </w:tr>
      <w:tr w:rsidR="004A01AC">
        <w:trPr>
          <w:trHeight w:hRule="exact" w:val="264"/>
        </w:trPr>
        <w:tc>
          <w:tcPr>
            <w:tcW w:w="2741" w:type="dxa"/>
            <w:gridSpan w:val="2"/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4921" w:type="dxa"/>
            <w:gridSpan w:val="5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0pt"/>
              </w:rPr>
              <w:t>Всего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40" w:lineRule="exact"/>
              <w:ind w:firstLine="0"/>
            </w:pPr>
            <w:r>
              <w:rPr>
                <w:rStyle w:val="27pt1"/>
              </w:rPr>
              <w:t>X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56" w:h="3158" w:wrap="none" w:vAnchor="page" w:hAnchor="page" w:x="873" w:y="6257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56" w:h="3158" w:wrap="none" w:vAnchor="page" w:hAnchor="page" w:x="873" w:y="625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</w:tr>
    </w:tbl>
    <w:p w:rsidR="004A01AC" w:rsidRDefault="00C3373C">
      <w:pPr>
        <w:pStyle w:val="60"/>
        <w:framePr w:w="15475" w:h="460" w:hRule="exact" w:wrap="none" w:vAnchor="page" w:hAnchor="page" w:x="873" w:y="9638"/>
        <w:shd w:val="clear" w:color="auto" w:fill="auto"/>
        <w:spacing w:after="0" w:line="202" w:lineRule="exact"/>
        <w:jc w:val="both"/>
      </w:pPr>
      <w:r>
        <w:rPr>
          <w:rStyle w:val="64"/>
        </w:rPr>
        <w:t xml:space="preserve">*** Расходы, осуществляемые в целях обеспечения выполнения функций учреждения, установленные статьей 70 бюджетною кодекса Российской Федерации (Собрание законодательства Российской Федерации. 2007, № 18. ст. 2117. 2010. № 19. ст. 2291; 2013. № 52. </w:t>
      </w:r>
      <w:proofErr w:type="spellStart"/>
      <w:r>
        <w:rPr>
          <w:rStyle w:val="64"/>
        </w:rPr>
        <w:t>сг</w:t>
      </w:r>
      <w:proofErr w:type="spellEnd"/>
      <w:r>
        <w:rPr>
          <w:rStyle w:val="64"/>
        </w:rPr>
        <w:t>. 6983).</w:t>
      </w:r>
    </w:p>
    <w:p w:rsidR="004A01AC" w:rsidRDefault="004A01AC">
      <w:pPr>
        <w:rPr>
          <w:sz w:val="2"/>
          <w:szCs w:val="2"/>
        </w:rPr>
        <w:sectPr w:rsidR="004A01AC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A01AC" w:rsidRPr="00C3373C" w:rsidRDefault="00C3373C">
      <w:pPr>
        <w:pStyle w:val="53"/>
        <w:framePr w:wrap="none" w:vAnchor="page" w:hAnchor="page" w:x="6084" w:y="709"/>
        <w:shd w:val="clear" w:color="auto" w:fill="auto"/>
        <w:spacing w:line="220" w:lineRule="exact"/>
        <w:rPr>
          <w:lang w:val="ru-RU"/>
        </w:rPr>
      </w:pPr>
      <w:proofErr w:type="gramStart"/>
      <w:r>
        <w:rPr>
          <w:rStyle w:val="54"/>
          <w:i/>
          <w:iCs/>
        </w:rPr>
        <w:lastRenderedPageBreak/>
        <w:t>t</w:t>
      </w:r>
      <w:proofErr w:type="gramEnd"/>
    </w:p>
    <w:p w:rsidR="004A01AC" w:rsidRPr="00C3373C" w:rsidRDefault="00C3373C">
      <w:pPr>
        <w:pStyle w:val="66"/>
        <w:framePr w:wrap="none" w:vAnchor="page" w:hAnchor="page" w:x="10634" w:y="679"/>
        <w:shd w:val="clear" w:color="auto" w:fill="auto"/>
        <w:spacing w:line="300" w:lineRule="exact"/>
        <w:rPr>
          <w:lang w:val="ru-RU"/>
        </w:rPr>
      </w:pPr>
      <w:proofErr w:type="gramStart"/>
      <w:r>
        <w:rPr>
          <w:rStyle w:val="67"/>
          <w:i/>
          <w:iCs/>
        </w:rPr>
        <w:t>f</w:t>
      </w:r>
      <w:proofErr w:type="gramEnd"/>
    </w:p>
    <w:p w:rsidR="004A01AC" w:rsidRDefault="00C3373C">
      <w:pPr>
        <w:pStyle w:val="a8"/>
        <w:framePr w:wrap="none" w:vAnchor="page" w:hAnchor="page" w:x="2335" w:y="1496"/>
        <w:shd w:val="clear" w:color="auto" w:fill="auto"/>
        <w:spacing w:line="160" w:lineRule="exact"/>
      </w:pPr>
      <w:r>
        <w:rPr>
          <w:rStyle w:val="aa"/>
          <w:b/>
          <w:bCs/>
        </w:rPr>
        <w:t xml:space="preserve">Раздел </w:t>
      </w:r>
      <w:r w:rsidRPr="00C3373C">
        <w:rPr>
          <w:rStyle w:val="aa"/>
          <w:b/>
          <w:bCs/>
          <w:lang w:eastAsia="en-US" w:bidi="en-US"/>
        </w:rPr>
        <w:t xml:space="preserve">4. </w:t>
      </w:r>
      <w:r>
        <w:rPr>
          <w:rStyle w:val="aa"/>
          <w:b/>
          <w:bCs/>
        </w:rPr>
        <w:t>Лимиты бюджетных обязательств по расходам на закупки товаров, работ, услуг, осуществляемые получателем бюджетных сре</w:t>
      </w:r>
      <w:proofErr w:type="gramStart"/>
      <w:r>
        <w:rPr>
          <w:rStyle w:val="aa"/>
          <w:b/>
          <w:bCs/>
        </w:rPr>
        <w:t>дств в п</w:t>
      </w:r>
      <w:proofErr w:type="gramEnd"/>
      <w:r>
        <w:rPr>
          <w:rStyle w:val="aa"/>
          <w:b/>
          <w:bCs/>
        </w:rPr>
        <w:t>ользу третьих лиц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1"/>
        <w:gridCol w:w="845"/>
        <w:gridCol w:w="835"/>
        <w:gridCol w:w="845"/>
        <w:gridCol w:w="1109"/>
        <w:gridCol w:w="845"/>
        <w:gridCol w:w="1306"/>
        <w:gridCol w:w="1018"/>
        <w:gridCol w:w="744"/>
        <w:gridCol w:w="840"/>
        <w:gridCol w:w="1022"/>
        <w:gridCol w:w="744"/>
        <w:gridCol w:w="840"/>
        <w:gridCol w:w="1008"/>
        <w:gridCol w:w="734"/>
        <w:gridCol w:w="854"/>
      </w:tblGrid>
      <w:tr w:rsidR="004A01AC">
        <w:trPr>
          <w:trHeight w:hRule="exact" w:val="398"/>
        </w:trPr>
        <w:tc>
          <w:tcPr>
            <w:tcW w:w="1891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2"/>
              </w:rPr>
              <w:t>Наименование</w:t>
            </w:r>
          </w:p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2"/>
              </w:rPr>
              <w:t>показателя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Код</w:t>
            </w:r>
          </w:p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1"/>
              </w:rPr>
              <w:t>строки</w:t>
            </w:r>
          </w:p>
        </w:tc>
        <w:tc>
          <w:tcPr>
            <w:tcW w:w="36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2"/>
              </w:rPr>
              <w:t>Код по бюджетной классификации Российской Федерации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Код</w:t>
            </w:r>
          </w:p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1"/>
              </w:rPr>
              <w:t xml:space="preserve">аналитического показателя </w:t>
            </w:r>
            <w:r>
              <w:rPr>
                <w:rStyle w:val="2ArialNarrow65pt1pt"/>
              </w:rPr>
              <w:t>****</w:t>
            </w:r>
          </w:p>
        </w:tc>
        <w:tc>
          <w:tcPr>
            <w:tcW w:w="7804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Сумма</w:t>
            </w:r>
          </w:p>
        </w:tc>
      </w:tr>
      <w:tr w:rsidR="004A01AC">
        <w:trPr>
          <w:trHeight w:hRule="exact" w:val="773"/>
        </w:trPr>
        <w:tc>
          <w:tcPr>
            <w:tcW w:w="1891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80" w:h="3149" w:wrap="none" w:vAnchor="page" w:hAnchor="page" w:x="871" w:y="1922"/>
            </w:pPr>
          </w:p>
        </w:tc>
        <w:tc>
          <w:tcPr>
            <w:tcW w:w="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80" w:h="3149" w:wrap="none" w:vAnchor="page" w:hAnchor="page" w:x="871" w:y="1922"/>
            </w:pPr>
          </w:p>
        </w:tc>
        <w:tc>
          <w:tcPr>
            <w:tcW w:w="3634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80" w:h="3149" w:wrap="none" w:vAnchor="page" w:hAnchor="page" w:x="871" w:y="1922"/>
            </w:pPr>
          </w:p>
        </w:tc>
        <w:tc>
          <w:tcPr>
            <w:tcW w:w="13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80" w:h="3149" w:wrap="none" w:vAnchor="page" w:hAnchor="page" w:x="871" w:y="1922"/>
            </w:pPr>
          </w:p>
        </w:tc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на 20 год</w:t>
            </w:r>
          </w:p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1"/>
              </w:rPr>
              <w:t>(на текущий финансовый год)</w:t>
            </w:r>
          </w:p>
        </w:tc>
        <w:tc>
          <w:tcPr>
            <w:tcW w:w="260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на 20 год</w:t>
            </w:r>
          </w:p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1"/>
              </w:rPr>
              <w:t>(на первый год планового периода)</w:t>
            </w:r>
          </w:p>
        </w:tc>
        <w:tc>
          <w:tcPr>
            <w:tcW w:w="25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на 20 год</w:t>
            </w:r>
          </w:p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1"/>
              </w:rPr>
              <w:t>(на второй год планового периода)</w:t>
            </w:r>
          </w:p>
        </w:tc>
      </w:tr>
      <w:tr w:rsidR="004A01AC">
        <w:trPr>
          <w:trHeight w:hRule="exact" w:val="734"/>
        </w:trPr>
        <w:tc>
          <w:tcPr>
            <w:tcW w:w="1891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80" w:h="3149" w:wrap="none" w:vAnchor="page" w:hAnchor="page" w:x="871" w:y="1922"/>
            </w:pPr>
          </w:p>
        </w:tc>
        <w:tc>
          <w:tcPr>
            <w:tcW w:w="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80" w:h="3149" w:wrap="none" w:vAnchor="page" w:hAnchor="page" w:x="871" w:y="1922"/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раздел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"/>
              </w:rPr>
              <w:t>подраздел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120" w:line="150" w:lineRule="exact"/>
              <w:ind w:firstLine="0"/>
            </w:pPr>
            <w:r>
              <w:rPr>
                <w:rStyle w:val="275pt1"/>
              </w:rPr>
              <w:t>пеленая</w:t>
            </w:r>
          </w:p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120" w:after="0" w:line="150" w:lineRule="exact"/>
              <w:ind w:firstLine="0"/>
            </w:pPr>
            <w:r>
              <w:rPr>
                <w:rStyle w:val="275pt1"/>
              </w:rPr>
              <w:t>статья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120" w:line="150" w:lineRule="exact"/>
              <w:ind w:firstLine="0"/>
            </w:pPr>
            <w:r>
              <w:rPr>
                <w:rStyle w:val="275pt1"/>
              </w:rPr>
              <w:t>вид</w:t>
            </w:r>
          </w:p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120" w:after="0" w:line="150" w:lineRule="exact"/>
              <w:ind w:firstLine="0"/>
              <w:jc w:val="left"/>
            </w:pPr>
            <w:r>
              <w:rPr>
                <w:rStyle w:val="275pt1"/>
              </w:rPr>
              <w:t>расходов</w:t>
            </w:r>
          </w:p>
        </w:tc>
        <w:tc>
          <w:tcPr>
            <w:tcW w:w="13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80" w:h="3149" w:wrap="none" w:vAnchor="page" w:hAnchor="page" w:x="871" w:y="1922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216" w:lineRule="exact"/>
              <w:ind w:firstLine="0"/>
            </w:pPr>
            <w:r>
              <w:rPr>
                <w:rStyle w:val="275pt"/>
                <w:lang w:val="en-US" w:eastAsia="en-US" w:bidi="en-US"/>
              </w:rPr>
              <w:t>R</w:t>
            </w:r>
            <w:r w:rsidRPr="00C3373C">
              <w:rPr>
                <w:rStyle w:val="275pt"/>
                <w:lang w:eastAsia="en-US" w:bidi="en-US"/>
              </w:rPr>
              <w:t xml:space="preserve"> </w:t>
            </w:r>
            <w:r>
              <w:rPr>
                <w:rStyle w:val="275pt"/>
              </w:rPr>
              <w:t xml:space="preserve">рублях (рублевом </w:t>
            </w:r>
            <w:proofErr w:type="spellStart"/>
            <w:r>
              <w:rPr>
                <w:rStyle w:val="275pt"/>
              </w:rPr>
              <w:t>экви</w:t>
            </w:r>
            <w:proofErr w:type="spellEnd"/>
            <w:r>
              <w:rPr>
                <w:rStyle w:val="275pt"/>
              </w:rPr>
              <w:t xml:space="preserve"> вален</w:t>
            </w:r>
            <w:r>
              <w:rPr>
                <w:rStyle w:val="275pt0"/>
                <w:lang w:val="en-US" w:eastAsia="en-US" w:bidi="en-US"/>
              </w:rPr>
              <w:t>le</w:t>
            </w:r>
            <w:r w:rsidRPr="00C3373C">
              <w:rPr>
                <w:rStyle w:val="275pt0"/>
                <w:lang w:eastAsia="en-US" w:bidi="en-US"/>
              </w:rPr>
              <w:t>)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в валюте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кол</w:t>
            </w:r>
          </w:p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1"/>
              </w:rPr>
              <w:t>валюты по ОКП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в рублях (</w:t>
            </w:r>
            <w:proofErr w:type="gramStart"/>
            <w:r>
              <w:rPr>
                <w:rStyle w:val="275pt"/>
              </w:rPr>
              <w:t>рублевом</w:t>
            </w:r>
            <w:proofErr w:type="gramEnd"/>
            <w:r>
              <w:rPr>
                <w:rStyle w:val="275pt"/>
              </w:rPr>
              <w:t xml:space="preserve"> </w:t>
            </w:r>
            <w:proofErr w:type="spellStart"/>
            <w:r>
              <w:rPr>
                <w:rStyle w:val="275pt"/>
              </w:rPr>
              <w:t>жвиваленте</w:t>
            </w:r>
            <w:proofErr w:type="spellEnd"/>
            <w:r>
              <w:rPr>
                <w:rStyle w:val="275pt"/>
              </w:rPr>
              <w:t>)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в валюте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216" w:lineRule="exact"/>
              <w:ind w:firstLine="0"/>
            </w:pPr>
            <w:r>
              <w:rPr>
                <w:rStyle w:val="275pt1"/>
              </w:rPr>
              <w:t>кол</w:t>
            </w:r>
          </w:p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216" w:lineRule="exact"/>
              <w:ind w:firstLine="0"/>
              <w:jc w:val="both"/>
            </w:pPr>
            <w:r>
              <w:rPr>
                <w:rStyle w:val="275pt0"/>
              </w:rPr>
              <w:t xml:space="preserve">валю </w:t>
            </w:r>
            <w:proofErr w:type="spellStart"/>
            <w:r>
              <w:rPr>
                <w:rStyle w:val="275pt0"/>
              </w:rPr>
              <w:t>гы</w:t>
            </w:r>
            <w:proofErr w:type="spellEnd"/>
            <w:r>
              <w:rPr>
                <w:rStyle w:val="275pt0"/>
              </w:rPr>
              <w:t xml:space="preserve"> </w:t>
            </w:r>
            <w:r>
              <w:rPr>
                <w:rStyle w:val="275pt1"/>
              </w:rPr>
              <w:t xml:space="preserve">по </w:t>
            </w:r>
            <w:r>
              <w:rPr>
                <w:rStyle w:val="275pt0"/>
              </w:rPr>
              <w:t>СКВ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в рублях (</w:t>
            </w:r>
            <w:proofErr w:type="gramStart"/>
            <w:r>
              <w:rPr>
                <w:rStyle w:val="275pt1"/>
              </w:rPr>
              <w:t>рублевом</w:t>
            </w:r>
            <w:proofErr w:type="gramEnd"/>
            <w:r>
              <w:rPr>
                <w:rStyle w:val="275pt1"/>
              </w:rPr>
              <w:t xml:space="preserve"> </w:t>
            </w:r>
            <w:proofErr w:type="spellStart"/>
            <w:r>
              <w:rPr>
                <w:rStyle w:val="275pt1"/>
              </w:rPr>
              <w:t>жвиваленте</w:t>
            </w:r>
            <w:proofErr w:type="spellEnd"/>
            <w:r>
              <w:rPr>
                <w:rStyle w:val="275pt1"/>
              </w:rPr>
              <w:t>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"/>
              </w:rPr>
              <w:t>в валюте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206" w:lineRule="exact"/>
              <w:ind w:firstLine="0"/>
            </w:pPr>
            <w:r>
              <w:rPr>
                <w:rStyle w:val="275pt"/>
              </w:rPr>
              <w:t>код</w:t>
            </w:r>
          </w:p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206" w:lineRule="exact"/>
              <w:ind w:firstLine="0"/>
              <w:jc w:val="both"/>
            </w:pPr>
            <w:proofErr w:type="gramStart"/>
            <w:r>
              <w:rPr>
                <w:rStyle w:val="275pt"/>
              </w:rPr>
              <w:t xml:space="preserve">валюты </w:t>
            </w:r>
            <w:r>
              <w:rPr>
                <w:rStyle w:val="275pt0"/>
              </w:rPr>
              <w:t xml:space="preserve">(го </w:t>
            </w:r>
            <w:r>
              <w:rPr>
                <w:rStyle w:val="275pt"/>
              </w:rPr>
              <w:t>ОКВ</w:t>
            </w:r>
            <w:proofErr w:type="gramEnd"/>
          </w:p>
        </w:tc>
      </w:tr>
      <w:tr w:rsidR="004A01AC">
        <w:trPr>
          <w:trHeight w:hRule="exact" w:val="235"/>
        </w:trPr>
        <w:tc>
          <w:tcPr>
            <w:tcW w:w="189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I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э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30" w:lineRule="exact"/>
              <w:ind w:firstLine="0"/>
            </w:pPr>
            <w:proofErr w:type="gramStart"/>
            <w:r>
              <w:rPr>
                <w:rStyle w:val="2ArialNarrow65pt1pt0"/>
              </w:rPr>
              <w:t>п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1 1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13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16</w:t>
            </w:r>
          </w:p>
        </w:tc>
      </w:tr>
      <w:tr w:rsidR="004A01AC">
        <w:trPr>
          <w:trHeight w:hRule="exact" w:val="250"/>
        </w:trPr>
        <w:tc>
          <w:tcPr>
            <w:tcW w:w="1891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50"/>
        </w:trPr>
        <w:tc>
          <w:tcPr>
            <w:tcW w:w="1891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59"/>
        </w:trPr>
        <w:tc>
          <w:tcPr>
            <w:tcW w:w="2736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1"/>
                <w:lang w:val="en-US" w:eastAsia="en-US" w:bidi="en-US"/>
              </w:rPr>
              <w:t>III</w:t>
            </w:r>
            <w:r>
              <w:rPr>
                <w:rStyle w:val="275pt1"/>
              </w:rPr>
              <w:t xml:space="preserve">01 О II0 КОД) </w:t>
            </w:r>
            <w:proofErr w:type="spellStart"/>
            <w:r>
              <w:rPr>
                <w:rStyle w:val="275pt1"/>
              </w:rPr>
              <w:t>Ыч</w:t>
            </w:r>
            <w:proofErr w:type="spell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X</w:t>
            </w:r>
          </w:p>
        </w:tc>
      </w:tr>
      <w:tr w:rsidR="004A01AC">
        <w:trPr>
          <w:trHeight w:hRule="exact" w:val="250"/>
        </w:trPr>
        <w:tc>
          <w:tcPr>
            <w:tcW w:w="2736" w:type="dxa"/>
            <w:gridSpan w:val="2"/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4940" w:type="dxa"/>
            <w:gridSpan w:val="5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0pt"/>
              </w:rPr>
              <w:t>Всего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80" w:h="3149" w:wrap="none" w:vAnchor="page" w:hAnchor="page" w:x="871" w:y="1922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80" w:h="3149" w:wrap="none" w:vAnchor="page" w:hAnchor="page" w:x="871" w:y="1922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</w:tr>
    </w:tbl>
    <w:p w:rsidR="004A01AC" w:rsidRDefault="00C3373C">
      <w:pPr>
        <w:pStyle w:val="ac"/>
        <w:framePr w:wrap="none" w:vAnchor="page" w:hAnchor="page" w:x="4524" w:y="5296"/>
        <w:shd w:val="clear" w:color="auto" w:fill="auto"/>
        <w:spacing w:line="150" w:lineRule="exact"/>
      </w:pPr>
      <w:r>
        <w:rPr>
          <w:rStyle w:val="ad"/>
          <w:b/>
          <w:bCs/>
        </w:rPr>
        <w:t>Раздел 5. СПРАВОЧНО: Бюджетные ассигнования на исполнение публичных нормативных обязательств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1"/>
        <w:gridCol w:w="850"/>
        <w:gridCol w:w="830"/>
        <w:gridCol w:w="840"/>
        <w:gridCol w:w="1114"/>
        <w:gridCol w:w="840"/>
        <w:gridCol w:w="1301"/>
        <w:gridCol w:w="1018"/>
        <w:gridCol w:w="749"/>
        <w:gridCol w:w="830"/>
        <w:gridCol w:w="1027"/>
        <w:gridCol w:w="744"/>
        <w:gridCol w:w="840"/>
        <w:gridCol w:w="1013"/>
        <w:gridCol w:w="734"/>
        <w:gridCol w:w="850"/>
      </w:tblGrid>
      <w:tr w:rsidR="004A01AC">
        <w:trPr>
          <w:trHeight w:hRule="exact" w:val="403"/>
        </w:trPr>
        <w:tc>
          <w:tcPr>
            <w:tcW w:w="1891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216" w:lineRule="exact"/>
              <w:ind w:firstLine="0"/>
            </w:pPr>
            <w:proofErr w:type="gramStart"/>
            <w:r>
              <w:rPr>
                <w:rStyle w:val="275pt"/>
              </w:rPr>
              <w:t>1 («именование показателя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"/>
              </w:rPr>
              <w:t>Кол</w:t>
            </w:r>
          </w:p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"/>
              </w:rPr>
              <w:t>строки</w:t>
            </w:r>
          </w:p>
        </w:tc>
        <w:tc>
          <w:tcPr>
            <w:tcW w:w="362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211" w:lineRule="exact"/>
              <w:ind w:firstLine="0"/>
            </w:pPr>
            <w:proofErr w:type="gramStart"/>
            <w:r>
              <w:rPr>
                <w:rStyle w:val="275pt"/>
              </w:rPr>
              <w:t>Код</w:t>
            </w:r>
            <w:proofErr w:type="gramEnd"/>
            <w:r>
              <w:rPr>
                <w:rStyle w:val="275pt"/>
              </w:rPr>
              <w:t xml:space="preserve"> но бюджетной классификации Российской Федерации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Код</w:t>
            </w:r>
          </w:p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"/>
              </w:rPr>
              <w:t>аналитического показателя ****</w:t>
            </w:r>
          </w:p>
        </w:tc>
        <w:tc>
          <w:tcPr>
            <w:tcW w:w="7805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Сумма</w:t>
            </w:r>
          </w:p>
        </w:tc>
      </w:tr>
      <w:tr w:rsidR="004A01AC">
        <w:trPr>
          <w:trHeight w:hRule="exact" w:val="773"/>
        </w:trPr>
        <w:tc>
          <w:tcPr>
            <w:tcW w:w="1891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70" w:h="3149" w:wrap="none" w:vAnchor="page" w:hAnchor="page" w:x="871" w:y="5714"/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0" w:h="3149" w:wrap="none" w:vAnchor="page" w:hAnchor="page" w:x="871" w:y="5714"/>
            </w:pPr>
          </w:p>
        </w:tc>
        <w:tc>
          <w:tcPr>
            <w:tcW w:w="3624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0" w:h="3149" w:wrap="none" w:vAnchor="page" w:hAnchor="page" w:x="871" w:y="5714"/>
            </w:pPr>
          </w:p>
        </w:tc>
        <w:tc>
          <w:tcPr>
            <w:tcW w:w="13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0" w:h="3149" w:wrap="none" w:vAnchor="page" w:hAnchor="page" w:x="871" w:y="5714"/>
            </w:pP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0"/>
              </w:rPr>
              <w:t xml:space="preserve">па 20 </w:t>
            </w:r>
            <w:r>
              <w:rPr>
                <w:rStyle w:val="275pt"/>
              </w:rPr>
              <w:t>год</w:t>
            </w:r>
          </w:p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0"/>
              </w:rPr>
              <w:t xml:space="preserve">(на текущий </w:t>
            </w:r>
            <w:r>
              <w:rPr>
                <w:rStyle w:val="275pt"/>
              </w:rPr>
              <w:t>финансовый год)</w:t>
            </w:r>
          </w:p>
        </w:tc>
        <w:tc>
          <w:tcPr>
            <w:tcW w:w="261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"/>
              </w:rPr>
              <w:t>на 20 I од</w:t>
            </w:r>
          </w:p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"/>
              </w:rPr>
              <w:t>(на первый год планового периода)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"/>
              </w:rPr>
              <w:t>на 20 год</w:t>
            </w:r>
          </w:p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"/>
              </w:rPr>
              <w:t>(на второй год планового периода)</w:t>
            </w:r>
          </w:p>
        </w:tc>
      </w:tr>
      <w:tr w:rsidR="004A01AC">
        <w:trPr>
          <w:trHeight w:hRule="exact" w:val="734"/>
        </w:trPr>
        <w:tc>
          <w:tcPr>
            <w:tcW w:w="1891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70" w:h="3149" w:wrap="none" w:vAnchor="page" w:hAnchor="page" w:x="871" w:y="5714"/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0" w:h="3149" w:wrap="none" w:vAnchor="page" w:hAnchor="page" w:x="871" w:y="5714"/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proofErr w:type="spellStart"/>
            <w:proofErr w:type="gramStart"/>
            <w:r>
              <w:rPr>
                <w:rStyle w:val="275pt0"/>
              </w:rPr>
              <w:t>ра</w:t>
            </w:r>
            <w:proofErr w:type="spellEnd"/>
            <w:r>
              <w:rPr>
                <w:rStyle w:val="275pt0"/>
              </w:rPr>
              <w:t xml:space="preserve"> </w:t>
            </w:r>
            <w:proofErr w:type="spellStart"/>
            <w:r>
              <w:rPr>
                <w:rStyle w:val="275pt0"/>
              </w:rPr>
              <w:t>здел</w:t>
            </w:r>
            <w:proofErr w:type="spellEnd"/>
            <w:proofErr w:type="gram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"/>
              </w:rPr>
              <w:t>подраздел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"/>
              </w:rPr>
              <w:t>пеленая</w:t>
            </w:r>
          </w:p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"/>
              </w:rPr>
              <w:t>статья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вид</w:t>
            </w:r>
          </w:p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1"/>
              </w:rPr>
              <w:t>расходов</w:t>
            </w:r>
          </w:p>
        </w:tc>
        <w:tc>
          <w:tcPr>
            <w:tcW w:w="13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0" w:h="3149" w:wrap="none" w:vAnchor="page" w:hAnchor="page" w:x="871" w:y="5714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 xml:space="preserve">в рублях </w:t>
            </w:r>
            <w:r>
              <w:rPr>
                <w:rStyle w:val="275pt0"/>
              </w:rPr>
              <w:t xml:space="preserve">(рублевом </w:t>
            </w:r>
            <w:proofErr w:type="spellStart"/>
            <w:r>
              <w:rPr>
                <w:rStyle w:val="275pt"/>
              </w:rPr>
              <w:t>эквивален</w:t>
            </w:r>
            <w:proofErr w:type="spellEnd"/>
            <w:r>
              <w:rPr>
                <w:rStyle w:val="275pt"/>
              </w:rPr>
              <w:t xml:space="preserve"> </w:t>
            </w:r>
            <w:proofErr w:type="spellStart"/>
            <w:r>
              <w:rPr>
                <w:rStyle w:val="275pt0"/>
              </w:rPr>
              <w:t>го</w:t>
            </w:r>
            <w:proofErr w:type="spellEnd"/>
            <w:r>
              <w:rPr>
                <w:rStyle w:val="275pt0"/>
              </w:rPr>
              <w:t>)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"/>
              </w:rPr>
              <w:t>в валюте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кол</w:t>
            </w:r>
          </w:p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"/>
              </w:rPr>
              <w:t>валюты по СКВ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в рублях (рублевом эквиваленте)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"/>
              </w:rPr>
              <w:t>в валюте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0"/>
              </w:rPr>
              <w:t>код</w:t>
            </w:r>
          </w:p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0"/>
              </w:rPr>
              <w:t>валюты по СКВ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в рублях (</w:t>
            </w:r>
            <w:proofErr w:type="gramStart"/>
            <w:r>
              <w:rPr>
                <w:rStyle w:val="275pt"/>
              </w:rPr>
              <w:t>рублевом</w:t>
            </w:r>
            <w:proofErr w:type="gramEnd"/>
            <w:r>
              <w:rPr>
                <w:rStyle w:val="275pt"/>
              </w:rPr>
              <w:t xml:space="preserve"> </w:t>
            </w:r>
            <w:proofErr w:type="spellStart"/>
            <w:r>
              <w:rPr>
                <w:rStyle w:val="275pt"/>
              </w:rPr>
              <w:t>жвивален</w:t>
            </w:r>
            <w:proofErr w:type="spellEnd"/>
            <w:r>
              <w:rPr>
                <w:rStyle w:val="275pt"/>
              </w:rPr>
              <w:t xml:space="preserve"> </w:t>
            </w:r>
            <w:proofErr w:type="spellStart"/>
            <w:r>
              <w:rPr>
                <w:rStyle w:val="275pt"/>
              </w:rPr>
              <w:t>ге</w:t>
            </w:r>
            <w:proofErr w:type="spellEnd"/>
            <w:r>
              <w:rPr>
                <w:rStyle w:val="275pt"/>
              </w:rPr>
              <w:t>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0"/>
              </w:rPr>
              <w:t>в валюте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код</w:t>
            </w:r>
          </w:p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"/>
              </w:rPr>
              <w:t>валюты по ОКВ</w:t>
            </w:r>
          </w:p>
        </w:tc>
      </w:tr>
      <w:tr w:rsidR="004A01AC">
        <w:trPr>
          <w:trHeight w:hRule="exact" w:val="226"/>
        </w:trPr>
        <w:tc>
          <w:tcPr>
            <w:tcW w:w="189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8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9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11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13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16</w:t>
            </w:r>
          </w:p>
        </w:tc>
      </w:tr>
      <w:tr w:rsidR="004A01AC">
        <w:trPr>
          <w:trHeight w:hRule="exact" w:val="250"/>
        </w:trPr>
        <w:tc>
          <w:tcPr>
            <w:tcW w:w="1891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50"/>
        </w:trPr>
        <w:tc>
          <w:tcPr>
            <w:tcW w:w="1891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59"/>
        </w:trPr>
        <w:tc>
          <w:tcPr>
            <w:tcW w:w="2741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0pt"/>
              </w:rPr>
              <w:t>Итого по коду</w:t>
            </w:r>
            <w:proofErr w:type="gramStart"/>
            <w:r>
              <w:rPr>
                <w:rStyle w:val="275pt0pt"/>
              </w:rPr>
              <w:t xml:space="preserve"> Б</w:t>
            </w:r>
            <w:proofErr w:type="gramEnd"/>
            <w:r>
              <w:rPr>
                <w:rStyle w:val="275pt0pt"/>
              </w:rPr>
              <w:t xml:space="preserve"> К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</w:tr>
      <w:tr w:rsidR="004A01AC">
        <w:trPr>
          <w:trHeight w:hRule="exact" w:val="254"/>
        </w:trPr>
        <w:tc>
          <w:tcPr>
            <w:tcW w:w="2741" w:type="dxa"/>
            <w:gridSpan w:val="2"/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4925" w:type="dxa"/>
            <w:gridSpan w:val="5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  <w:jc w:val="right"/>
            </w:pPr>
            <w:proofErr w:type="spellStart"/>
            <w:r>
              <w:rPr>
                <w:rStyle w:val="275pt2"/>
                <w:lang w:val="en-US" w:eastAsia="en-US" w:bidi="en-US"/>
              </w:rPr>
              <w:t>Bcci</w:t>
            </w:r>
            <w:proofErr w:type="spellEnd"/>
            <w:r>
              <w:rPr>
                <w:rStyle w:val="275pt2"/>
                <w:lang w:val="en-US" w:eastAsia="en-US" w:bidi="en-US"/>
              </w:rPr>
              <w:t xml:space="preserve"> </w:t>
            </w:r>
            <w:r>
              <w:rPr>
                <w:rStyle w:val="275pt2"/>
              </w:rPr>
              <w:t>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71" w:y="5714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71" w:y="571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</w:tr>
    </w:tbl>
    <w:p w:rsidR="004A01AC" w:rsidRDefault="004A01AC">
      <w:pPr>
        <w:rPr>
          <w:sz w:val="2"/>
          <w:szCs w:val="2"/>
        </w:rPr>
        <w:sectPr w:rsidR="004A01AC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A01AC" w:rsidRDefault="00EA6758">
      <w:pPr>
        <w:rPr>
          <w:sz w:val="2"/>
          <w:szCs w:val="2"/>
        </w:rPr>
      </w:pPr>
      <w: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513.1pt;margin-top:255.3pt;width:116.15pt;height:0;z-index:-251661312;mso-position-horizontal-relative:page;mso-position-vertical-relative:page" filled="t" strokeweight=".95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30" type="#_x0000_t32" style="position:absolute;margin-left:368.85pt;margin-top:255.55pt;width:139.7pt;height:0;z-index:-251660288;mso-position-horizontal-relative:page;mso-position-vertical-relative:page" filled="t" strokeweight=".95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29" type="#_x0000_t32" style="position:absolute;margin-left:187.9pt;margin-top:256.05pt;width:176.65pt;height:0;z-index:-251659264;mso-position-horizontal-relative:page;mso-position-vertical-relative:page" filled="t" strokeweight=".95pt">
            <v:path arrowok="f" fillok="t" o:connecttype="segments"/>
            <o:lock v:ext="edit" shapetype="f"/>
            <w10:wrap anchorx="page" anchory="page"/>
          </v:shape>
        </w:pict>
      </w:r>
    </w:p>
    <w:p w:rsidR="004A01AC" w:rsidRDefault="00C3373C">
      <w:pPr>
        <w:pStyle w:val="43"/>
        <w:framePr w:wrap="none" w:vAnchor="page" w:hAnchor="page" w:x="6044" w:y="854"/>
        <w:shd w:val="clear" w:color="auto" w:fill="auto"/>
        <w:spacing w:line="220" w:lineRule="exact"/>
      </w:pPr>
      <w:r>
        <w:rPr>
          <w:rStyle w:val="45"/>
          <w:i/>
          <w:iCs/>
        </w:rPr>
        <w:t>(</w:t>
      </w:r>
    </w:p>
    <w:p w:rsidR="004A01AC" w:rsidRDefault="00C3373C">
      <w:pPr>
        <w:pStyle w:val="2b"/>
        <w:framePr w:wrap="none" w:vAnchor="page" w:hAnchor="page" w:x="10594" w:y="854"/>
        <w:shd w:val="clear" w:color="auto" w:fill="auto"/>
        <w:spacing w:line="240" w:lineRule="exact"/>
      </w:pPr>
      <w:r>
        <w:rPr>
          <w:rStyle w:val="2f2"/>
          <w:b/>
          <w:bCs/>
        </w:rPr>
        <w:t>(</w:t>
      </w:r>
    </w:p>
    <w:p w:rsidR="004A01AC" w:rsidRDefault="00C3373C">
      <w:pPr>
        <w:pStyle w:val="ac"/>
        <w:framePr w:wrap="none" w:vAnchor="page" w:hAnchor="page" w:x="5324" w:y="1613"/>
        <w:shd w:val="clear" w:color="auto" w:fill="auto"/>
        <w:spacing w:line="150" w:lineRule="exact"/>
      </w:pPr>
      <w:r>
        <w:rPr>
          <w:rStyle w:val="ad"/>
          <w:b/>
          <w:bCs/>
        </w:rPr>
        <w:t>Раздел 6. СПРАВОЧНО: Куре иностранно» валюты к рублю Российской Федерации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3"/>
        <w:gridCol w:w="2141"/>
        <w:gridCol w:w="3350"/>
        <w:gridCol w:w="3350"/>
        <w:gridCol w:w="3350"/>
      </w:tblGrid>
      <w:tr w:rsidR="004A01AC">
        <w:trPr>
          <w:trHeight w:hRule="exact" w:val="254"/>
        </w:trPr>
        <w:tc>
          <w:tcPr>
            <w:tcW w:w="5424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5" w:h="1747" w:wrap="none" w:vAnchor="page" w:hAnchor="page" w:x="836" w:y="2035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Валюта</w:t>
            </w:r>
          </w:p>
        </w:tc>
        <w:tc>
          <w:tcPr>
            <w:tcW w:w="33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1747" w:wrap="none" w:vAnchor="page" w:hAnchor="page" w:x="836" w:y="2035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2"/>
              </w:rPr>
              <w:t>на 20 год</w:t>
            </w:r>
          </w:p>
          <w:p w:rsidR="004A01AC" w:rsidRDefault="00C3373C">
            <w:pPr>
              <w:pStyle w:val="20"/>
              <w:framePr w:w="15475" w:h="1747" w:wrap="none" w:vAnchor="page" w:hAnchor="page" w:x="836" w:y="2035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2"/>
              </w:rPr>
              <w:t>(на текущий финансовый год)</w:t>
            </w:r>
          </w:p>
        </w:tc>
        <w:tc>
          <w:tcPr>
            <w:tcW w:w="33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1747" w:wrap="none" w:vAnchor="page" w:hAnchor="page" w:x="836" w:y="2035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2"/>
              </w:rPr>
              <w:t>на 20 год</w:t>
            </w:r>
          </w:p>
          <w:p w:rsidR="004A01AC" w:rsidRDefault="00C3373C">
            <w:pPr>
              <w:pStyle w:val="20"/>
              <w:framePr w:w="15475" w:h="1747" w:wrap="none" w:vAnchor="page" w:hAnchor="page" w:x="836" w:y="2035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2"/>
              </w:rPr>
              <w:t>(на первый год планового периода)</w:t>
            </w:r>
          </w:p>
        </w:tc>
        <w:tc>
          <w:tcPr>
            <w:tcW w:w="33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1747" w:wrap="none" w:vAnchor="page" w:hAnchor="page" w:x="836" w:y="2035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2"/>
              </w:rPr>
              <w:t>на 20 год</w:t>
            </w:r>
          </w:p>
          <w:p w:rsidR="004A01AC" w:rsidRDefault="00C3373C">
            <w:pPr>
              <w:pStyle w:val="20"/>
              <w:framePr w:w="15475" w:h="1747" w:wrap="none" w:vAnchor="page" w:hAnchor="page" w:x="836" w:y="2035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2"/>
              </w:rPr>
              <w:t>(на второй год планового периода)</w:t>
            </w:r>
          </w:p>
        </w:tc>
      </w:tr>
      <w:tr w:rsidR="004A01AC">
        <w:trPr>
          <w:trHeight w:hRule="exact" w:val="456"/>
        </w:trPr>
        <w:tc>
          <w:tcPr>
            <w:tcW w:w="328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1747" w:wrap="none" w:vAnchor="page" w:hAnchor="page" w:x="836" w:y="2035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наименование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1747" w:wrap="none" w:vAnchor="page" w:hAnchor="page" w:x="836" w:y="2035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код по ОКВ</w:t>
            </w:r>
          </w:p>
        </w:tc>
        <w:tc>
          <w:tcPr>
            <w:tcW w:w="33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5" w:h="1747" w:wrap="none" w:vAnchor="page" w:hAnchor="page" w:x="836" w:y="2035"/>
            </w:pPr>
          </w:p>
        </w:tc>
        <w:tc>
          <w:tcPr>
            <w:tcW w:w="33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5" w:h="1747" w:wrap="none" w:vAnchor="page" w:hAnchor="page" w:x="836" w:y="2035"/>
            </w:pPr>
          </w:p>
        </w:tc>
        <w:tc>
          <w:tcPr>
            <w:tcW w:w="33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5" w:h="1747" w:wrap="none" w:vAnchor="page" w:hAnchor="page" w:x="836" w:y="2035"/>
            </w:pPr>
          </w:p>
        </w:tc>
      </w:tr>
      <w:tr w:rsidR="004A01AC">
        <w:trPr>
          <w:trHeight w:hRule="exact" w:val="264"/>
        </w:trPr>
        <w:tc>
          <w:tcPr>
            <w:tcW w:w="328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5" w:h="1747" w:wrap="none" w:vAnchor="page" w:hAnchor="page" w:x="836" w:y="2035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1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5" w:h="1747" w:wrap="none" w:vAnchor="page" w:hAnchor="page" w:x="836" w:y="2035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2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1747" w:wrap="none" w:vAnchor="page" w:hAnchor="page" w:x="836" w:y="2035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3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1747" w:wrap="none" w:vAnchor="page" w:hAnchor="page" w:x="836" w:y="2035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4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1747" w:wrap="none" w:vAnchor="page" w:hAnchor="page" w:x="836" w:y="2035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5</w:t>
            </w:r>
          </w:p>
        </w:tc>
      </w:tr>
      <w:tr w:rsidR="004A01AC">
        <w:trPr>
          <w:trHeight w:hRule="exact" w:val="245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1747" w:wrap="none" w:vAnchor="page" w:hAnchor="page" w:x="836" w:y="2035"/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1747" w:wrap="none" w:vAnchor="page" w:hAnchor="page" w:x="836" w:y="2035"/>
              <w:rPr>
                <w:sz w:val="10"/>
                <w:szCs w:val="1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1747" w:wrap="none" w:vAnchor="page" w:hAnchor="page" w:x="836" w:y="2035"/>
              <w:rPr>
                <w:sz w:val="10"/>
                <w:szCs w:val="1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1747" w:wrap="none" w:vAnchor="page" w:hAnchor="page" w:x="836" w:y="2035"/>
              <w:rPr>
                <w:sz w:val="10"/>
                <w:szCs w:val="1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1747" w:wrap="none" w:vAnchor="page" w:hAnchor="page" w:x="836" w:y="2035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45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1747" w:wrap="none" w:vAnchor="page" w:hAnchor="page" w:x="836" w:y="2035"/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1747" w:wrap="none" w:vAnchor="page" w:hAnchor="page" w:x="836" w:y="2035"/>
              <w:rPr>
                <w:sz w:val="10"/>
                <w:szCs w:val="1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1747" w:wrap="none" w:vAnchor="page" w:hAnchor="page" w:x="836" w:y="2035"/>
              <w:rPr>
                <w:sz w:val="10"/>
                <w:szCs w:val="1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1747" w:wrap="none" w:vAnchor="page" w:hAnchor="page" w:x="836" w:y="2035"/>
              <w:rPr>
                <w:sz w:val="10"/>
                <w:szCs w:val="1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1747" w:wrap="none" w:vAnchor="page" w:hAnchor="page" w:x="836" w:y="2035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83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1747" w:wrap="none" w:vAnchor="page" w:hAnchor="page" w:x="836" w:y="2035"/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1747" w:wrap="none" w:vAnchor="page" w:hAnchor="page" w:x="836" w:y="2035"/>
              <w:rPr>
                <w:sz w:val="10"/>
                <w:szCs w:val="1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1747" w:wrap="none" w:vAnchor="page" w:hAnchor="page" w:x="836" w:y="2035"/>
              <w:rPr>
                <w:sz w:val="10"/>
                <w:szCs w:val="1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1747" w:wrap="none" w:vAnchor="page" w:hAnchor="page" w:x="836" w:y="2035"/>
              <w:rPr>
                <w:sz w:val="10"/>
                <w:szCs w:val="1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1747" w:wrap="none" w:vAnchor="page" w:hAnchor="page" w:x="836" w:y="2035"/>
              <w:rPr>
                <w:sz w:val="10"/>
                <w:szCs w:val="10"/>
              </w:rPr>
            </w:pPr>
          </w:p>
        </w:tc>
      </w:tr>
    </w:tbl>
    <w:p w:rsidR="004A01AC" w:rsidRDefault="00C3373C">
      <w:pPr>
        <w:pStyle w:val="130"/>
        <w:framePr w:w="15475" w:h="640" w:hRule="exact" w:wrap="none" w:vAnchor="page" w:hAnchor="page" w:x="836" w:y="4001"/>
        <w:shd w:val="clear" w:color="auto" w:fill="auto"/>
        <w:spacing w:before="0" w:after="5" w:line="170" w:lineRule="exact"/>
      </w:pPr>
      <w:proofErr w:type="gramStart"/>
      <w:r>
        <w:rPr>
          <w:rStyle w:val="131"/>
        </w:rPr>
        <w:t xml:space="preserve">I’) </w:t>
      </w:r>
      <w:proofErr w:type="spellStart"/>
      <w:r>
        <w:rPr>
          <w:rStyle w:val="131"/>
        </w:rPr>
        <w:t>конолитсль</w:t>
      </w:r>
      <w:proofErr w:type="spellEnd"/>
      <w:r>
        <w:rPr>
          <w:rStyle w:val="131"/>
        </w:rPr>
        <w:t xml:space="preserve"> учреждения</w:t>
      </w:r>
      <w:proofErr w:type="gramEnd"/>
    </w:p>
    <w:p w:rsidR="004A01AC" w:rsidRDefault="00C3373C">
      <w:pPr>
        <w:pStyle w:val="130"/>
        <w:framePr w:w="15475" w:h="640" w:hRule="exact" w:wrap="none" w:vAnchor="page" w:hAnchor="page" w:x="836" w:y="4001"/>
        <w:shd w:val="clear" w:color="auto" w:fill="auto"/>
        <w:tabs>
          <w:tab w:val="left" w:leader="underscore" w:pos="10046"/>
        </w:tabs>
        <w:spacing w:before="0" w:after="44" w:line="170" w:lineRule="exact"/>
      </w:pPr>
      <w:r>
        <w:rPr>
          <w:rStyle w:val="131"/>
        </w:rPr>
        <w:t>(уполномоченное лицо)</w:t>
      </w:r>
      <w:r>
        <w:rPr>
          <w:rStyle w:val="131"/>
        </w:rPr>
        <w:tab/>
      </w:r>
    </w:p>
    <w:p w:rsidR="004A01AC" w:rsidRDefault="00C3373C">
      <w:pPr>
        <w:pStyle w:val="90"/>
        <w:framePr w:w="15475" w:h="640" w:hRule="exact" w:wrap="none" w:vAnchor="page" w:hAnchor="page" w:x="836" w:y="4001"/>
        <w:shd w:val="clear" w:color="auto" w:fill="auto"/>
        <w:tabs>
          <w:tab w:val="left" w:pos="6951"/>
          <w:tab w:val="left" w:pos="8790"/>
        </w:tabs>
        <w:spacing w:line="110" w:lineRule="exact"/>
        <w:ind w:left="4340"/>
        <w:jc w:val="both"/>
      </w:pPr>
      <w:r>
        <w:rPr>
          <w:rStyle w:val="91"/>
        </w:rPr>
        <w:t>(должность)</w:t>
      </w:r>
      <w:r>
        <w:rPr>
          <w:rStyle w:val="91"/>
        </w:rPr>
        <w:tab/>
        <w:t>(подпись)</w:t>
      </w:r>
      <w:r>
        <w:rPr>
          <w:rStyle w:val="91"/>
        </w:rPr>
        <w:tab/>
        <w:t>(фамилия, инициалы)</w:t>
      </w:r>
    </w:p>
    <w:p w:rsidR="004A01AC" w:rsidRDefault="00C3373C">
      <w:pPr>
        <w:pStyle w:val="60"/>
        <w:framePr w:wrap="none" w:vAnchor="page" w:hAnchor="page" w:x="836" w:y="4925"/>
        <w:shd w:val="clear" w:color="auto" w:fill="auto"/>
        <w:spacing w:after="0" w:line="150" w:lineRule="exact"/>
        <w:jc w:val="both"/>
      </w:pPr>
      <w:r>
        <w:rPr>
          <w:rStyle w:val="61"/>
        </w:rPr>
        <w:t>Исполнитель</w:t>
      </w:r>
    </w:p>
    <w:p w:rsidR="004A01AC" w:rsidRDefault="00C3373C">
      <w:pPr>
        <w:pStyle w:val="130"/>
        <w:framePr w:wrap="none" w:vAnchor="page" w:hAnchor="page" w:x="836" w:y="5341"/>
        <w:shd w:val="clear" w:color="auto" w:fill="auto"/>
        <w:spacing w:before="0" w:after="0" w:line="170" w:lineRule="exact"/>
        <w:ind w:left="2620"/>
        <w:jc w:val="left"/>
      </w:pPr>
      <w:r>
        <w:rPr>
          <w:rStyle w:val="132"/>
        </w:rPr>
        <w:t>20 г</w:t>
      </w:r>
    </w:p>
    <w:p w:rsidR="004A01AC" w:rsidRDefault="00C3373C">
      <w:pPr>
        <w:pStyle w:val="90"/>
        <w:framePr w:wrap="none" w:vAnchor="page" w:hAnchor="page" w:x="5146" w:y="5140"/>
        <w:shd w:val="clear" w:color="auto" w:fill="auto"/>
        <w:spacing w:line="110" w:lineRule="exact"/>
      </w:pPr>
      <w:r>
        <w:rPr>
          <w:rStyle w:val="94"/>
        </w:rPr>
        <w:t>(должность)</w:t>
      </w:r>
    </w:p>
    <w:p w:rsidR="004A01AC" w:rsidRDefault="00C3373C">
      <w:pPr>
        <w:pStyle w:val="140"/>
        <w:framePr w:wrap="none" w:vAnchor="page" w:hAnchor="page" w:x="8118" w:y="5131"/>
        <w:shd w:val="clear" w:color="auto" w:fill="auto"/>
        <w:spacing w:line="100" w:lineRule="exact"/>
      </w:pPr>
      <w:r>
        <w:rPr>
          <w:rStyle w:val="141"/>
        </w:rPr>
        <w:t>(фамилия инициалы)</w:t>
      </w:r>
    </w:p>
    <w:p w:rsidR="004A01AC" w:rsidRDefault="00C3373C">
      <w:pPr>
        <w:pStyle w:val="150"/>
        <w:framePr w:wrap="none" w:vAnchor="page" w:hAnchor="page" w:x="11122" w:y="5126"/>
        <w:shd w:val="clear" w:color="auto" w:fill="auto"/>
        <w:spacing w:line="120" w:lineRule="exact"/>
      </w:pPr>
      <w:r>
        <w:rPr>
          <w:rStyle w:val="151"/>
        </w:rPr>
        <w:t>I телефон I</w:t>
      </w:r>
    </w:p>
    <w:p w:rsidR="004A01AC" w:rsidRDefault="00C3373C">
      <w:pPr>
        <w:pStyle w:val="60"/>
        <w:framePr w:wrap="none" w:vAnchor="page" w:hAnchor="page" w:x="836" w:y="6283"/>
        <w:shd w:val="clear" w:color="auto" w:fill="auto"/>
        <w:spacing w:after="0" w:line="150" w:lineRule="exact"/>
        <w:jc w:val="both"/>
      </w:pPr>
      <w:r>
        <w:rPr>
          <w:rStyle w:val="61"/>
        </w:rPr>
        <w:t>СОГЛАСОВАНО</w:t>
      </w:r>
    </w:p>
    <w:p w:rsidR="004A01AC" w:rsidRDefault="00C3373C">
      <w:pPr>
        <w:pStyle w:val="90"/>
        <w:framePr w:wrap="none" w:vAnchor="page" w:hAnchor="page" w:x="836" w:y="6734"/>
        <w:shd w:val="clear" w:color="auto" w:fill="auto"/>
        <w:spacing w:line="110" w:lineRule="exact"/>
        <w:ind w:left="520"/>
      </w:pPr>
      <w:r>
        <w:rPr>
          <w:rStyle w:val="91"/>
        </w:rPr>
        <w:t>(наименование должности лица распорядителя бюджетных средств, согласующего смету</w:t>
      </w:r>
      <w:proofErr w:type="gramStart"/>
      <w:r>
        <w:rPr>
          <w:rStyle w:val="91"/>
        </w:rPr>
        <w:t xml:space="preserve"> ]</w:t>
      </w:r>
      <w:proofErr w:type="gramEnd"/>
    </w:p>
    <w:p w:rsidR="004A01AC" w:rsidRDefault="00C3373C">
      <w:pPr>
        <w:pStyle w:val="90"/>
        <w:framePr w:wrap="none" w:vAnchor="page" w:hAnchor="page" w:x="836" w:y="7166"/>
        <w:shd w:val="clear" w:color="auto" w:fill="auto"/>
        <w:spacing w:line="110" w:lineRule="exact"/>
        <w:ind w:left="1020"/>
      </w:pPr>
      <w:r>
        <w:rPr>
          <w:rStyle w:val="91"/>
        </w:rPr>
        <w:t xml:space="preserve">(наименование распорядителя бюджетных </w:t>
      </w:r>
      <w:r>
        <w:rPr>
          <w:rStyle w:val="93"/>
        </w:rPr>
        <w:t xml:space="preserve">средств, </w:t>
      </w:r>
      <w:proofErr w:type="spellStart"/>
      <w:r>
        <w:rPr>
          <w:rStyle w:val="93"/>
        </w:rPr>
        <w:t>согласую</w:t>
      </w:r>
      <w:r>
        <w:rPr>
          <w:rStyle w:val="91"/>
        </w:rPr>
        <w:t>щегп</w:t>
      </w:r>
      <w:proofErr w:type="spellEnd"/>
      <w:r>
        <w:rPr>
          <w:rStyle w:val="91"/>
        </w:rPr>
        <w:t xml:space="preserve"> смету)</w:t>
      </w:r>
    </w:p>
    <w:p w:rsidR="004A01AC" w:rsidRDefault="00C3373C">
      <w:pPr>
        <w:pStyle w:val="90"/>
        <w:framePr w:wrap="none" w:vAnchor="page" w:hAnchor="page" w:x="1489" w:y="7613"/>
        <w:shd w:val="clear" w:color="auto" w:fill="auto"/>
        <w:spacing w:line="110" w:lineRule="exact"/>
      </w:pPr>
      <w:r>
        <w:rPr>
          <w:rStyle w:val="93"/>
        </w:rPr>
        <w:t>(подпись)</w:t>
      </w:r>
    </w:p>
    <w:p w:rsidR="004A01AC" w:rsidRDefault="00C3373C">
      <w:pPr>
        <w:pStyle w:val="90"/>
        <w:framePr w:w="15475" w:h="445" w:hRule="exact" w:wrap="none" w:vAnchor="page" w:hAnchor="page" w:x="836" w:y="7598"/>
        <w:shd w:val="clear" w:color="auto" w:fill="auto"/>
        <w:spacing w:line="110" w:lineRule="exact"/>
        <w:ind w:left="2596" w:right="11295"/>
        <w:jc w:val="both"/>
      </w:pPr>
      <w:r>
        <w:rPr>
          <w:rStyle w:val="91"/>
        </w:rPr>
        <w:t>(расшифровка подписи)</w:t>
      </w:r>
    </w:p>
    <w:p w:rsidR="004A01AC" w:rsidRDefault="00C3373C">
      <w:pPr>
        <w:pStyle w:val="160"/>
        <w:framePr w:w="15475" w:h="445" w:hRule="exact" w:wrap="none" w:vAnchor="page" w:hAnchor="page" w:x="836" w:y="7598"/>
        <w:shd w:val="clear" w:color="auto" w:fill="auto"/>
        <w:spacing w:before="0" w:after="0" w:line="280" w:lineRule="exact"/>
        <w:ind w:left="2596" w:right="11295"/>
      </w:pPr>
      <w:r>
        <w:rPr>
          <w:rStyle w:val="161"/>
        </w:rPr>
        <w:t xml:space="preserve">20 </w:t>
      </w:r>
      <w:r>
        <w:rPr>
          <w:rStyle w:val="167pt"/>
        </w:rPr>
        <w:t>г.</w:t>
      </w:r>
    </w:p>
    <w:p w:rsidR="004A01AC" w:rsidRDefault="00C3373C">
      <w:pPr>
        <w:pStyle w:val="60"/>
        <w:framePr w:w="15475" w:h="489" w:hRule="exact" w:wrap="none" w:vAnchor="page" w:hAnchor="page" w:x="836" w:y="8481"/>
        <w:shd w:val="clear" w:color="auto" w:fill="auto"/>
        <w:spacing w:after="0" w:line="216" w:lineRule="exact"/>
        <w:jc w:val="both"/>
      </w:pPr>
      <w:r>
        <w:rPr>
          <w:rStyle w:val="64"/>
        </w:rPr>
        <w:t xml:space="preserve">*««* </w:t>
      </w:r>
      <w:r>
        <w:rPr>
          <w:rStyle w:val="61"/>
        </w:rPr>
        <w:t xml:space="preserve">Укатывается код классификации операций сектора государственного управления или код </w:t>
      </w:r>
      <w:proofErr w:type="gramStart"/>
      <w:r>
        <w:rPr>
          <w:rStyle w:val="61"/>
        </w:rPr>
        <w:t>аналитическою</w:t>
      </w:r>
      <w:proofErr w:type="gramEnd"/>
      <w:r>
        <w:rPr>
          <w:rStyle w:val="61"/>
        </w:rPr>
        <w:t xml:space="preserve"> показателя в случае, если Порядком ведения сметы предусмотрена дополнительная детализация показателей </w:t>
      </w:r>
      <w:r>
        <w:rPr>
          <w:rStyle w:val="64"/>
        </w:rPr>
        <w:t xml:space="preserve">сметы по колам </w:t>
      </w:r>
      <w:r>
        <w:rPr>
          <w:rStyle w:val="61"/>
        </w:rPr>
        <w:t xml:space="preserve">статен </w:t>
      </w:r>
      <w:r>
        <w:rPr>
          <w:rStyle w:val="64"/>
        </w:rPr>
        <w:t>(</w:t>
      </w:r>
      <w:proofErr w:type="spellStart"/>
      <w:r>
        <w:rPr>
          <w:rStyle w:val="64"/>
        </w:rPr>
        <w:t>нолегатей</w:t>
      </w:r>
      <w:proofErr w:type="spellEnd"/>
      <w:r>
        <w:rPr>
          <w:rStyle w:val="64"/>
        </w:rPr>
        <w:t xml:space="preserve">) </w:t>
      </w:r>
      <w:r>
        <w:rPr>
          <w:rStyle w:val="61"/>
        </w:rPr>
        <w:t xml:space="preserve">соответствующих </w:t>
      </w:r>
      <w:r>
        <w:rPr>
          <w:rStyle w:val="64"/>
        </w:rPr>
        <w:t xml:space="preserve">групп </w:t>
      </w:r>
      <w:r>
        <w:rPr>
          <w:rStyle w:val="61"/>
        </w:rPr>
        <w:t>(статей) классификации операций сектора государе</w:t>
      </w:r>
      <w:r>
        <w:rPr>
          <w:rStyle w:val="64"/>
          <w:lang w:val="en-US" w:eastAsia="en-US" w:bidi="en-US"/>
        </w:rPr>
        <w:t>i</w:t>
      </w:r>
      <w:r>
        <w:rPr>
          <w:rStyle w:val="64"/>
        </w:rPr>
        <w:t xml:space="preserve">венного </w:t>
      </w:r>
      <w:r>
        <w:rPr>
          <w:rStyle w:val="61"/>
        </w:rPr>
        <w:t>управления (кодам аналитических показателей).</w:t>
      </w:r>
    </w:p>
    <w:p w:rsidR="004A01AC" w:rsidRDefault="004A01AC">
      <w:pPr>
        <w:rPr>
          <w:sz w:val="2"/>
          <w:szCs w:val="2"/>
        </w:rPr>
        <w:sectPr w:rsidR="004A01AC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A01AC" w:rsidRDefault="00C3373C">
      <w:pPr>
        <w:pStyle w:val="a8"/>
        <w:framePr w:wrap="none" w:vAnchor="page" w:hAnchor="page" w:x="3772" w:y="960"/>
        <w:shd w:val="clear" w:color="auto" w:fill="auto"/>
        <w:spacing w:line="160" w:lineRule="exact"/>
      </w:pPr>
      <w:r>
        <w:rPr>
          <w:rStyle w:val="ae"/>
          <w:b/>
          <w:bCs/>
        </w:rPr>
        <w:lastRenderedPageBreak/>
        <w:t>/</w:t>
      </w:r>
    </w:p>
    <w:p w:rsidR="004A01AC" w:rsidRDefault="00C3373C">
      <w:pPr>
        <w:pStyle w:val="170"/>
        <w:framePr w:w="15475" w:h="408" w:hRule="exact" w:wrap="none" w:vAnchor="page" w:hAnchor="page" w:x="839" w:y="1714"/>
        <w:shd w:val="clear" w:color="auto" w:fill="auto"/>
        <w:spacing w:after="21" w:line="140" w:lineRule="exact"/>
        <w:ind w:left="8040"/>
      </w:pPr>
      <w:r>
        <w:rPr>
          <w:rStyle w:val="171"/>
        </w:rPr>
        <w:t>Приложение № 2</w:t>
      </w:r>
    </w:p>
    <w:p w:rsidR="004A01AC" w:rsidRDefault="00C3373C">
      <w:pPr>
        <w:pStyle w:val="180"/>
        <w:framePr w:w="15475" w:h="408" w:hRule="exact" w:wrap="none" w:vAnchor="page" w:hAnchor="page" w:x="839" w:y="1714"/>
        <w:shd w:val="clear" w:color="auto" w:fill="auto"/>
        <w:spacing w:before="0" w:after="0" w:line="140" w:lineRule="exact"/>
        <w:ind w:left="8040"/>
      </w:pPr>
      <w:r>
        <w:rPr>
          <w:rStyle w:val="181"/>
        </w:rPr>
        <w:t xml:space="preserve">к постановлению </w:t>
      </w:r>
      <w:proofErr w:type="spellStart"/>
      <w:r w:rsidR="00805C33" w:rsidRPr="00805C33">
        <w:rPr>
          <w:rStyle w:val="181"/>
        </w:rPr>
        <w:t>Карагайского</w:t>
      </w:r>
      <w:r>
        <w:rPr>
          <w:rStyle w:val="181"/>
        </w:rPr>
        <w:t>сельского</w:t>
      </w:r>
      <w:proofErr w:type="spellEnd"/>
      <w:r>
        <w:rPr>
          <w:rStyle w:val="181"/>
        </w:rPr>
        <w:t xml:space="preserve"> поселения от</w:t>
      </w:r>
      <w:r w:rsidR="00EB36CA">
        <w:rPr>
          <w:rStyle w:val="181"/>
        </w:rPr>
        <w:t xml:space="preserve"> 03</w:t>
      </w:r>
      <w:r>
        <w:t>.0</w:t>
      </w:r>
      <w:r w:rsidR="00EB36CA">
        <w:t>2</w:t>
      </w:r>
      <w:r>
        <w:t>.2020г. №1</w:t>
      </w:r>
      <w:r w:rsidR="00EB36CA">
        <w:t>/1</w:t>
      </w:r>
    </w:p>
    <w:p w:rsidR="004A01AC" w:rsidRDefault="00C3373C">
      <w:pPr>
        <w:pStyle w:val="80"/>
        <w:framePr w:wrap="none" w:vAnchor="page" w:hAnchor="page" w:x="839" w:y="3106"/>
        <w:shd w:val="clear" w:color="auto" w:fill="auto"/>
        <w:spacing w:line="140" w:lineRule="exact"/>
        <w:ind w:left="10960"/>
      </w:pPr>
      <w:r>
        <w:rPr>
          <w:rStyle w:val="83"/>
        </w:rPr>
        <w:t>УТВЕРЖДАЮ</w:t>
      </w:r>
    </w:p>
    <w:p w:rsidR="004A01AC" w:rsidRDefault="00C3373C">
      <w:pPr>
        <w:pStyle w:val="190"/>
        <w:framePr w:wrap="none" w:vAnchor="page" w:hAnchor="page" w:x="839" w:y="3558"/>
        <w:shd w:val="clear" w:color="auto" w:fill="auto"/>
        <w:spacing w:before="0" w:after="0" w:line="130" w:lineRule="exact"/>
        <w:ind w:left="9160"/>
      </w:pPr>
      <w:r>
        <w:rPr>
          <w:rStyle w:val="191"/>
        </w:rPr>
        <w:t xml:space="preserve">(наименование </w:t>
      </w:r>
      <w:proofErr w:type="spellStart"/>
      <w:r>
        <w:rPr>
          <w:rStyle w:val="191"/>
        </w:rPr>
        <w:t>олжности</w:t>
      </w:r>
      <w:proofErr w:type="spellEnd"/>
      <w:r>
        <w:rPr>
          <w:rStyle w:val="191"/>
        </w:rPr>
        <w:t xml:space="preserve"> линя</w:t>
      </w:r>
      <w:proofErr w:type="gramStart"/>
      <w:r>
        <w:rPr>
          <w:rStyle w:val="191"/>
        </w:rPr>
        <w:t>.</w:t>
      </w:r>
      <w:proofErr w:type="gramEnd"/>
      <w:r>
        <w:rPr>
          <w:rStyle w:val="191"/>
        </w:rPr>
        <w:t xml:space="preserve"> </w:t>
      </w:r>
      <w:proofErr w:type="gramStart"/>
      <w:r>
        <w:rPr>
          <w:rStyle w:val="191"/>
        </w:rPr>
        <w:t>у</w:t>
      </w:r>
      <w:proofErr w:type="gramEnd"/>
      <w:r>
        <w:rPr>
          <w:rStyle w:val="191"/>
        </w:rPr>
        <w:t>тверждающего изменения показателей сметы;</w:t>
      </w:r>
    </w:p>
    <w:p w:rsidR="004A01AC" w:rsidRDefault="00C3373C">
      <w:pPr>
        <w:pStyle w:val="190"/>
        <w:framePr w:wrap="none" w:vAnchor="page" w:hAnchor="page" w:x="839" w:y="4024"/>
        <w:shd w:val="clear" w:color="auto" w:fill="auto"/>
        <w:spacing w:before="0" w:after="0" w:line="130" w:lineRule="exact"/>
        <w:ind w:left="8880"/>
      </w:pPr>
      <w:r>
        <w:rPr>
          <w:rStyle w:val="191"/>
        </w:rPr>
        <w:t>наименование главного распорядителя (распорядителя) бюджетных средств: учреждения)</w:t>
      </w:r>
    </w:p>
    <w:p w:rsidR="004A01AC" w:rsidRDefault="00C3373C">
      <w:pPr>
        <w:pStyle w:val="190"/>
        <w:framePr w:wrap="none" w:vAnchor="page" w:hAnchor="page" w:x="9825" w:y="4504"/>
        <w:shd w:val="clear" w:color="auto" w:fill="auto"/>
        <w:spacing w:before="0" w:after="0" w:line="130" w:lineRule="exact"/>
      </w:pPr>
      <w:r>
        <w:rPr>
          <w:rStyle w:val="191"/>
        </w:rPr>
        <w:t>(подпись)</w:t>
      </w:r>
    </w:p>
    <w:p w:rsidR="004A01AC" w:rsidRDefault="00C3373C">
      <w:pPr>
        <w:pStyle w:val="190"/>
        <w:framePr w:w="15475" w:h="463" w:hRule="exact" w:wrap="none" w:vAnchor="page" w:hAnchor="page" w:x="839" w:y="4489"/>
        <w:shd w:val="clear" w:color="auto" w:fill="auto"/>
        <w:spacing w:before="0" w:after="42" w:line="130" w:lineRule="exact"/>
        <w:ind w:left="10905"/>
      </w:pPr>
      <w:r>
        <w:rPr>
          <w:rStyle w:val="192"/>
        </w:rPr>
        <w:t>(расшифровка подписи)</w:t>
      </w:r>
    </w:p>
    <w:p w:rsidR="004A01AC" w:rsidRDefault="00C3373C">
      <w:pPr>
        <w:pStyle w:val="170"/>
        <w:framePr w:w="15475" w:h="463" w:hRule="exact" w:wrap="none" w:vAnchor="page" w:hAnchor="page" w:x="839" w:y="4489"/>
        <w:shd w:val="clear" w:color="auto" w:fill="auto"/>
        <w:spacing w:after="0" w:line="140" w:lineRule="exact"/>
        <w:ind w:left="10905"/>
      </w:pPr>
      <w:r>
        <w:rPr>
          <w:rStyle w:val="171"/>
        </w:rPr>
        <w:t>20 г.</w:t>
      </w:r>
    </w:p>
    <w:p w:rsidR="004A01AC" w:rsidRDefault="00C3373C">
      <w:pPr>
        <w:pStyle w:val="111"/>
        <w:framePr w:w="15475" w:h="2155" w:hRule="exact" w:wrap="none" w:vAnchor="page" w:hAnchor="page" w:x="839" w:y="5159"/>
        <w:shd w:val="clear" w:color="auto" w:fill="auto"/>
        <w:tabs>
          <w:tab w:val="left" w:leader="underscore" w:pos="6783"/>
        </w:tabs>
        <w:spacing w:after="0" w:line="259" w:lineRule="exact"/>
        <w:ind w:left="5940" w:right="800"/>
        <w:jc w:val="left"/>
      </w:pPr>
      <w:r>
        <w:rPr>
          <w:rStyle w:val="112"/>
          <w:b/>
          <w:bCs/>
        </w:rPr>
        <w:t>ИЗМЕНЕНИЕ ПОКАЗАТЕЛЕЙ БЮДЖЕТНОЙ СМЕТЫ</w:t>
      </w:r>
      <w:bookmarkStart w:id="6" w:name="_GoBack"/>
      <w:bookmarkEnd w:id="6"/>
      <w:r>
        <w:rPr>
          <w:rStyle w:val="112"/>
          <w:b/>
          <w:bCs/>
        </w:rPr>
        <w:br/>
        <w:t>НА 20</w:t>
      </w:r>
      <w:r>
        <w:rPr>
          <w:rStyle w:val="112"/>
          <w:b/>
          <w:bCs/>
        </w:rPr>
        <w:tab/>
        <w:t xml:space="preserve"> ФИНАНСОВЫЙ ГОД</w:t>
      </w:r>
    </w:p>
    <w:p w:rsidR="004A01AC" w:rsidRDefault="00C3373C">
      <w:pPr>
        <w:pStyle w:val="111"/>
        <w:framePr w:w="15475" w:h="2155" w:hRule="exact" w:wrap="none" w:vAnchor="page" w:hAnchor="page" w:x="839" w:y="5159"/>
        <w:shd w:val="clear" w:color="auto" w:fill="auto"/>
        <w:tabs>
          <w:tab w:val="left" w:leader="underscore" w:pos="3829"/>
          <w:tab w:val="left" w:leader="underscore" w:pos="9018"/>
          <w:tab w:val="left" w:leader="underscore" w:pos="9767"/>
        </w:tabs>
        <w:spacing w:after="0" w:line="259" w:lineRule="exact"/>
        <w:ind w:left="2980" w:right="4757" w:firstLine="0"/>
      </w:pPr>
      <w:r>
        <w:rPr>
          <w:rStyle w:val="112"/>
          <w:b/>
          <w:bCs/>
        </w:rPr>
        <w:t>(НА 20</w:t>
      </w:r>
      <w:r>
        <w:rPr>
          <w:rStyle w:val="112"/>
          <w:b/>
          <w:bCs/>
        </w:rPr>
        <w:tab/>
        <w:t>ФИНАНСОВЫЙ ГОД И ПЛАНОВЫЙ ПЕРИОД 20</w:t>
      </w:r>
      <w:r>
        <w:rPr>
          <w:rStyle w:val="112"/>
          <w:b/>
          <w:bCs/>
        </w:rPr>
        <w:tab/>
        <w:t>и 20</w:t>
      </w:r>
      <w:r>
        <w:rPr>
          <w:rStyle w:val="112"/>
          <w:b/>
          <w:bCs/>
        </w:rPr>
        <w:tab/>
        <w:t xml:space="preserve"> ГОДОВ)*</w:t>
      </w:r>
    </w:p>
    <w:p w:rsidR="004A01AC" w:rsidRDefault="00C3373C">
      <w:pPr>
        <w:pStyle w:val="60"/>
        <w:framePr w:w="15475" w:h="2155" w:hRule="exact" w:wrap="none" w:vAnchor="page" w:hAnchor="page" w:x="839" w:y="5159"/>
        <w:shd w:val="clear" w:color="auto" w:fill="auto"/>
        <w:tabs>
          <w:tab w:val="left" w:pos="6175"/>
          <w:tab w:val="left" w:pos="7697"/>
          <w:tab w:val="left" w:pos="8258"/>
        </w:tabs>
        <w:spacing w:after="0" w:line="216" w:lineRule="exact"/>
        <w:ind w:left="5460" w:right="4757"/>
        <w:jc w:val="both"/>
      </w:pPr>
      <w:r>
        <w:rPr>
          <w:rStyle w:val="63"/>
        </w:rPr>
        <w:t>от"</w:t>
      </w:r>
      <w:r>
        <w:rPr>
          <w:rStyle w:val="63"/>
        </w:rPr>
        <w:tab/>
        <w:t>"</w:t>
      </w:r>
      <w:r>
        <w:rPr>
          <w:rStyle w:val="63"/>
        </w:rPr>
        <w:tab/>
      </w:r>
      <w:r>
        <w:rPr>
          <w:rStyle w:val="61"/>
        </w:rPr>
        <w:t>20</w:t>
      </w:r>
      <w:r>
        <w:rPr>
          <w:rStyle w:val="61"/>
        </w:rPr>
        <w:tab/>
        <w:t>г.**</w:t>
      </w:r>
    </w:p>
    <w:p w:rsidR="004A01AC" w:rsidRDefault="00C3373C">
      <w:pPr>
        <w:pStyle w:val="60"/>
        <w:framePr w:w="15475" w:h="2155" w:hRule="exact" w:wrap="none" w:vAnchor="page" w:hAnchor="page" w:x="839" w:y="5159"/>
        <w:shd w:val="clear" w:color="auto" w:fill="auto"/>
        <w:tabs>
          <w:tab w:val="left" w:pos="3829"/>
          <w:tab w:val="left" w:leader="underscore" w:pos="10726"/>
        </w:tabs>
        <w:spacing w:after="0" w:line="216" w:lineRule="exact"/>
        <w:ind w:left="400" w:right="4757"/>
        <w:jc w:val="both"/>
      </w:pPr>
      <w:r>
        <w:rPr>
          <w:rStyle w:val="61"/>
        </w:rPr>
        <w:t xml:space="preserve">Получатель </w:t>
      </w:r>
      <w:r>
        <w:rPr>
          <w:rStyle w:val="63"/>
        </w:rPr>
        <w:t xml:space="preserve">бюджетных </w:t>
      </w:r>
      <w:r>
        <w:rPr>
          <w:rStyle w:val="61"/>
        </w:rPr>
        <w:t>средств</w:t>
      </w:r>
      <w:r>
        <w:rPr>
          <w:rStyle w:val="61"/>
        </w:rPr>
        <w:tab/>
      </w:r>
      <w:r>
        <w:rPr>
          <w:rStyle w:val="61"/>
        </w:rPr>
        <w:tab/>
      </w:r>
    </w:p>
    <w:p w:rsidR="004A01AC" w:rsidRDefault="00C3373C">
      <w:pPr>
        <w:pStyle w:val="60"/>
        <w:framePr w:w="15475" w:h="2155" w:hRule="exact" w:wrap="none" w:vAnchor="page" w:hAnchor="page" w:x="839" w:y="5159"/>
        <w:shd w:val="clear" w:color="auto" w:fill="auto"/>
        <w:tabs>
          <w:tab w:val="left" w:pos="3829"/>
          <w:tab w:val="left" w:leader="underscore" w:pos="10726"/>
        </w:tabs>
        <w:spacing w:after="0" w:line="216" w:lineRule="exact"/>
        <w:ind w:left="400" w:right="4757"/>
        <w:jc w:val="both"/>
      </w:pPr>
      <w:r>
        <w:rPr>
          <w:rStyle w:val="63"/>
        </w:rPr>
        <w:t xml:space="preserve">Распорядитель </w:t>
      </w:r>
      <w:r>
        <w:rPr>
          <w:rStyle w:val="61"/>
        </w:rPr>
        <w:t>бюджетных средств</w:t>
      </w:r>
      <w:r>
        <w:rPr>
          <w:rStyle w:val="61"/>
        </w:rPr>
        <w:tab/>
      </w:r>
      <w:r>
        <w:rPr>
          <w:rStyle w:val="61"/>
        </w:rPr>
        <w:tab/>
      </w:r>
    </w:p>
    <w:p w:rsidR="004A01AC" w:rsidRDefault="00C3373C">
      <w:pPr>
        <w:pStyle w:val="60"/>
        <w:framePr w:w="15475" w:h="2155" w:hRule="exact" w:wrap="none" w:vAnchor="page" w:hAnchor="page" w:x="839" w:y="5159"/>
        <w:shd w:val="clear" w:color="auto" w:fill="auto"/>
        <w:tabs>
          <w:tab w:val="left" w:leader="underscore" w:pos="10726"/>
        </w:tabs>
        <w:spacing w:after="0" w:line="216" w:lineRule="exact"/>
        <w:ind w:left="400" w:right="4757"/>
        <w:jc w:val="both"/>
      </w:pPr>
      <w:r>
        <w:rPr>
          <w:rStyle w:val="61"/>
        </w:rPr>
        <w:t xml:space="preserve">Главный распорядитель бюджетных средств </w:t>
      </w:r>
      <w:r>
        <w:rPr>
          <w:rStyle w:val="63"/>
        </w:rPr>
        <w:tab/>
      </w:r>
    </w:p>
    <w:p w:rsidR="004A01AC" w:rsidRDefault="00C3373C">
      <w:pPr>
        <w:pStyle w:val="60"/>
        <w:framePr w:w="15475" w:h="2155" w:hRule="exact" w:wrap="none" w:vAnchor="page" w:hAnchor="page" w:x="839" w:y="5159"/>
        <w:shd w:val="clear" w:color="auto" w:fill="auto"/>
        <w:tabs>
          <w:tab w:val="left" w:pos="3829"/>
          <w:tab w:val="left" w:leader="underscore" w:pos="10726"/>
        </w:tabs>
        <w:spacing w:after="0" w:line="216" w:lineRule="exact"/>
        <w:ind w:left="400" w:right="4757"/>
        <w:jc w:val="both"/>
      </w:pPr>
      <w:r>
        <w:rPr>
          <w:rStyle w:val="61"/>
        </w:rPr>
        <w:t>Наименование бюджета</w:t>
      </w:r>
      <w:r>
        <w:rPr>
          <w:rStyle w:val="61"/>
        </w:rPr>
        <w:tab/>
      </w:r>
      <w:r>
        <w:rPr>
          <w:rStyle w:val="63"/>
        </w:rPr>
        <w:tab/>
      </w:r>
    </w:p>
    <w:p w:rsidR="004A01AC" w:rsidRDefault="00C3373C">
      <w:pPr>
        <w:pStyle w:val="60"/>
        <w:framePr w:w="15475" w:h="2155" w:hRule="exact" w:wrap="none" w:vAnchor="page" w:hAnchor="page" w:x="839" w:y="5159"/>
        <w:shd w:val="clear" w:color="auto" w:fill="auto"/>
        <w:spacing w:after="0" w:line="216" w:lineRule="exact"/>
        <w:ind w:left="400" w:right="4757"/>
        <w:jc w:val="both"/>
      </w:pPr>
      <w:r>
        <w:rPr>
          <w:rStyle w:val="61"/>
        </w:rPr>
        <w:t xml:space="preserve">Единица намерения: </w:t>
      </w:r>
      <w:r>
        <w:rPr>
          <w:rStyle w:val="64"/>
        </w:rPr>
        <w:t>руб.</w:t>
      </w:r>
    </w:p>
    <w:p w:rsidR="004A01AC" w:rsidRDefault="00C3373C">
      <w:pPr>
        <w:pStyle w:val="80"/>
        <w:framePr w:w="2578" w:h="1939" w:hRule="exact" w:wrap="none" w:vAnchor="page" w:hAnchor="page" w:x="12628" w:y="5352"/>
        <w:shd w:val="clear" w:color="auto" w:fill="auto"/>
        <w:spacing w:after="136" w:line="140" w:lineRule="exact"/>
        <w:jc w:val="right"/>
      </w:pPr>
      <w:r>
        <w:rPr>
          <w:rStyle w:val="84"/>
        </w:rPr>
        <w:t>КОДЫ</w:t>
      </w:r>
    </w:p>
    <w:p w:rsidR="004A01AC" w:rsidRDefault="00C3373C">
      <w:pPr>
        <w:pStyle w:val="60"/>
        <w:framePr w:w="2578" w:h="1939" w:hRule="exact" w:wrap="none" w:vAnchor="page" w:hAnchor="page" w:x="12628" w:y="5352"/>
        <w:shd w:val="clear" w:color="auto" w:fill="auto"/>
        <w:tabs>
          <w:tab w:val="left" w:pos="1953"/>
        </w:tabs>
        <w:spacing w:after="0" w:line="245" w:lineRule="exact"/>
        <w:ind w:left="340"/>
        <w:jc w:val="both"/>
      </w:pPr>
      <w:r>
        <w:rPr>
          <w:rStyle w:val="62"/>
        </w:rPr>
        <w:t xml:space="preserve">Форма </w:t>
      </w:r>
      <w:proofErr w:type="spellStart"/>
      <w:r>
        <w:rPr>
          <w:rStyle w:val="62"/>
        </w:rPr>
        <w:t>гтоОКУД</w:t>
      </w:r>
      <w:proofErr w:type="spellEnd"/>
      <w:r>
        <w:rPr>
          <w:rStyle w:val="62"/>
        </w:rPr>
        <w:tab/>
      </w:r>
      <w:r>
        <w:rPr>
          <w:rStyle w:val="68"/>
        </w:rPr>
        <w:t>0501013</w:t>
      </w:r>
    </w:p>
    <w:p w:rsidR="004A01AC" w:rsidRDefault="00C3373C">
      <w:pPr>
        <w:pStyle w:val="60"/>
        <w:framePr w:w="2578" w:h="1939" w:hRule="exact" w:wrap="none" w:vAnchor="page" w:hAnchor="page" w:x="12628" w:y="5352"/>
        <w:shd w:val="clear" w:color="auto" w:fill="auto"/>
        <w:spacing w:after="0" w:line="245" w:lineRule="exact"/>
        <w:ind w:right="160"/>
        <w:jc w:val="center"/>
      </w:pPr>
      <w:r>
        <w:rPr>
          <w:rStyle w:val="64"/>
        </w:rPr>
        <w:t>Дата</w:t>
      </w:r>
    </w:p>
    <w:p w:rsidR="004A01AC" w:rsidRDefault="00C3373C">
      <w:pPr>
        <w:pStyle w:val="60"/>
        <w:framePr w:w="2578" w:h="1939" w:hRule="exact" w:wrap="none" w:vAnchor="page" w:hAnchor="page" w:x="12628" w:y="5352"/>
        <w:shd w:val="clear" w:color="auto" w:fill="auto"/>
        <w:spacing w:after="0" w:line="216" w:lineRule="exact"/>
        <w:jc w:val="both"/>
      </w:pPr>
      <w:r>
        <w:rPr>
          <w:rStyle w:val="62"/>
        </w:rPr>
        <w:t>но Сводному реестру</w:t>
      </w:r>
    </w:p>
    <w:p w:rsidR="004A01AC" w:rsidRDefault="00C3373C">
      <w:pPr>
        <w:pStyle w:val="60"/>
        <w:framePr w:w="2578" w:h="1939" w:hRule="exact" w:wrap="none" w:vAnchor="page" w:hAnchor="page" w:x="12628" w:y="5352"/>
        <w:shd w:val="clear" w:color="auto" w:fill="auto"/>
        <w:tabs>
          <w:tab w:val="left" w:leader="underscore" w:pos="2549"/>
        </w:tabs>
        <w:spacing w:after="0" w:line="216" w:lineRule="exact"/>
        <w:jc w:val="both"/>
      </w:pPr>
      <w:r>
        <w:rPr>
          <w:rStyle w:val="62"/>
        </w:rPr>
        <w:t>но</w:t>
      </w:r>
      <w:proofErr w:type="gramStart"/>
      <w:r>
        <w:rPr>
          <w:rStyle w:val="62"/>
        </w:rPr>
        <w:t xml:space="preserve"> С</w:t>
      </w:r>
      <w:proofErr w:type="gramEnd"/>
      <w:r>
        <w:rPr>
          <w:rStyle w:val="62"/>
        </w:rPr>
        <w:t xml:space="preserve"> водному реестру </w:t>
      </w:r>
      <w:r>
        <w:rPr>
          <w:rStyle w:val="62"/>
        </w:rPr>
        <w:tab/>
      </w:r>
    </w:p>
    <w:p w:rsidR="004A01AC" w:rsidRDefault="00C3373C">
      <w:pPr>
        <w:pStyle w:val="60"/>
        <w:framePr w:w="2578" w:h="1939" w:hRule="exact" w:wrap="none" w:vAnchor="page" w:hAnchor="page" w:x="12628" w:y="5352"/>
        <w:shd w:val="clear" w:color="auto" w:fill="auto"/>
        <w:tabs>
          <w:tab w:val="left" w:pos="2169"/>
        </w:tabs>
        <w:spacing w:after="0" w:line="216" w:lineRule="exact"/>
        <w:ind w:left="700"/>
      </w:pPr>
      <w:r>
        <w:rPr>
          <w:rStyle w:val="62"/>
        </w:rPr>
        <w:t>Глава по БК по ОК'1 МО по ОКЕМ</w:t>
      </w:r>
      <w:r>
        <w:rPr>
          <w:rStyle w:val="62"/>
        </w:rPr>
        <w:tab/>
        <w:t>383'</w:t>
      </w:r>
    </w:p>
    <w:p w:rsidR="004A01AC" w:rsidRDefault="00C3373C">
      <w:pPr>
        <w:pStyle w:val="ac"/>
        <w:framePr w:wrap="none" w:vAnchor="page" w:hAnchor="page" w:x="5985" w:y="7536"/>
        <w:shd w:val="clear" w:color="auto" w:fill="auto"/>
        <w:spacing w:line="150" w:lineRule="exact"/>
      </w:pPr>
      <w:r>
        <w:rPr>
          <w:rStyle w:val="ad"/>
          <w:b/>
          <w:bCs/>
        </w:rPr>
        <w:t>Раздел 1. Итоговые изменения показателей бюджетной сметы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"/>
        <w:gridCol w:w="926"/>
        <w:gridCol w:w="1210"/>
        <w:gridCol w:w="840"/>
        <w:gridCol w:w="1493"/>
        <w:gridCol w:w="1118"/>
        <w:gridCol w:w="931"/>
        <w:gridCol w:w="922"/>
        <w:gridCol w:w="1114"/>
        <w:gridCol w:w="922"/>
        <w:gridCol w:w="931"/>
        <w:gridCol w:w="1109"/>
        <w:gridCol w:w="917"/>
        <w:gridCol w:w="946"/>
      </w:tblGrid>
      <w:tr w:rsidR="004A01AC">
        <w:trPr>
          <w:trHeight w:hRule="exact" w:val="509"/>
        </w:trPr>
        <w:tc>
          <w:tcPr>
            <w:tcW w:w="3936" w:type="dxa"/>
            <w:gridSpan w:val="4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216" w:lineRule="exact"/>
              <w:ind w:firstLine="0"/>
            </w:pPr>
            <w:proofErr w:type="gramStart"/>
            <w:r>
              <w:rPr>
                <w:rStyle w:val="275pt0"/>
              </w:rPr>
              <w:t>Кол по бюджетно*} классификации Российской Федерации</w:t>
            </w:r>
            <w:proofErr w:type="gramEnd"/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216" w:lineRule="exact"/>
              <w:ind w:firstLine="0"/>
            </w:pPr>
            <w:r>
              <w:rPr>
                <w:rStyle w:val="275pt"/>
              </w:rPr>
              <w:t xml:space="preserve">Код аналитического показателя </w:t>
            </w:r>
            <w:r>
              <w:rPr>
                <w:rStyle w:val="275pt0"/>
              </w:rPr>
              <w:t>****</w:t>
            </w:r>
          </w:p>
        </w:tc>
        <w:tc>
          <w:tcPr>
            <w:tcW w:w="8910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Сумма</w:t>
            </w:r>
            <w:proofErr w:type="gramStart"/>
            <w:r>
              <w:rPr>
                <w:rStyle w:val="275pt0"/>
              </w:rPr>
              <w:t xml:space="preserve"> (+. -)</w:t>
            </w:r>
            <w:proofErr w:type="gramEnd"/>
          </w:p>
        </w:tc>
      </w:tr>
      <w:tr w:rsidR="004A01AC">
        <w:trPr>
          <w:trHeight w:hRule="exact" w:val="499"/>
        </w:trPr>
        <w:tc>
          <w:tcPr>
            <w:tcW w:w="3936" w:type="dxa"/>
            <w:gridSpan w:val="4"/>
            <w:vMerge/>
            <w:shd w:val="clear" w:color="auto" w:fill="FFFFFF"/>
            <w:vAlign w:val="center"/>
          </w:tcPr>
          <w:p w:rsidR="004A01AC" w:rsidRDefault="004A01AC">
            <w:pPr>
              <w:framePr w:w="14338" w:h="3178" w:wrap="none" w:vAnchor="page" w:hAnchor="page" w:x="1166" w:y="7939"/>
            </w:pPr>
          </w:p>
        </w:tc>
        <w:tc>
          <w:tcPr>
            <w:tcW w:w="149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4338" w:h="3178" w:wrap="none" w:vAnchor="page" w:hAnchor="page" w:x="1166" w:y="7939"/>
            </w:pP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на 20 год</w:t>
            </w:r>
          </w:p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1"/>
              </w:rPr>
              <w:t>(на текущий финансовый год)</w:t>
            </w:r>
          </w:p>
        </w:tc>
        <w:tc>
          <w:tcPr>
            <w:tcW w:w="296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на 20 год</w:t>
            </w:r>
          </w:p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1"/>
              </w:rPr>
              <w:t>(на первый год планового периода)</w:t>
            </w:r>
          </w:p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 xml:space="preserve">на 20 </w:t>
            </w:r>
            <w:r>
              <w:rPr>
                <w:rStyle w:val="2Candara65pt"/>
              </w:rPr>
              <w:t>1</w:t>
            </w:r>
            <w:r>
              <w:rPr>
                <w:rStyle w:val="275pt1"/>
              </w:rPr>
              <w:t xml:space="preserve"> од</w:t>
            </w:r>
          </w:p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1"/>
              </w:rPr>
              <w:t>(на второй год планового периода)</w:t>
            </w:r>
          </w:p>
        </w:tc>
      </w:tr>
      <w:tr w:rsidR="004A01AC">
        <w:trPr>
          <w:trHeight w:hRule="exact" w:val="734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раздел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подраздел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целевая статья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вид</w:t>
            </w:r>
          </w:p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1"/>
              </w:rPr>
              <w:t>расходов</w:t>
            </w:r>
          </w:p>
        </w:tc>
        <w:tc>
          <w:tcPr>
            <w:tcW w:w="149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4338" w:h="3178" w:wrap="none" w:vAnchor="page" w:hAnchor="page" w:x="1166" w:y="7939"/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в рублях (рублевом эквиваленте)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в валюте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код валюты по ОКВ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в рублях (рублевом эквиваленте)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в валюте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216" w:lineRule="exact"/>
              <w:ind w:firstLine="0"/>
            </w:pPr>
            <w:r>
              <w:rPr>
                <w:rStyle w:val="275pt1"/>
              </w:rPr>
              <w:t>код валюты по ОКН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в рублях (рублевом эквиваленте)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в валюте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 xml:space="preserve">код валюты </w:t>
            </w:r>
            <w:r>
              <w:rPr>
                <w:rStyle w:val="275pt0"/>
              </w:rPr>
              <w:t xml:space="preserve">по </w:t>
            </w:r>
            <w:proofErr w:type="spellStart"/>
            <w:r>
              <w:rPr>
                <w:rStyle w:val="275pt"/>
              </w:rPr>
              <w:t>окв</w:t>
            </w:r>
            <w:proofErr w:type="spellEnd"/>
          </w:p>
        </w:tc>
      </w:tr>
      <w:tr w:rsidR="004A01AC">
        <w:trPr>
          <w:trHeight w:hRule="exact" w:val="230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7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9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13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14</w:t>
            </w:r>
          </w:p>
        </w:tc>
      </w:tr>
      <w:tr w:rsidR="004A01AC">
        <w:trPr>
          <w:trHeight w:hRule="exact" w:val="2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5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26"/>
        </w:trPr>
        <w:tc>
          <w:tcPr>
            <w:tcW w:w="3936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  <w:jc w:val="right"/>
            </w:pPr>
            <w:proofErr w:type="spellStart"/>
            <w:proofErr w:type="gramStart"/>
            <w:r>
              <w:rPr>
                <w:rStyle w:val="275pt2"/>
              </w:rPr>
              <w:t>Ит</w:t>
            </w:r>
            <w:proofErr w:type="spellEnd"/>
            <w:proofErr w:type="gramEnd"/>
            <w:r>
              <w:rPr>
                <w:rStyle w:val="275pt2"/>
              </w:rPr>
              <w:t xml:space="preserve"> ого по коду ЬК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</w:tr>
      <w:tr w:rsidR="004A01AC">
        <w:trPr>
          <w:trHeight w:hRule="exact" w:val="254"/>
        </w:trPr>
        <w:tc>
          <w:tcPr>
            <w:tcW w:w="3936" w:type="dxa"/>
            <w:gridSpan w:val="4"/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2"/>
              </w:rPr>
              <w:t>Всего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4338" w:h="3178" w:wrap="none" w:vAnchor="page" w:hAnchor="page" w:x="1166" w:y="7939"/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4338" w:h="3178" w:wrap="none" w:vAnchor="page" w:hAnchor="page" w:x="1166" w:y="7939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</w:tr>
    </w:tbl>
    <w:p w:rsidR="004A01AC" w:rsidRDefault="00C3373C">
      <w:pPr>
        <w:pStyle w:val="af0"/>
        <w:framePr w:w="13378" w:h="188" w:hRule="exact" w:wrap="none" w:vAnchor="page" w:hAnchor="page" w:x="1204" w:y="11313"/>
        <w:shd w:val="clear" w:color="auto" w:fill="auto"/>
        <w:spacing w:line="150" w:lineRule="exact"/>
        <w:ind w:left="400"/>
      </w:pPr>
      <w:r>
        <w:rPr>
          <w:rStyle w:val="af1"/>
        </w:rPr>
        <w:t>* В случае утверждения закона (решения) о бюджете на очередной финансовый год и плановый период.</w:t>
      </w:r>
    </w:p>
    <w:p w:rsidR="004A01AC" w:rsidRDefault="00C3373C">
      <w:pPr>
        <w:pStyle w:val="af0"/>
        <w:framePr w:w="13378" w:h="188" w:hRule="exact" w:wrap="none" w:vAnchor="page" w:hAnchor="page" w:x="1204" w:y="11553"/>
        <w:shd w:val="clear" w:color="auto" w:fill="auto"/>
        <w:spacing w:line="150" w:lineRule="exact"/>
        <w:ind w:left="400"/>
      </w:pPr>
      <w:r>
        <w:rPr>
          <w:rStyle w:val="af2"/>
        </w:rPr>
        <w:t xml:space="preserve">** Указывается дата подписания изменений показателей сметы, в случае утверждения изменений показателей </w:t>
      </w:r>
      <w:proofErr w:type="spellStart"/>
      <w:r>
        <w:rPr>
          <w:rStyle w:val="af2"/>
          <w:lang w:val="en-US" w:eastAsia="en-US" w:bidi="en-US"/>
        </w:rPr>
        <w:t>csterbi</w:t>
      </w:r>
      <w:proofErr w:type="spellEnd"/>
      <w:r w:rsidRPr="00C3373C">
        <w:rPr>
          <w:rStyle w:val="af2"/>
          <w:lang w:eastAsia="en-US" w:bidi="en-US"/>
        </w:rPr>
        <w:t xml:space="preserve"> </w:t>
      </w:r>
      <w:r>
        <w:rPr>
          <w:rStyle w:val="af2"/>
        </w:rPr>
        <w:t>руководителем учреждения - дата утверждения изменений показателей сметы.</w:t>
      </w:r>
    </w:p>
    <w:p w:rsidR="004A01AC" w:rsidRDefault="004A01AC">
      <w:pPr>
        <w:rPr>
          <w:sz w:val="2"/>
          <w:szCs w:val="2"/>
        </w:rPr>
        <w:sectPr w:rsidR="004A01AC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A01AC" w:rsidRPr="00C3373C" w:rsidRDefault="00C3373C">
      <w:pPr>
        <w:pStyle w:val="66"/>
        <w:framePr w:wrap="none" w:vAnchor="page" w:hAnchor="page" w:x="6045" w:y="304"/>
        <w:shd w:val="clear" w:color="auto" w:fill="auto"/>
        <w:spacing w:line="300" w:lineRule="exact"/>
        <w:rPr>
          <w:lang w:val="ru-RU"/>
        </w:rPr>
      </w:pPr>
      <w:proofErr w:type="gramStart"/>
      <w:r>
        <w:rPr>
          <w:rStyle w:val="69"/>
          <w:i/>
          <w:iCs/>
        </w:rPr>
        <w:lastRenderedPageBreak/>
        <w:t>i</w:t>
      </w:r>
      <w:proofErr w:type="gramEnd"/>
    </w:p>
    <w:p w:rsidR="004A01AC" w:rsidRDefault="00C3373C">
      <w:pPr>
        <w:pStyle w:val="2b"/>
        <w:framePr w:wrap="none" w:vAnchor="page" w:hAnchor="page" w:x="10595" w:y="298"/>
        <w:shd w:val="clear" w:color="auto" w:fill="auto"/>
        <w:spacing w:line="240" w:lineRule="exact"/>
      </w:pPr>
      <w:r w:rsidRPr="00C3373C">
        <w:rPr>
          <w:rStyle w:val="2f2"/>
          <w:b/>
          <w:bCs/>
          <w:lang w:eastAsia="en-US" w:bidi="en-US"/>
        </w:rPr>
        <w:t>(</w:t>
      </w:r>
    </w:p>
    <w:p w:rsidR="004A01AC" w:rsidRDefault="00C3373C">
      <w:pPr>
        <w:pStyle w:val="a8"/>
        <w:framePr w:wrap="none" w:vAnchor="page" w:hAnchor="page" w:x="5152" w:y="1077"/>
        <w:shd w:val="clear" w:color="auto" w:fill="auto"/>
        <w:spacing w:line="160" w:lineRule="exact"/>
      </w:pPr>
      <w:r>
        <w:rPr>
          <w:rStyle w:val="aa"/>
          <w:b/>
          <w:bCs/>
        </w:rPr>
        <w:t xml:space="preserve">Раздел </w:t>
      </w:r>
      <w:r w:rsidRPr="00C3373C">
        <w:rPr>
          <w:rStyle w:val="aa"/>
          <w:b/>
          <w:bCs/>
          <w:lang w:eastAsia="en-US" w:bidi="en-US"/>
        </w:rPr>
        <w:t xml:space="preserve">2. </w:t>
      </w:r>
      <w:r>
        <w:rPr>
          <w:rStyle w:val="aa"/>
          <w:b/>
          <w:bCs/>
        </w:rPr>
        <w:t>Лимиты бюджетных обязательств по расходам получателя бюджетных средств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1"/>
        <w:gridCol w:w="850"/>
        <w:gridCol w:w="830"/>
        <w:gridCol w:w="840"/>
        <w:gridCol w:w="1109"/>
        <w:gridCol w:w="845"/>
        <w:gridCol w:w="1301"/>
        <w:gridCol w:w="1018"/>
        <w:gridCol w:w="749"/>
        <w:gridCol w:w="835"/>
        <w:gridCol w:w="1032"/>
        <w:gridCol w:w="734"/>
        <w:gridCol w:w="845"/>
        <w:gridCol w:w="1013"/>
        <w:gridCol w:w="739"/>
        <w:gridCol w:w="859"/>
      </w:tblGrid>
      <w:tr w:rsidR="004A01AC">
        <w:trPr>
          <w:trHeight w:hRule="exact" w:val="398"/>
        </w:trPr>
        <w:tc>
          <w:tcPr>
            <w:tcW w:w="1901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Наименование</w:t>
            </w:r>
          </w:p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1"/>
              </w:rPr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2"/>
              </w:rPr>
              <w:t>Код</w:t>
            </w:r>
          </w:p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2"/>
              </w:rPr>
              <w:t>строки</w:t>
            </w:r>
          </w:p>
        </w:tc>
        <w:tc>
          <w:tcPr>
            <w:tcW w:w="362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2"/>
              </w:rPr>
              <w:t>Код по бюджетной классификации Российской Федерации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2"/>
              </w:rPr>
              <w:t>Кол</w:t>
            </w:r>
          </w:p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2"/>
              </w:rPr>
              <w:t xml:space="preserve">аналитического показателя </w:t>
            </w:r>
            <w:r>
              <w:rPr>
                <w:rStyle w:val="275pt0"/>
              </w:rPr>
              <w:t>****</w:t>
            </w:r>
          </w:p>
        </w:tc>
        <w:tc>
          <w:tcPr>
            <w:tcW w:w="7824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Сумма</w:t>
            </w:r>
            <w:proofErr w:type="gramStart"/>
            <w:r>
              <w:rPr>
                <w:rStyle w:val="275pt1"/>
              </w:rPr>
              <w:t xml:space="preserve"> (+, -)</w:t>
            </w:r>
            <w:proofErr w:type="gramEnd"/>
          </w:p>
        </w:tc>
      </w:tr>
      <w:tr w:rsidR="004A01AC">
        <w:trPr>
          <w:trHeight w:hRule="exact" w:val="773"/>
        </w:trPr>
        <w:tc>
          <w:tcPr>
            <w:tcW w:w="1901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99" w:h="3149" w:wrap="none" w:vAnchor="page" w:hAnchor="page" w:x="827" w:y="1503"/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99" w:h="3149" w:wrap="none" w:vAnchor="page" w:hAnchor="page" w:x="827" w:y="1503"/>
            </w:pPr>
          </w:p>
        </w:tc>
        <w:tc>
          <w:tcPr>
            <w:tcW w:w="3624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99" w:h="3149" w:wrap="none" w:vAnchor="page" w:hAnchor="page" w:x="827" w:y="1503"/>
            </w:pPr>
          </w:p>
        </w:tc>
        <w:tc>
          <w:tcPr>
            <w:tcW w:w="13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99" w:h="3149" w:wrap="none" w:vAnchor="page" w:hAnchor="page" w:x="827" w:y="1503"/>
            </w:pPr>
          </w:p>
        </w:tc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2"/>
              </w:rPr>
              <w:t>на 20 год</w:t>
            </w:r>
          </w:p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2"/>
              </w:rPr>
              <w:t>(на текущий финансовый год)</w:t>
            </w:r>
          </w:p>
        </w:tc>
        <w:tc>
          <w:tcPr>
            <w:tcW w:w="261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2"/>
              </w:rPr>
              <w:t>на 20 год</w:t>
            </w:r>
          </w:p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2"/>
              </w:rPr>
              <w:t>(на первый год планового периода)</w:t>
            </w:r>
          </w:p>
        </w:tc>
        <w:tc>
          <w:tcPr>
            <w:tcW w:w="261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2"/>
              </w:rPr>
              <w:t>на 20 год</w:t>
            </w:r>
          </w:p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2"/>
              </w:rPr>
              <w:t>(на второй год планового периода)</w:t>
            </w:r>
          </w:p>
        </w:tc>
      </w:tr>
      <w:tr w:rsidR="004A01AC">
        <w:trPr>
          <w:trHeight w:hRule="exact" w:val="739"/>
        </w:trPr>
        <w:tc>
          <w:tcPr>
            <w:tcW w:w="1901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99" w:h="3149" w:wrap="none" w:vAnchor="page" w:hAnchor="page" w:x="827" w:y="1503"/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99" w:h="3149" w:wrap="none" w:vAnchor="page" w:hAnchor="page" w:x="827" w:y="1503"/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раздел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подраздел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"/>
              </w:rPr>
              <w:t>целевая статья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120" w:line="150" w:lineRule="exact"/>
              <w:ind w:firstLine="0"/>
            </w:pPr>
            <w:r>
              <w:rPr>
                <w:rStyle w:val="275pt1"/>
              </w:rPr>
              <w:t>ИНД</w:t>
            </w:r>
          </w:p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120" w:after="0" w:line="150" w:lineRule="exact"/>
              <w:ind w:firstLine="0"/>
              <w:jc w:val="left"/>
            </w:pPr>
            <w:r>
              <w:rPr>
                <w:rStyle w:val="275pt1"/>
              </w:rPr>
              <w:t>расходов</w:t>
            </w:r>
          </w:p>
        </w:tc>
        <w:tc>
          <w:tcPr>
            <w:tcW w:w="13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99" w:h="3149" w:wrap="none" w:vAnchor="page" w:hAnchor="page" w:x="827" w:y="1503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в рублях (рублевом •эквиваленте)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5"/>
              </w:rPr>
              <w:t>r</w:t>
            </w:r>
            <w:r>
              <w:rPr>
                <w:rStyle w:val="275pt1"/>
                <w:lang w:val="en-US" w:eastAsia="en-US" w:bidi="en-US"/>
              </w:rPr>
              <w:t xml:space="preserve"> </w:t>
            </w:r>
            <w:r>
              <w:rPr>
                <w:rStyle w:val="275pt1"/>
              </w:rPr>
              <w:t>в ап юте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код</w:t>
            </w:r>
          </w:p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1"/>
              </w:rPr>
              <w:t>валюты по СКВ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в рублях (рублевом •эквиваленте)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  <w:jc w:val="left"/>
            </w:pPr>
            <w:proofErr w:type="gramStart"/>
            <w:r>
              <w:rPr>
                <w:rStyle w:val="275pt1"/>
              </w:rPr>
              <w:t>р</w:t>
            </w:r>
            <w:proofErr w:type="gramEnd"/>
            <w:r>
              <w:rPr>
                <w:rStyle w:val="275pt1"/>
              </w:rPr>
              <w:t xml:space="preserve"> валюте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код</w:t>
            </w:r>
          </w:p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1"/>
              </w:rPr>
              <w:t>валюты по ОКВ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в рублях (рублевом эквиваленте)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в валюте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216" w:lineRule="exact"/>
              <w:ind w:firstLine="0"/>
            </w:pPr>
            <w:r>
              <w:rPr>
                <w:rStyle w:val="275pt"/>
              </w:rPr>
              <w:t>код</w:t>
            </w:r>
          </w:p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216" w:lineRule="exact"/>
              <w:ind w:firstLine="0"/>
              <w:jc w:val="both"/>
            </w:pPr>
            <w:r>
              <w:rPr>
                <w:rStyle w:val="275pt"/>
              </w:rPr>
              <w:t>валюты по ОКВ</w:t>
            </w:r>
          </w:p>
        </w:tc>
      </w:tr>
      <w:tr w:rsidR="004A01AC">
        <w:trPr>
          <w:trHeight w:hRule="exact" w:val="230"/>
        </w:trPr>
        <w:tc>
          <w:tcPr>
            <w:tcW w:w="190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8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1 1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16</w:t>
            </w:r>
          </w:p>
        </w:tc>
      </w:tr>
      <w:tr w:rsidR="004A01AC">
        <w:trPr>
          <w:trHeight w:hRule="exact" w:val="250"/>
        </w:trPr>
        <w:tc>
          <w:tcPr>
            <w:tcW w:w="1901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54"/>
        </w:trPr>
        <w:tc>
          <w:tcPr>
            <w:tcW w:w="1901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59"/>
        </w:trPr>
        <w:tc>
          <w:tcPr>
            <w:tcW w:w="2751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2"/>
              </w:rPr>
              <w:t>11 ] ого по коду</w:t>
            </w:r>
            <w:proofErr w:type="gramStart"/>
            <w:r>
              <w:rPr>
                <w:rStyle w:val="275pt2"/>
              </w:rPr>
              <w:t xml:space="preserve"> Б</w:t>
            </w:r>
            <w:proofErr w:type="gramEnd"/>
            <w:r>
              <w:rPr>
                <w:rStyle w:val="275pt2"/>
              </w:rPr>
              <w:t xml:space="preserve"> К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</w:tr>
      <w:tr w:rsidR="004A01AC">
        <w:trPr>
          <w:trHeight w:hRule="exact" w:val="245"/>
        </w:trPr>
        <w:tc>
          <w:tcPr>
            <w:tcW w:w="2751" w:type="dxa"/>
            <w:gridSpan w:val="2"/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4925" w:type="dxa"/>
            <w:gridSpan w:val="5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2"/>
              </w:rPr>
              <w:t>Всего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3149" w:wrap="none" w:vAnchor="page" w:hAnchor="page" w:x="827" w:y="1503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3149" w:wrap="none" w:vAnchor="page" w:hAnchor="page" w:x="827" w:y="1503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</w:tr>
    </w:tbl>
    <w:p w:rsidR="004A01AC" w:rsidRDefault="00C3373C">
      <w:pPr>
        <w:pStyle w:val="120"/>
        <w:framePr w:w="15499" w:h="931" w:hRule="exact" w:wrap="none" w:vAnchor="page" w:hAnchor="page" w:x="827" w:y="4805"/>
        <w:shd w:val="clear" w:color="auto" w:fill="auto"/>
        <w:spacing w:before="0"/>
        <w:ind w:right="20"/>
      </w:pPr>
      <w:r>
        <w:rPr>
          <w:rStyle w:val="121"/>
          <w:b/>
          <w:bCs/>
        </w:rPr>
        <w:t xml:space="preserve">Раздел 3. </w:t>
      </w:r>
      <w:proofErr w:type="spellStart"/>
      <w:r>
        <w:rPr>
          <w:rStyle w:val="121"/>
          <w:b/>
          <w:bCs/>
        </w:rPr>
        <w:t>Лимшы</w:t>
      </w:r>
      <w:proofErr w:type="spellEnd"/>
      <w:r>
        <w:rPr>
          <w:rStyle w:val="121"/>
          <w:b/>
          <w:bCs/>
        </w:rPr>
        <w:t xml:space="preserve"> бюджетных </w:t>
      </w:r>
      <w:proofErr w:type="spellStart"/>
      <w:proofErr w:type="gramStart"/>
      <w:r>
        <w:rPr>
          <w:rStyle w:val="121"/>
          <w:b/>
          <w:bCs/>
        </w:rPr>
        <w:t>обнзатедьов</w:t>
      </w:r>
      <w:proofErr w:type="spellEnd"/>
      <w:proofErr w:type="gramEnd"/>
      <w:r>
        <w:rPr>
          <w:rStyle w:val="121"/>
          <w:b/>
          <w:bCs/>
        </w:rPr>
        <w:t xml:space="preserve"> но расходам на предоставление бюджетных </w:t>
      </w:r>
      <w:proofErr w:type="spellStart"/>
      <w:r>
        <w:rPr>
          <w:rStyle w:val="121"/>
          <w:b/>
          <w:bCs/>
        </w:rPr>
        <w:t>инвестиии</w:t>
      </w:r>
      <w:proofErr w:type="spellEnd"/>
      <w:r>
        <w:rPr>
          <w:rStyle w:val="121"/>
          <w:b/>
          <w:bCs/>
        </w:rPr>
        <w:t xml:space="preserve"> юридическим липам, субсидии бюджетным и </w:t>
      </w:r>
      <w:proofErr w:type="spellStart"/>
      <w:r>
        <w:rPr>
          <w:rStyle w:val="121"/>
          <w:b/>
          <w:bCs/>
        </w:rPr>
        <w:t>атоничным</w:t>
      </w:r>
      <w:proofErr w:type="spellEnd"/>
      <w:r>
        <w:rPr>
          <w:rStyle w:val="121"/>
          <w:b/>
          <w:bCs/>
        </w:rPr>
        <w:t xml:space="preserve"> учреждениям, иным некоммерческим</w:t>
      </w:r>
      <w:r>
        <w:rPr>
          <w:rStyle w:val="121"/>
          <w:b/>
          <w:bCs/>
        </w:rPr>
        <w:br/>
        <w:t xml:space="preserve">организациям, межбюджетных трансфертов, субсидий юридическим липам, индивидуальным </w:t>
      </w:r>
      <w:proofErr w:type="spellStart"/>
      <w:r>
        <w:rPr>
          <w:rStyle w:val="121"/>
          <w:b/>
          <w:bCs/>
        </w:rPr>
        <w:t>предприннмазелим</w:t>
      </w:r>
      <w:proofErr w:type="spellEnd"/>
      <w:r>
        <w:rPr>
          <w:rStyle w:val="121"/>
          <w:b/>
          <w:bCs/>
        </w:rPr>
        <w:t>, физическим липам - производителям товаров, работ, услуг, субсидии</w:t>
      </w:r>
      <w:r>
        <w:rPr>
          <w:rStyle w:val="121"/>
          <w:b/>
          <w:bCs/>
        </w:rPr>
        <w:br/>
        <w:t>государственным корпорациям, компаниям, публично-правовым компаниям; осуществление платежей, взносов, безвозмездных перечислений субъектам международного права; обслуживание</w:t>
      </w:r>
      <w:r>
        <w:rPr>
          <w:rStyle w:val="121"/>
          <w:b/>
          <w:bCs/>
        </w:rPr>
        <w:br/>
        <w:t xml:space="preserve">государственного </w:t>
      </w:r>
      <w:proofErr w:type="spellStart"/>
      <w:r>
        <w:rPr>
          <w:rStyle w:val="121"/>
          <w:b/>
          <w:bCs/>
        </w:rPr>
        <w:t>юл</w:t>
      </w:r>
      <w:proofErr w:type="spellEnd"/>
      <w:r>
        <w:rPr>
          <w:rStyle w:val="121"/>
          <w:b/>
          <w:bCs/>
        </w:rPr>
        <w:t xml:space="preserve"> га, исполнение судебных актов, государственных гарантий Российской Федерации, а </w:t>
      </w:r>
      <w:proofErr w:type="gramStart"/>
      <w:r>
        <w:rPr>
          <w:rStyle w:val="121"/>
          <w:b/>
          <w:bCs/>
        </w:rPr>
        <w:t>также</w:t>
      </w:r>
      <w:proofErr w:type="gramEnd"/>
      <w:r>
        <w:rPr>
          <w:rStyle w:val="121"/>
          <w:b/>
          <w:bCs/>
        </w:rPr>
        <w:t xml:space="preserve"> но резервным расходам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6"/>
        <w:gridCol w:w="850"/>
        <w:gridCol w:w="830"/>
        <w:gridCol w:w="840"/>
        <w:gridCol w:w="1104"/>
        <w:gridCol w:w="840"/>
        <w:gridCol w:w="1296"/>
        <w:gridCol w:w="1022"/>
        <w:gridCol w:w="744"/>
        <w:gridCol w:w="835"/>
        <w:gridCol w:w="1027"/>
        <w:gridCol w:w="734"/>
        <w:gridCol w:w="845"/>
        <w:gridCol w:w="1013"/>
        <w:gridCol w:w="744"/>
        <w:gridCol w:w="850"/>
      </w:tblGrid>
      <w:tr w:rsidR="004A01AC">
        <w:trPr>
          <w:trHeight w:hRule="exact" w:val="398"/>
        </w:trPr>
        <w:tc>
          <w:tcPr>
            <w:tcW w:w="189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"/>
              </w:rPr>
              <w:t>Наименование</w:t>
            </w:r>
          </w:p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"/>
              </w:rPr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Кол</w:t>
            </w:r>
          </w:p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1"/>
              </w:rPr>
              <w:t>строки</w:t>
            </w:r>
          </w:p>
        </w:tc>
        <w:tc>
          <w:tcPr>
            <w:tcW w:w="3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Кол по бюджетной классификации Российской Федерации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Кол</w:t>
            </w:r>
          </w:p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"/>
              </w:rPr>
              <w:t>анализ плоского показателя ****</w:t>
            </w:r>
          </w:p>
        </w:tc>
        <w:tc>
          <w:tcPr>
            <w:tcW w:w="7814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Сумма</w:t>
            </w:r>
            <w:proofErr w:type="gramStart"/>
            <w:r>
              <w:rPr>
                <w:rStyle w:val="275pt"/>
              </w:rPr>
              <w:t xml:space="preserve"> (+. -)</w:t>
            </w:r>
            <w:proofErr w:type="gramEnd"/>
          </w:p>
        </w:tc>
      </w:tr>
      <w:tr w:rsidR="004A01AC">
        <w:trPr>
          <w:trHeight w:hRule="exact" w:val="778"/>
        </w:trPr>
        <w:tc>
          <w:tcPr>
            <w:tcW w:w="1896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70" w:h="3149" w:wrap="none" w:vAnchor="page" w:hAnchor="page" w:x="837" w:y="5934"/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0" w:h="3149" w:wrap="none" w:vAnchor="page" w:hAnchor="page" w:x="837" w:y="5934"/>
            </w:pPr>
          </w:p>
        </w:tc>
        <w:tc>
          <w:tcPr>
            <w:tcW w:w="3614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0" w:h="3149" w:wrap="none" w:vAnchor="page" w:hAnchor="page" w:x="837" w:y="5934"/>
            </w:pPr>
          </w:p>
        </w:tc>
        <w:tc>
          <w:tcPr>
            <w:tcW w:w="12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0" w:h="3149" w:wrap="none" w:vAnchor="page" w:hAnchor="page" w:x="837" w:y="5934"/>
            </w:pPr>
          </w:p>
        </w:tc>
        <w:tc>
          <w:tcPr>
            <w:tcW w:w="26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 xml:space="preserve">на 20 </w:t>
            </w:r>
            <w:r>
              <w:rPr>
                <w:rStyle w:val="275pt0"/>
              </w:rPr>
              <w:t>год</w:t>
            </w:r>
          </w:p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0"/>
              </w:rPr>
              <w:t>(па текущий финансовый год)</w:t>
            </w:r>
          </w:p>
        </w:tc>
        <w:tc>
          <w:tcPr>
            <w:tcW w:w="260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0"/>
              </w:rPr>
              <w:t>на 20 год</w:t>
            </w:r>
          </w:p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0"/>
              </w:rPr>
              <w:t>(на первый год планового периода)</w:t>
            </w:r>
          </w:p>
        </w:tc>
        <w:tc>
          <w:tcPr>
            <w:tcW w:w="260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на 20 год</w:t>
            </w:r>
          </w:p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0"/>
              </w:rPr>
              <w:t>(па второй год планового периода)</w:t>
            </w:r>
          </w:p>
        </w:tc>
      </w:tr>
      <w:tr w:rsidR="004A01AC">
        <w:trPr>
          <w:trHeight w:hRule="exact" w:val="734"/>
        </w:trPr>
        <w:tc>
          <w:tcPr>
            <w:tcW w:w="1896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70" w:h="3149" w:wrap="none" w:vAnchor="page" w:hAnchor="page" w:x="837" w:y="5934"/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0" w:h="3149" w:wrap="none" w:vAnchor="page" w:hAnchor="page" w:x="837" w:y="5934"/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раздел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подраздел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полевая статья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60" w:line="100" w:lineRule="exact"/>
              <w:ind w:firstLine="0"/>
            </w:pPr>
            <w:r>
              <w:rPr>
                <w:rStyle w:val="25pt"/>
              </w:rPr>
              <w:t>ВИД</w:t>
            </w:r>
          </w:p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"/>
              </w:rPr>
              <w:t>расходов</w:t>
            </w:r>
          </w:p>
        </w:tc>
        <w:tc>
          <w:tcPr>
            <w:tcW w:w="12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0" w:h="3149" w:wrap="none" w:vAnchor="page" w:hAnchor="page" w:x="837" w:y="5934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в рублях (рублевом эквиваленте)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н валюте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код</w:t>
            </w:r>
          </w:p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"/>
              </w:rPr>
              <w:t xml:space="preserve">валю </w:t>
            </w:r>
            <w:proofErr w:type="spellStart"/>
            <w:r>
              <w:rPr>
                <w:rStyle w:val="275pt"/>
              </w:rPr>
              <w:t>гы</w:t>
            </w:r>
            <w:proofErr w:type="spellEnd"/>
            <w:r>
              <w:rPr>
                <w:rStyle w:val="275pt"/>
              </w:rPr>
              <w:t xml:space="preserve"> по ОКБ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в рублях (рублевом эквиваленте)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в валюте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код</w:t>
            </w:r>
          </w:p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1"/>
              </w:rPr>
              <w:t>валюты по ОКВ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0"/>
              </w:rPr>
              <w:t xml:space="preserve">в </w:t>
            </w:r>
            <w:proofErr w:type="gramStart"/>
            <w:r>
              <w:rPr>
                <w:rStyle w:val="275pt0"/>
              </w:rPr>
              <w:t>р</w:t>
            </w:r>
            <w:proofErr w:type="gramEnd"/>
            <w:r>
              <w:rPr>
                <w:rStyle w:val="275pt0"/>
              </w:rPr>
              <w:t>\блях (рублевом эквиваленте)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"/>
              </w:rPr>
              <w:t>н валюте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код</w:t>
            </w:r>
          </w:p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"/>
              </w:rPr>
              <w:t xml:space="preserve">валюты по </w:t>
            </w:r>
            <w:r>
              <w:rPr>
                <w:rStyle w:val="275pt0"/>
              </w:rPr>
              <w:t>ОКБ</w:t>
            </w:r>
          </w:p>
        </w:tc>
      </w:tr>
      <w:tr w:rsidR="004A01AC">
        <w:trPr>
          <w:trHeight w:hRule="exact" w:val="230"/>
        </w:trPr>
        <w:tc>
          <w:tcPr>
            <w:tcW w:w="189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left="380" w:firstLine="0"/>
              <w:jc w:val="left"/>
            </w:pPr>
            <w:r>
              <w:rPr>
                <w:rStyle w:val="275pt1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1 1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00" w:lineRule="exact"/>
              <w:ind w:firstLine="0"/>
            </w:pPr>
            <w:r>
              <w:rPr>
                <w:rStyle w:val="25pt"/>
              </w:rPr>
              <w:t>16</w:t>
            </w:r>
          </w:p>
        </w:tc>
      </w:tr>
      <w:tr w:rsidR="004A01AC">
        <w:trPr>
          <w:trHeight w:hRule="exact" w:val="250"/>
        </w:trPr>
        <w:tc>
          <w:tcPr>
            <w:tcW w:w="1896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50"/>
        </w:trPr>
        <w:tc>
          <w:tcPr>
            <w:tcW w:w="1896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59"/>
        </w:trPr>
        <w:tc>
          <w:tcPr>
            <w:tcW w:w="2746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1"/>
              </w:rPr>
              <w:t>11 того по коду ЬК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00" w:lineRule="exact"/>
              <w:ind w:firstLine="0"/>
            </w:pPr>
            <w:r>
              <w:rPr>
                <w:rStyle w:val="25pt0"/>
              </w:rPr>
              <w:t>X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left="380" w:firstLine="0"/>
              <w:jc w:val="left"/>
            </w:pPr>
            <w:r>
              <w:rPr>
                <w:rStyle w:val="275pt"/>
              </w:rPr>
              <w:t>X *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00" w:lineRule="exact"/>
              <w:ind w:firstLine="0"/>
            </w:pPr>
            <w:r>
              <w:rPr>
                <w:rStyle w:val="25pt0"/>
              </w:rPr>
              <w:t>X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00" w:lineRule="exact"/>
              <w:ind w:firstLine="0"/>
            </w:pPr>
            <w:r>
              <w:rPr>
                <w:rStyle w:val="25pt0"/>
              </w:rPr>
              <w:t>X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00" w:lineRule="exact"/>
              <w:ind w:firstLine="0"/>
            </w:pPr>
            <w:r>
              <w:rPr>
                <w:rStyle w:val="25pt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00" w:lineRule="exact"/>
              <w:ind w:firstLine="0"/>
            </w:pPr>
            <w:r>
              <w:rPr>
                <w:rStyle w:val="25pt0"/>
              </w:rPr>
              <w:t>X</w:t>
            </w:r>
          </w:p>
        </w:tc>
      </w:tr>
      <w:tr w:rsidR="004A01AC">
        <w:trPr>
          <w:trHeight w:hRule="exact" w:val="250"/>
        </w:trPr>
        <w:tc>
          <w:tcPr>
            <w:tcW w:w="2746" w:type="dxa"/>
            <w:gridSpan w:val="2"/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4910" w:type="dxa"/>
            <w:gridSpan w:val="5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2"/>
              </w:rPr>
              <w:t>Всего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00" w:lineRule="exact"/>
              <w:ind w:firstLine="0"/>
            </w:pPr>
            <w:r>
              <w:rPr>
                <w:rStyle w:val="25pt1"/>
              </w:rPr>
              <w:t>X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00" w:lineRule="exact"/>
              <w:ind w:left="380" w:firstLine="0"/>
              <w:jc w:val="left"/>
            </w:pPr>
            <w:r>
              <w:rPr>
                <w:rStyle w:val="25pt1"/>
              </w:rPr>
              <w:t>X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00" w:lineRule="exact"/>
              <w:ind w:firstLine="0"/>
            </w:pPr>
            <w:r>
              <w:rPr>
                <w:rStyle w:val="25pt0"/>
              </w:rPr>
              <w:t>X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0" w:h="3149" w:wrap="none" w:vAnchor="page" w:hAnchor="page" w:x="837" w:y="5934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0" w:h="3149" w:wrap="none" w:vAnchor="page" w:hAnchor="page" w:x="837" w:y="5934"/>
              <w:shd w:val="clear" w:color="auto" w:fill="auto"/>
              <w:spacing w:before="0" w:after="0" w:line="100" w:lineRule="exact"/>
              <w:ind w:firstLine="0"/>
            </w:pPr>
            <w:r>
              <w:rPr>
                <w:rStyle w:val="25pt0"/>
              </w:rPr>
              <w:t>X</w:t>
            </w:r>
          </w:p>
        </w:tc>
      </w:tr>
    </w:tbl>
    <w:p w:rsidR="004A01AC" w:rsidRDefault="004A01AC">
      <w:pPr>
        <w:rPr>
          <w:sz w:val="2"/>
          <w:szCs w:val="2"/>
        </w:rPr>
        <w:sectPr w:rsidR="004A01AC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A01AC" w:rsidRDefault="00C3373C">
      <w:pPr>
        <w:pStyle w:val="2b"/>
        <w:framePr w:wrap="none" w:vAnchor="page" w:hAnchor="page" w:x="6086" w:y="198"/>
        <w:shd w:val="clear" w:color="auto" w:fill="auto"/>
        <w:spacing w:line="240" w:lineRule="exact"/>
      </w:pPr>
      <w:r>
        <w:rPr>
          <w:rStyle w:val="2c"/>
          <w:b/>
          <w:bCs/>
          <w:lang w:val="ru-RU" w:eastAsia="ru-RU" w:bidi="ru-RU"/>
        </w:rPr>
        <w:lastRenderedPageBreak/>
        <w:t>(</w:t>
      </w:r>
    </w:p>
    <w:p w:rsidR="004A01AC" w:rsidRDefault="00C3373C">
      <w:pPr>
        <w:pStyle w:val="2b"/>
        <w:framePr w:wrap="none" w:vAnchor="page" w:hAnchor="page" w:x="10627" w:y="226"/>
        <w:shd w:val="clear" w:color="auto" w:fill="auto"/>
        <w:spacing w:line="240" w:lineRule="exact"/>
      </w:pPr>
      <w:r>
        <w:rPr>
          <w:rStyle w:val="2f2"/>
          <w:b/>
          <w:bCs/>
        </w:rPr>
        <w:t>(</w:t>
      </w:r>
    </w:p>
    <w:p w:rsidR="004A01AC" w:rsidRDefault="00C3373C">
      <w:pPr>
        <w:pStyle w:val="a8"/>
        <w:framePr w:wrap="none" w:vAnchor="page" w:hAnchor="page" w:x="2289" w:y="1073"/>
        <w:shd w:val="clear" w:color="auto" w:fill="auto"/>
        <w:spacing w:line="160" w:lineRule="exact"/>
      </w:pPr>
      <w:r>
        <w:rPr>
          <w:rStyle w:val="aa"/>
          <w:b/>
          <w:bCs/>
        </w:rPr>
        <w:t xml:space="preserve">Раздел 4. Лимиты бюджетных </w:t>
      </w:r>
      <w:proofErr w:type="spellStart"/>
      <w:proofErr w:type="gramStart"/>
      <w:r>
        <w:rPr>
          <w:rStyle w:val="aa"/>
          <w:b/>
          <w:bCs/>
        </w:rPr>
        <w:t>обя</w:t>
      </w:r>
      <w:proofErr w:type="spellEnd"/>
      <w:r>
        <w:rPr>
          <w:rStyle w:val="aa"/>
          <w:b/>
          <w:bCs/>
        </w:rPr>
        <w:t xml:space="preserve"> </w:t>
      </w:r>
      <w:proofErr w:type="spellStart"/>
      <w:r>
        <w:rPr>
          <w:rStyle w:val="aa"/>
          <w:b/>
          <w:bCs/>
        </w:rPr>
        <w:t>зательств</w:t>
      </w:r>
      <w:proofErr w:type="spellEnd"/>
      <w:proofErr w:type="gramEnd"/>
      <w:r>
        <w:rPr>
          <w:rStyle w:val="aa"/>
          <w:b/>
          <w:bCs/>
        </w:rPr>
        <w:t xml:space="preserve"> по расходам на закупки товаров, работ, услуг, осуществляемые получателем бюджетных средств в пользу третьих лиц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1"/>
        <w:gridCol w:w="850"/>
        <w:gridCol w:w="830"/>
        <w:gridCol w:w="845"/>
        <w:gridCol w:w="1114"/>
        <w:gridCol w:w="840"/>
        <w:gridCol w:w="1301"/>
        <w:gridCol w:w="1022"/>
        <w:gridCol w:w="749"/>
        <w:gridCol w:w="835"/>
        <w:gridCol w:w="1032"/>
        <w:gridCol w:w="739"/>
        <w:gridCol w:w="845"/>
        <w:gridCol w:w="1008"/>
        <w:gridCol w:w="739"/>
        <w:gridCol w:w="854"/>
      </w:tblGrid>
      <w:tr w:rsidR="004A01AC">
        <w:trPr>
          <w:trHeight w:hRule="exact" w:val="398"/>
        </w:trPr>
        <w:tc>
          <w:tcPr>
            <w:tcW w:w="1891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2"/>
              </w:rPr>
              <w:t>Наименование</w:t>
            </w:r>
          </w:p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2"/>
              </w:rPr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Код</w:t>
            </w:r>
          </w:p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1"/>
              </w:rPr>
              <w:t>строки</w:t>
            </w:r>
          </w:p>
        </w:tc>
        <w:tc>
          <w:tcPr>
            <w:tcW w:w="36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2"/>
              </w:rPr>
              <w:t>Код по бюджетной классификации Российской Федерации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Код</w:t>
            </w:r>
          </w:p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1"/>
              </w:rPr>
              <w:t xml:space="preserve">аналитического показателя </w:t>
            </w:r>
            <w:r>
              <w:rPr>
                <w:rStyle w:val="275pt"/>
              </w:rPr>
              <w:t>****</w:t>
            </w:r>
          </w:p>
        </w:tc>
        <w:tc>
          <w:tcPr>
            <w:tcW w:w="7823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Сумма</w:t>
            </w:r>
            <w:proofErr w:type="gramStart"/>
            <w:r>
              <w:rPr>
                <w:rStyle w:val="275pt1"/>
              </w:rPr>
              <w:t xml:space="preserve"> (+, -)</w:t>
            </w:r>
            <w:proofErr w:type="gramEnd"/>
          </w:p>
        </w:tc>
      </w:tr>
      <w:tr w:rsidR="004A01AC">
        <w:trPr>
          <w:trHeight w:hRule="exact" w:val="773"/>
        </w:trPr>
        <w:tc>
          <w:tcPr>
            <w:tcW w:w="1891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94" w:h="3149" w:wrap="none" w:vAnchor="page" w:hAnchor="page" w:x="830" w:y="1498"/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94" w:h="3149" w:wrap="none" w:vAnchor="page" w:hAnchor="page" w:x="830" w:y="1498"/>
            </w:pPr>
          </w:p>
        </w:tc>
        <w:tc>
          <w:tcPr>
            <w:tcW w:w="3629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94" w:h="3149" w:wrap="none" w:vAnchor="page" w:hAnchor="page" w:x="830" w:y="1498"/>
            </w:pPr>
          </w:p>
        </w:tc>
        <w:tc>
          <w:tcPr>
            <w:tcW w:w="13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94" w:h="3149" w:wrap="none" w:vAnchor="page" w:hAnchor="page" w:x="830" w:y="1498"/>
            </w:pPr>
          </w:p>
        </w:tc>
        <w:tc>
          <w:tcPr>
            <w:tcW w:w="260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2"/>
              </w:rPr>
              <w:t>на 20 год</w:t>
            </w:r>
          </w:p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2"/>
              </w:rPr>
              <w:t>(на текущий финансовый год)</w:t>
            </w: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2"/>
              </w:rPr>
              <w:t>на 20 год</w:t>
            </w:r>
          </w:p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2"/>
              </w:rPr>
              <w:t>(на первый год планового периода)</w:t>
            </w:r>
          </w:p>
        </w:tc>
        <w:tc>
          <w:tcPr>
            <w:tcW w:w="26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на 20 год</w:t>
            </w:r>
          </w:p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1"/>
              </w:rPr>
              <w:t>(на второй год планового периода)</w:t>
            </w:r>
          </w:p>
        </w:tc>
      </w:tr>
      <w:tr w:rsidR="004A01AC">
        <w:trPr>
          <w:trHeight w:hRule="exact" w:val="739"/>
        </w:trPr>
        <w:tc>
          <w:tcPr>
            <w:tcW w:w="1891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94" w:h="3149" w:wrap="none" w:vAnchor="page" w:hAnchor="page" w:x="830" w:y="1498"/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94" w:h="3149" w:wrap="none" w:vAnchor="page" w:hAnchor="page" w:x="830" w:y="1498"/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раздел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подраздел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целевая статья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60" w:line="100" w:lineRule="exact"/>
              <w:ind w:firstLine="0"/>
            </w:pPr>
            <w:r>
              <w:rPr>
                <w:rStyle w:val="25pt0"/>
              </w:rPr>
              <w:t>ВИД</w:t>
            </w:r>
          </w:p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0"/>
              </w:rPr>
              <w:t>расходов</w:t>
            </w:r>
          </w:p>
        </w:tc>
        <w:tc>
          <w:tcPr>
            <w:tcW w:w="13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94" w:h="3149" w:wrap="none" w:vAnchor="page" w:hAnchor="page" w:x="830" w:y="1498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в рублях (рублевом эквиваленте)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  <w:jc w:val="left"/>
            </w:pPr>
            <w:proofErr w:type="gramStart"/>
            <w:r>
              <w:rPr>
                <w:rStyle w:val="275pt1"/>
              </w:rPr>
              <w:t>п</w:t>
            </w:r>
            <w:proofErr w:type="gramEnd"/>
            <w:r>
              <w:rPr>
                <w:rStyle w:val="275pt1"/>
              </w:rPr>
              <w:t xml:space="preserve"> валюте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кол</w:t>
            </w:r>
          </w:p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211" w:lineRule="exact"/>
              <w:ind w:firstLine="0"/>
              <w:jc w:val="both"/>
            </w:pPr>
            <w:proofErr w:type="gramStart"/>
            <w:r>
              <w:rPr>
                <w:rStyle w:val="275pt1"/>
              </w:rPr>
              <w:t>валюты</w:t>
            </w:r>
            <w:proofErr w:type="gramEnd"/>
            <w:r>
              <w:rPr>
                <w:rStyle w:val="275pt1"/>
              </w:rPr>
              <w:t xml:space="preserve"> но ОКВ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216" w:lineRule="exact"/>
              <w:ind w:firstLine="0"/>
            </w:pPr>
            <w:r>
              <w:rPr>
                <w:rStyle w:val="275pt"/>
              </w:rPr>
              <w:t>в рублях (рублевом эквиваленте)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в валюте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код</w:t>
            </w:r>
          </w:p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1"/>
              </w:rPr>
              <w:t>валюты по ОКВ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216" w:lineRule="exact"/>
              <w:ind w:firstLine="0"/>
            </w:pPr>
            <w:r>
              <w:rPr>
                <w:rStyle w:val="275pt"/>
              </w:rPr>
              <w:t>в рублях (рублевом эквиваленте)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1"/>
              </w:rPr>
              <w:t>в валюте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код</w:t>
            </w:r>
          </w:p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"/>
              </w:rPr>
              <w:t>валюты по ОКВ</w:t>
            </w:r>
          </w:p>
        </w:tc>
      </w:tr>
      <w:tr w:rsidR="004A01AC">
        <w:trPr>
          <w:trHeight w:hRule="exact" w:val="230"/>
        </w:trPr>
        <w:tc>
          <w:tcPr>
            <w:tcW w:w="189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proofErr w:type="gramStart"/>
            <w:r>
              <w:rPr>
                <w:rStyle w:val="275pt1"/>
              </w:rPr>
              <w:t>п</w:t>
            </w:r>
            <w:proofErr w:type="gram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  <w:lang w:val="en-US" w:eastAsia="en-US" w:bidi="en-US"/>
              </w:rPr>
              <w:t>S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13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16</w:t>
            </w:r>
          </w:p>
        </w:tc>
      </w:tr>
      <w:tr w:rsidR="004A01AC">
        <w:trPr>
          <w:trHeight w:hRule="exact" w:val="250"/>
        </w:trPr>
        <w:tc>
          <w:tcPr>
            <w:tcW w:w="1891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50"/>
        </w:trPr>
        <w:tc>
          <w:tcPr>
            <w:tcW w:w="1891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59"/>
        </w:trPr>
        <w:tc>
          <w:tcPr>
            <w:tcW w:w="2741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0pt"/>
                <w:lang w:val="en-US" w:eastAsia="en-US" w:bidi="en-US"/>
              </w:rPr>
              <w:t xml:space="preserve">11x01 </w:t>
            </w:r>
            <w:r>
              <w:rPr>
                <w:rStyle w:val="275pt2"/>
              </w:rPr>
              <w:t xml:space="preserve">о </w:t>
            </w:r>
            <w:r>
              <w:rPr>
                <w:rStyle w:val="275pt0pt"/>
              </w:rPr>
              <w:t>НО К</w:t>
            </w:r>
            <w:r>
              <w:rPr>
                <w:rStyle w:val="2Candara65pt0"/>
              </w:rPr>
              <w:t>0.1</w:t>
            </w:r>
            <w:r>
              <w:rPr>
                <w:rStyle w:val="275pt2"/>
              </w:rPr>
              <w:t xml:space="preserve"> у </w:t>
            </w:r>
            <w:proofErr w:type="spellStart"/>
            <w:r>
              <w:rPr>
                <w:rStyle w:val="275pt0pt"/>
              </w:rPr>
              <w:t>Ых</w:t>
            </w:r>
            <w:proofErr w:type="spell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X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X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</w:tr>
      <w:tr w:rsidR="004A01AC">
        <w:trPr>
          <w:trHeight w:hRule="exact" w:val="250"/>
        </w:trPr>
        <w:tc>
          <w:tcPr>
            <w:tcW w:w="2741" w:type="dxa"/>
            <w:gridSpan w:val="2"/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4930" w:type="dxa"/>
            <w:gridSpan w:val="5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0pt"/>
              </w:rPr>
              <w:t>Всего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X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4" w:h="3149" w:wrap="none" w:vAnchor="page" w:hAnchor="page" w:x="830" w:y="1498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4" w:h="3149" w:wrap="none" w:vAnchor="page" w:hAnchor="page" w:x="830" w:y="1498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</w:tr>
    </w:tbl>
    <w:p w:rsidR="004A01AC" w:rsidRDefault="00C3373C">
      <w:pPr>
        <w:pStyle w:val="ac"/>
        <w:framePr w:wrap="none" w:vAnchor="page" w:hAnchor="page" w:x="4492" w:y="4873"/>
        <w:shd w:val="clear" w:color="auto" w:fill="auto"/>
        <w:spacing w:line="150" w:lineRule="exact"/>
      </w:pPr>
      <w:r>
        <w:rPr>
          <w:rStyle w:val="ad"/>
          <w:b/>
          <w:bCs/>
        </w:rPr>
        <w:t xml:space="preserve">Раздел 5. СПРАВОЧНО: </w:t>
      </w:r>
      <w:proofErr w:type="spellStart"/>
      <w:r>
        <w:rPr>
          <w:rStyle w:val="ad"/>
          <w:b/>
          <w:bCs/>
        </w:rPr>
        <w:t>Ьюджетныс</w:t>
      </w:r>
      <w:proofErr w:type="spellEnd"/>
      <w:r>
        <w:rPr>
          <w:rStyle w:val="ad"/>
          <w:b/>
          <w:bCs/>
        </w:rPr>
        <w:t xml:space="preserve"> ассигнования на исполнение публичных нормативных обязательств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6"/>
        <w:gridCol w:w="850"/>
        <w:gridCol w:w="826"/>
        <w:gridCol w:w="845"/>
        <w:gridCol w:w="1109"/>
        <w:gridCol w:w="840"/>
        <w:gridCol w:w="1296"/>
        <w:gridCol w:w="1022"/>
        <w:gridCol w:w="749"/>
        <w:gridCol w:w="830"/>
        <w:gridCol w:w="1032"/>
        <w:gridCol w:w="739"/>
        <w:gridCol w:w="845"/>
        <w:gridCol w:w="1013"/>
        <w:gridCol w:w="739"/>
        <w:gridCol w:w="845"/>
      </w:tblGrid>
      <w:tr w:rsidR="004A01AC">
        <w:trPr>
          <w:trHeight w:hRule="exact" w:val="398"/>
        </w:trPr>
        <w:tc>
          <w:tcPr>
            <w:tcW w:w="189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216" w:lineRule="exact"/>
              <w:ind w:firstLine="0"/>
            </w:pPr>
            <w:proofErr w:type="gramStart"/>
            <w:r>
              <w:rPr>
                <w:rStyle w:val="275pt"/>
              </w:rPr>
              <w:t>Наименован</w:t>
            </w:r>
            <w:proofErr w:type="gramEnd"/>
            <w:r>
              <w:rPr>
                <w:rStyle w:val="275pt"/>
              </w:rPr>
              <w:t xml:space="preserve"> не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0"/>
              </w:rPr>
              <w:t>Код</w:t>
            </w:r>
          </w:p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0"/>
              </w:rPr>
              <w:t>строки</w:t>
            </w:r>
          </w:p>
        </w:tc>
        <w:tc>
          <w:tcPr>
            <w:tcW w:w="3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216" w:lineRule="exact"/>
              <w:ind w:firstLine="0"/>
            </w:pPr>
            <w:proofErr w:type="gramStart"/>
            <w:r>
              <w:rPr>
                <w:rStyle w:val="275pt"/>
              </w:rPr>
              <w:t>Код</w:t>
            </w:r>
            <w:proofErr w:type="gramEnd"/>
            <w:r>
              <w:rPr>
                <w:rStyle w:val="275pt"/>
              </w:rPr>
              <w:t xml:space="preserve"> но бюджетной классификации Российской Федерации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0pt0"/>
              </w:rPr>
              <w:t>Код</w:t>
            </w:r>
          </w:p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211" w:lineRule="exact"/>
              <w:ind w:firstLine="0"/>
              <w:jc w:val="both"/>
            </w:pPr>
            <w:proofErr w:type="spellStart"/>
            <w:r>
              <w:rPr>
                <w:rStyle w:val="275pt"/>
              </w:rPr>
              <w:t>анал</w:t>
            </w:r>
            <w:proofErr w:type="spellEnd"/>
            <w:r>
              <w:rPr>
                <w:rStyle w:val="275pt"/>
              </w:rPr>
              <w:t xml:space="preserve"> </w:t>
            </w:r>
            <w:proofErr w:type="spellStart"/>
            <w:r>
              <w:rPr>
                <w:rStyle w:val="275pt"/>
              </w:rPr>
              <w:t>итивеского</w:t>
            </w:r>
            <w:proofErr w:type="spellEnd"/>
            <w:r>
              <w:rPr>
                <w:rStyle w:val="275pt"/>
              </w:rPr>
              <w:t xml:space="preserve"> показателя ****</w:t>
            </w:r>
          </w:p>
        </w:tc>
        <w:tc>
          <w:tcPr>
            <w:tcW w:w="7814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Сумма</w:t>
            </w:r>
            <w:proofErr w:type="gramStart"/>
            <w:r>
              <w:rPr>
                <w:rStyle w:val="275pt1"/>
              </w:rPr>
              <w:t xml:space="preserve"> (+. -)</w:t>
            </w:r>
            <w:proofErr w:type="gramEnd"/>
          </w:p>
        </w:tc>
      </w:tr>
      <w:tr w:rsidR="004A01AC">
        <w:trPr>
          <w:trHeight w:hRule="exact" w:val="778"/>
        </w:trPr>
        <w:tc>
          <w:tcPr>
            <w:tcW w:w="1896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75" w:h="3144" w:wrap="none" w:vAnchor="page" w:hAnchor="page" w:x="839" w:y="5290"/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5" w:h="3144" w:wrap="none" w:vAnchor="page" w:hAnchor="page" w:x="839" w:y="5290"/>
            </w:pPr>
          </w:p>
        </w:tc>
        <w:tc>
          <w:tcPr>
            <w:tcW w:w="3620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5" w:h="3144" w:wrap="none" w:vAnchor="page" w:hAnchor="page" w:x="839" w:y="5290"/>
            </w:pPr>
          </w:p>
        </w:tc>
        <w:tc>
          <w:tcPr>
            <w:tcW w:w="12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5" w:h="3144" w:wrap="none" w:vAnchor="page" w:hAnchor="page" w:x="839" w:y="5290"/>
            </w:pPr>
          </w:p>
        </w:tc>
        <w:tc>
          <w:tcPr>
            <w:tcW w:w="26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"/>
              </w:rPr>
              <w:t>на 20 год</w:t>
            </w:r>
          </w:p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"/>
              </w:rPr>
              <w:t xml:space="preserve">(на текущий финансовый </w:t>
            </w:r>
            <w:proofErr w:type="spellStart"/>
            <w:r>
              <w:rPr>
                <w:rStyle w:val="275pt"/>
              </w:rPr>
              <w:t>юд</w:t>
            </w:r>
            <w:proofErr w:type="spellEnd"/>
            <w:r>
              <w:rPr>
                <w:rStyle w:val="275pt"/>
              </w:rPr>
              <w:t>)</w:t>
            </w: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"/>
              </w:rPr>
              <w:t>на 20 год</w:t>
            </w:r>
          </w:p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"/>
              </w:rPr>
              <w:t xml:space="preserve">(на первый год </w:t>
            </w:r>
            <w:proofErr w:type="gramStart"/>
            <w:r>
              <w:rPr>
                <w:rStyle w:val="275pt"/>
              </w:rPr>
              <w:t>плановою</w:t>
            </w:r>
            <w:proofErr w:type="gramEnd"/>
            <w:r>
              <w:rPr>
                <w:rStyle w:val="275pt"/>
              </w:rPr>
              <w:t xml:space="preserve"> периода)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0"/>
              </w:rPr>
              <w:t xml:space="preserve">на 20 </w:t>
            </w:r>
            <w:proofErr w:type="spellStart"/>
            <w:r>
              <w:rPr>
                <w:rStyle w:val="275pt"/>
              </w:rPr>
              <w:t>юд</w:t>
            </w:r>
            <w:proofErr w:type="spellEnd"/>
          </w:p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"/>
              </w:rPr>
              <w:t>(на второй год планового периода)</w:t>
            </w:r>
          </w:p>
        </w:tc>
      </w:tr>
      <w:tr w:rsidR="004A01AC">
        <w:trPr>
          <w:trHeight w:hRule="exact" w:val="730"/>
        </w:trPr>
        <w:tc>
          <w:tcPr>
            <w:tcW w:w="1896" w:type="dxa"/>
            <w:vMerge/>
            <w:shd w:val="clear" w:color="auto" w:fill="FFFFFF"/>
            <w:vAlign w:val="center"/>
          </w:tcPr>
          <w:p w:rsidR="004A01AC" w:rsidRDefault="004A01AC">
            <w:pPr>
              <w:framePr w:w="15475" w:h="3144" w:wrap="none" w:vAnchor="page" w:hAnchor="page" w:x="839" w:y="5290"/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5" w:h="3144" w:wrap="none" w:vAnchor="page" w:hAnchor="page" w:x="839" w:y="5290"/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раздел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  <w:jc w:val="left"/>
            </w:pPr>
            <w:proofErr w:type="spellStart"/>
            <w:r>
              <w:rPr>
                <w:rStyle w:val="275pt0"/>
              </w:rPr>
              <w:t>подрлзлел</w:t>
            </w:r>
            <w:proofErr w:type="spellEnd"/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"/>
              </w:rPr>
              <w:t>целевая статья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60" w:line="100" w:lineRule="exact"/>
              <w:ind w:firstLine="0"/>
            </w:pPr>
            <w:r>
              <w:rPr>
                <w:rStyle w:val="25pt"/>
              </w:rPr>
              <w:t>ВИД</w:t>
            </w:r>
          </w:p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60" w:after="0" w:line="150" w:lineRule="exact"/>
              <w:ind w:firstLine="0"/>
              <w:jc w:val="left"/>
            </w:pPr>
            <w:r>
              <w:rPr>
                <w:rStyle w:val="275pt"/>
              </w:rPr>
              <w:t>расходов</w:t>
            </w:r>
          </w:p>
        </w:tc>
        <w:tc>
          <w:tcPr>
            <w:tcW w:w="12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75" w:h="3144" w:wrap="none" w:vAnchor="page" w:hAnchor="page" w:x="839" w:y="5290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н рублях (</w:t>
            </w:r>
            <w:proofErr w:type="gramStart"/>
            <w:r>
              <w:rPr>
                <w:rStyle w:val="275pt"/>
              </w:rPr>
              <w:t>рублевом</w:t>
            </w:r>
            <w:proofErr w:type="gramEnd"/>
            <w:r>
              <w:rPr>
                <w:rStyle w:val="275pt"/>
              </w:rPr>
              <w:t xml:space="preserve"> </w:t>
            </w:r>
            <w:proofErr w:type="spellStart"/>
            <w:r>
              <w:rPr>
                <w:rStyle w:val="275pt"/>
              </w:rPr>
              <w:t>зквивадеше</w:t>
            </w:r>
            <w:proofErr w:type="spellEnd"/>
            <w:r>
              <w:rPr>
                <w:rStyle w:val="275pt"/>
              </w:rPr>
              <w:t>)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"/>
              </w:rPr>
              <w:t>в валюте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0"/>
              </w:rPr>
              <w:t>кед</w:t>
            </w:r>
          </w:p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0"/>
              </w:rPr>
              <w:t xml:space="preserve">валюты </w:t>
            </w:r>
            <w:proofErr w:type="gramStart"/>
            <w:r>
              <w:rPr>
                <w:rStyle w:val="275pt1"/>
              </w:rPr>
              <w:t>по</w:t>
            </w:r>
            <w:proofErr w:type="gramEnd"/>
            <w:r>
              <w:rPr>
                <w:rStyle w:val="275pt1"/>
              </w:rPr>
              <w:t xml:space="preserve"> </w:t>
            </w:r>
            <w:r>
              <w:rPr>
                <w:rStyle w:val="275pt0"/>
              </w:rPr>
              <w:t>ОКИ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 xml:space="preserve">н </w:t>
            </w:r>
            <w:proofErr w:type="gramStart"/>
            <w:r>
              <w:rPr>
                <w:rStyle w:val="275pt"/>
              </w:rPr>
              <w:t>рублях</w:t>
            </w:r>
            <w:proofErr w:type="gramEnd"/>
            <w:r>
              <w:rPr>
                <w:rStyle w:val="275pt"/>
              </w:rPr>
              <w:t xml:space="preserve"> (рублевом эквиваленте)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  <w:jc w:val="left"/>
            </w:pPr>
            <w:proofErr w:type="gramStart"/>
            <w:r>
              <w:rPr>
                <w:rStyle w:val="275pt"/>
              </w:rPr>
              <w:t>в валю</w:t>
            </w:r>
            <w:proofErr w:type="gramEnd"/>
            <w:r>
              <w:rPr>
                <w:rStyle w:val="275pt"/>
              </w:rPr>
              <w:t xml:space="preserve"> </w:t>
            </w:r>
            <w:r>
              <w:rPr>
                <w:rStyle w:val="2Candara65pt1"/>
              </w:rPr>
              <w:t>1</w:t>
            </w:r>
            <w:r>
              <w:rPr>
                <w:rStyle w:val="275pt"/>
                <w:lang w:val="en-US" w:eastAsia="en-US" w:bidi="en-US"/>
              </w:rPr>
              <w:t>C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1"/>
              </w:rPr>
              <w:t>кол</w:t>
            </w:r>
          </w:p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211" w:lineRule="exact"/>
              <w:ind w:firstLine="0"/>
              <w:jc w:val="both"/>
            </w:pPr>
            <w:proofErr w:type="gramStart"/>
            <w:r>
              <w:rPr>
                <w:rStyle w:val="275pt"/>
              </w:rPr>
              <w:t>валюты</w:t>
            </w:r>
            <w:proofErr w:type="gramEnd"/>
            <w:r>
              <w:rPr>
                <w:rStyle w:val="275pt"/>
              </w:rPr>
              <w:t xml:space="preserve"> </w:t>
            </w:r>
            <w:r>
              <w:rPr>
                <w:rStyle w:val="275pt1"/>
              </w:rPr>
              <w:t xml:space="preserve">но </w:t>
            </w:r>
            <w:r>
              <w:rPr>
                <w:rStyle w:val="275pt"/>
              </w:rPr>
              <w:t>ОКВ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в рублях (рублевом эквиваленте)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  <w:jc w:val="left"/>
            </w:pPr>
            <w:r>
              <w:rPr>
                <w:rStyle w:val="275pt0"/>
              </w:rPr>
              <w:t>в валюте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211" w:lineRule="exact"/>
              <w:ind w:firstLine="0"/>
            </w:pPr>
            <w:r>
              <w:rPr>
                <w:rStyle w:val="275pt"/>
              </w:rPr>
              <w:t>код</w:t>
            </w:r>
          </w:p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211" w:lineRule="exact"/>
              <w:ind w:firstLine="0"/>
              <w:jc w:val="both"/>
            </w:pPr>
            <w:r>
              <w:rPr>
                <w:rStyle w:val="275pt"/>
              </w:rPr>
              <w:t>валюты по</w:t>
            </w:r>
            <w:proofErr w:type="gramStart"/>
            <w:r>
              <w:rPr>
                <w:rStyle w:val="275pt"/>
              </w:rPr>
              <w:t xml:space="preserve"> </w:t>
            </w:r>
            <w:r>
              <w:rPr>
                <w:rStyle w:val="275pt0pt0"/>
              </w:rPr>
              <w:t>О</w:t>
            </w:r>
            <w:proofErr w:type="gramEnd"/>
            <w:r>
              <w:rPr>
                <w:rStyle w:val="275pt0pt0"/>
              </w:rPr>
              <w:t xml:space="preserve"> </w:t>
            </w:r>
            <w:r>
              <w:rPr>
                <w:rStyle w:val="275pt"/>
              </w:rPr>
              <w:t>КП</w:t>
            </w:r>
          </w:p>
        </w:tc>
      </w:tr>
      <w:tr w:rsidR="004A01AC">
        <w:trPr>
          <w:trHeight w:hRule="exact" w:val="230"/>
        </w:trPr>
        <w:tc>
          <w:tcPr>
            <w:tcW w:w="189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pt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т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б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  <w:lang w:val="en-US" w:eastAsia="en-US" w:bidi="en-US"/>
              </w:rPr>
              <w:t>S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9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"/>
              </w:rPr>
              <w:t>К)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0pt1"/>
              </w:rPr>
              <w:t>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14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30" w:lineRule="exact"/>
              <w:ind w:firstLine="0"/>
            </w:pPr>
            <w:r>
              <w:rPr>
                <w:rStyle w:val="2ArialNarrow65pt1pt"/>
              </w:rPr>
              <w:t>\6</w:t>
            </w:r>
          </w:p>
        </w:tc>
      </w:tr>
      <w:tr w:rsidR="004A01AC">
        <w:trPr>
          <w:trHeight w:hRule="exact" w:val="250"/>
        </w:trPr>
        <w:tc>
          <w:tcPr>
            <w:tcW w:w="1896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50"/>
        </w:trPr>
        <w:tc>
          <w:tcPr>
            <w:tcW w:w="1896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59"/>
        </w:trPr>
        <w:tc>
          <w:tcPr>
            <w:tcW w:w="2746" w:type="dxa"/>
            <w:gridSpan w:val="2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0pt"/>
              </w:rPr>
              <w:t xml:space="preserve">Итого </w:t>
            </w:r>
            <w:r>
              <w:rPr>
                <w:rStyle w:val="275pt2"/>
              </w:rPr>
              <w:t xml:space="preserve">по </w:t>
            </w:r>
            <w:r>
              <w:rPr>
                <w:rStyle w:val="275pt0pt"/>
              </w:rPr>
              <w:t>коду ЬК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00" w:lineRule="exact"/>
              <w:ind w:firstLine="0"/>
            </w:pPr>
            <w:r>
              <w:rPr>
                <w:rStyle w:val="25pt0"/>
              </w:rPr>
              <w:t>X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00" w:lineRule="exact"/>
              <w:ind w:firstLine="0"/>
            </w:pPr>
            <w:r>
              <w:rPr>
                <w:rStyle w:val="25pt1"/>
              </w:rPr>
              <w:t>X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00" w:lineRule="exact"/>
              <w:ind w:firstLine="0"/>
            </w:pPr>
            <w:r>
              <w:rPr>
                <w:rStyle w:val="25pt0"/>
              </w:rPr>
              <w:t>X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</w:tr>
      <w:tr w:rsidR="004A01AC">
        <w:trPr>
          <w:trHeight w:hRule="exact" w:val="250"/>
        </w:trPr>
        <w:tc>
          <w:tcPr>
            <w:tcW w:w="2746" w:type="dxa"/>
            <w:gridSpan w:val="2"/>
            <w:vMerge/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4090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  <w:jc w:val="right"/>
            </w:pPr>
            <w:r>
              <w:rPr>
                <w:rStyle w:val="275pt2"/>
              </w:rPr>
              <w:t>Всего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00" w:lineRule="exact"/>
              <w:ind w:firstLine="0"/>
            </w:pPr>
            <w:r>
              <w:rPr>
                <w:rStyle w:val="25pt0"/>
              </w:rPr>
              <w:t>X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00" w:lineRule="exact"/>
              <w:ind w:firstLine="0"/>
            </w:pPr>
            <w:r>
              <w:rPr>
                <w:rStyle w:val="25pt0"/>
              </w:rPr>
              <w:t>X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00" w:lineRule="exact"/>
              <w:ind w:firstLine="0"/>
            </w:pPr>
            <w:r>
              <w:rPr>
                <w:rStyle w:val="25pt1"/>
              </w:rPr>
              <w:t>X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X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75" w:h="3144" w:wrap="none" w:vAnchor="page" w:hAnchor="page" w:x="839" w:y="5290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75" w:h="3144" w:wrap="none" w:vAnchor="page" w:hAnchor="page" w:x="839" w:y="5290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X</w:t>
            </w:r>
          </w:p>
        </w:tc>
      </w:tr>
    </w:tbl>
    <w:p w:rsidR="004A01AC" w:rsidRDefault="004A01AC">
      <w:pPr>
        <w:rPr>
          <w:sz w:val="2"/>
          <w:szCs w:val="2"/>
        </w:rPr>
        <w:sectPr w:rsidR="004A01AC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A01AC" w:rsidRDefault="00EA6758">
      <w:pPr>
        <w:rPr>
          <w:sz w:val="2"/>
          <w:szCs w:val="2"/>
        </w:rPr>
      </w:pPr>
      <w:r>
        <w:lastRenderedPageBreak/>
        <w:pict>
          <v:shape id="_x0000_s1028" type="#_x0000_t32" style="position:absolute;margin-left:515.75pt;margin-top:239.15pt;width:116.4pt;height:0;z-index:-251658240;mso-position-horizontal-relative:page;mso-position-vertical-relative:page" filled="t" strokeweight=".95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27" type="#_x0000_t32" style="position:absolute;margin-left:190.05pt;margin-top:239.6pt;width:176.9pt;height:0;z-index:-251657216;mso-position-horizontal-relative:page;mso-position-vertical-relative:page" filled="t" strokeweight=".95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26" type="#_x0000_t32" style="position:absolute;margin-left:371.25pt;margin-top:239.35pt;width:139.95pt;height:0;z-index:-251656192;mso-position-horizontal-relative:page;mso-position-vertical-relative:page" filled="t" strokeweight=".95pt">
            <v:path arrowok="f" fillok="t" o:connecttype="segments"/>
            <o:lock v:ext="edit" shapetype="f"/>
            <w10:wrap anchorx="page" anchory="page"/>
          </v:shape>
        </w:pict>
      </w:r>
    </w:p>
    <w:p w:rsidR="004A01AC" w:rsidRDefault="00C3373C">
      <w:pPr>
        <w:pStyle w:val="2b"/>
        <w:framePr w:wrap="none" w:vAnchor="page" w:hAnchor="page" w:x="6087" w:y="545"/>
        <w:shd w:val="clear" w:color="auto" w:fill="auto"/>
        <w:spacing w:line="240" w:lineRule="exact"/>
      </w:pPr>
      <w:r>
        <w:rPr>
          <w:rStyle w:val="2c"/>
          <w:b/>
          <w:bCs/>
          <w:lang w:val="ru-RU" w:eastAsia="ru-RU" w:bidi="ru-RU"/>
        </w:rPr>
        <w:t>(</w:t>
      </w:r>
    </w:p>
    <w:p w:rsidR="004A01AC" w:rsidRDefault="00C3373C">
      <w:pPr>
        <w:pStyle w:val="2b"/>
        <w:framePr w:wrap="none" w:vAnchor="page" w:hAnchor="page" w:x="10642" w:y="545"/>
        <w:shd w:val="clear" w:color="auto" w:fill="auto"/>
        <w:spacing w:line="240" w:lineRule="exact"/>
      </w:pPr>
      <w:r>
        <w:rPr>
          <w:rStyle w:val="2c"/>
          <w:b/>
          <w:bCs/>
          <w:lang w:val="ru-RU" w:eastAsia="ru-RU" w:bidi="ru-RU"/>
        </w:rPr>
        <w:t>(</w:t>
      </w:r>
    </w:p>
    <w:p w:rsidR="004A01AC" w:rsidRDefault="00C3373C">
      <w:pPr>
        <w:pStyle w:val="ac"/>
        <w:framePr w:wrap="none" w:vAnchor="page" w:hAnchor="page" w:x="5367" w:y="1294"/>
        <w:shd w:val="clear" w:color="auto" w:fill="auto"/>
        <w:spacing w:line="150" w:lineRule="exact"/>
      </w:pPr>
      <w:r>
        <w:rPr>
          <w:rStyle w:val="ad"/>
          <w:b/>
          <w:bCs/>
        </w:rPr>
        <w:t>Раздел 6. СПРАВОЧНО: Курс иностранной валюты к рублю Российской Федерации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2141"/>
        <w:gridCol w:w="3350"/>
        <w:gridCol w:w="3365"/>
        <w:gridCol w:w="3355"/>
      </w:tblGrid>
      <w:tr w:rsidR="004A01AC">
        <w:trPr>
          <w:trHeight w:hRule="exact" w:val="264"/>
        </w:trPr>
        <w:tc>
          <w:tcPr>
            <w:tcW w:w="5429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99" w:h="1757" w:wrap="none" w:vAnchor="page" w:hAnchor="page" w:x="879" w:y="170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Валюта</w:t>
            </w:r>
          </w:p>
        </w:tc>
        <w:tc>
          <w:tcPr>
            <w:tcW w:w="33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1757" w:wrap="none" w:vAnchor="page" w:hAnchor="page" w:x="879" w:y="1707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2"/>
              </w:rPr>
              <w:t>на 20 год</w:t>
            </w:r>
          </w:p>
          <w:p w:rsidR="004A01AC" w:rsidRDefault="00C3373C">
            <w:pPr>
              <w:pStyle w:val="20"/>
              <w:framePr w:w="15499" w:h="1757" w:wrap="none" w:vAnchor="page" w:hAnchor="page" w:x="879" w:y="1707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2"/>
              </w:rPr>
              <w:t>(на текущий финансовый год)</w:t>
            </w:r>
          </w:p>
        </w:tc>
        <w:tc>
          <w:tcPr>
            <w:tcW w:w="33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1757" w:wrap="none" w:vAnchor="page" w:hAnchor="page" w:x="879" w:y="1707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на 20 год</w:t>
            </w:r>
          </w:p>
          <w:p w:rsidR="004A01AC" w:rsidRDefault="00C3373C">
            <w:pPr>
              <w:pStyle w:val="20"/>
              <w:framePr w:w="15499" w:h="1757" w:wrap="none" w:vAnchor="page" w:hAnchor="page" w:x="879" w:y="1707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1"/>
              </w:rPr>
              <w:t>(на первый год планового периода)</w:t>
            </w:r>
          </w:p>
        </w:tc>
        <w:tc>
          <w:tcPr>
            <w:tcW w:w="3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1757" w:wrap="none" w:vAnchor="page" w:hAnchor="page" w:x="879" w:y="1707"/>
              <w:shd w:val="clear" w:color="auto" w:fill="auto"/>
              <w:spacing w:before="0" w:after="60" w:line="150" w:lineRule="exact"/>
              <w:ind w:firstLine="0"/>
            </w:pPr>
            <w:r>
              <w:rPr>
                <w:rStyle w:val="275pt1"/>
              </w:rPr>
              <w:t>на 20 год</w:t>
            </w:r>
          </w:p>
          <w:p w:rsidR="004A01AC" w:rsidRDefault="00C3373C">
            <w:pPr>
              <w:pStyle w:val="20"/>
              <w:framePr w:w="15499" w:h="1757" w:wrap="none" w:vAnchor="page" w:hAnchor="page" w:x="879" w:y="1707"/>
              <w:shd w:val="clear" w:color="auto" w:fill="auto"/>
              <w:spacing w:before="60" w:after="0" w:line="150" w:lineRule="exact"/>
              <w:ind w:firstLine="0"/>
            </w:pPr>
            <w:r>
              <w:rPr>
                <w:rStyle w:val="275pt1"/>
              </w:rPr>
              <w:t>(на второй год планового периода)</w:t>
            </w:r>
          </w:p>
        </w:tc>
      </w:tr>
      <w:tr w:rsidR="004A01AC">
        <w:trPr>
          <w:trHeight w:hRule="exact" w:val="451"/>
        </w:trPr>
        <w:tc>
          <w:tcPr>
            <w:tcW w:w="328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1757" w:wrap="none" w:vAnchor="page" w:hAnchor="page" w:x="879" w:y="170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наименование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1757" w:wrap="none" w:vAnchor="page" w:hAnchor="page" w:x="879" w:y="170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код по ОКВ</w:t>
            </w:r>
          </w:p>
        </w:tc>
        <w:tc>
          <w:tcPr>
            <w:tcW w:w="33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99" w:h="1757" w:wrap="none" w:vAnchor="page" w:hAnchor="page" w:x="879" w:y="1707"/>
            </w:pPr>
          </w:p>
        </w:tc>
        <w:tc>
          <w:tcPr>
            <w:tcW w:w="33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99" w:h="1757" w:wrap="none" w:vAnchor="page" w:hAnchor="page" w:x="879" w:y="1707"/>
            </w:pPr>
          </w:p>
        </w:tc>
        <w:tc>
          <w:tcPr>
            <w:tcW w:w="3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4A01AC">
            <w:pPr>
              <w:framePr w:w="15499" w:h="1757" w:wrap="none" w:vAnchor="page" w:hAnchor="page" w:x="879" w:y="1707"/>
            </w:pPr>
          </w:p>
        </w:tc>
      </w:tr>
      <w:tr w:rsidR="004A01AC">
        <w:trPr>
          <w:trHeight w:hRule="exact" w:val="264"/>
        </w:trPr>
        <w:tc>
          <w:tcPr>
            <w:tcW w:w="328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99" w:h="1757" w:wrap="none" w:vAnchor="page" w:hAnchor="page" w:x="879" w:y="170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1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AC" w:rsidRDefault="00C3373C">
            <w:pPr>
              <w:pStyle w:val="20"/>
              <w:framePr w:w="15499" w:h="1757" w:wrap="none" w:vAnchor="page" w:hAnchor="page" w:x="879" w:y="170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2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1757" w:wrap="none" w:vAnchor="page" w:hAnchor="page" w:x="879" w:y="170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3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1757" w:wrap="none" w:vAnchor="page" w:hAnchor="page" w:x="879" w:y="170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2"/>
              </w:rPr>
              <w:t>4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01AC" w:rsidRDefault="00C3373C">
            <w:pPr>
              <w:pStyle w:val="20"/>
              <w:framePr w:w="15499" w:h="1757" w:wrap="none" w:vAnchor="page" w:hAnchor="page" w:x="879" w:y="1707"/>
              <w:shd w:val="clear" w:color="auto" w:fill="auto"/>
              <w:spacing w:before="0" w:after="0" w:line="150" w:lineRule="exact"/>
              <w:ind w:firstLine="0"/>
            </w:pPr>
            <w:r>
              <w:rPr>
                <w:rStyle w:val="275pt1"/>
              </w:rPr>
              <w:t>5</w:t>
            </w:r>
          </w:p>
        </w:tc>
      </w:tr>
      <w:tr w:rsidR="004A01AC">
        <w:trPr>
          <w:trHeight w:hRule="exact" w:val="245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1757" w:wrap="none" w:vAnchor="page" w:hAnchor="page" w:x="879" w:y="1707"/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1757" w:wrap="none" w:vAnchor="page" w:hAnchor="page" w:x="879" w:y="1707"/>
              <w:rPr>
                <w:sz w:val="10"/>
                <w:szCs w:val="1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1757" w:wrap="none" w:vAnchor="page" w:hAnchor="page" w:x="879" w:y="1707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1757" w:wrap="none" w:vAnchor="page" w:hAnchor="page" w:x="879" w:y="1707"/>
              <w:rPr>
                <w:sz w:val="10"/>
                <w:szCs w:val="10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1757" w:wrap="none" w:vAnchor="page" w:hAnchor="page" w:x="879" w:y="1707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45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1757" w:wrap="none" w:vAnchor="page" w:hAnchor="page" w:x="879" w:y="1707"/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1757" w:wrap="none" w:vAnchor="page" w:hAnchor="page" w:x="879" w:y="1707"/>
              <w:rPr>
                <w:sz w:val="10"/>
                <w:szCs w:val="1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1757" w:wrap="none" w:vAnchor="page" w:hAnchor="page" w:x="879" w:y="1707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1757" w:wrap="none" w:vAnchor="page" w:hAnchor="page" w:x="879" w:y="1707"/>
              <w:rPr>
                <w:sz w:val="10"/>
                <w:szCs w:val="10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1757" w:wrap="none" w:vAnchor="page" w:hAnchor="page" w:x="879" w:y="1707"/>
              <w:rPr>
                <w:sz w:val="10"/>
                <w:szCs w:val="10"/>
              </w:rPr>
            </w:pPr>
          </w:p>
        </w:tc>
      </w:tr>
      <w:tr w:rsidR="004A01AC">
        <w:trPr>
          <w:trHeight w:hRule="exact" w:val="288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1757" w:wrap="none" w:vAnchor="page" w:hAnchor="page" w:x="879" w:y="1707"/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1757" w:wrap="none" w:vAnchor="page" w:hAnchor="page" w:x="879" w:y="1707"/>
              <w:rPr>
                <w:sz w:val="10"/>
                <w:szCs w:val="1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1757" w:wrap="none" w:vAnchor="page" w:hAnchor="page" w:x="879" w:y="1707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1757" w:wrap="none" w:vAnchor="page" w:hAnchor="page" w:x="879" w:y="1707"/>
              <w:rPr>
                <w:sz w:val="10"/>
                <w:szCs w:val="10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01AC" w:rsidRDefault="004A01AC">
            <w:pPr>
              <w:framePr w:w="15499" w:h="1757" w:wrap="none" w:vAnchor="page" w:hAnchor="page" w:x="879" w:y="1707"/>
              <w:rPr>
                <w:sz w:val="10"/>
                <w:szCs w:val="10"/>
              </w:rPr>
            </w:pPr>
          </w:p>
        </w:tc>
      </w:tr>
    </w:tbl>
    <w:p w:rsidR="004A01AC" w:rsidRDefault="00C3373C">
      <w:pPr>
        <w:pStyle w:val="60"/>
        <w:framePr w:w="15499" w:h="624" w:hRule="exact" w:wrap="none" w:vAnchor="page" w:hAnchor="page" w:x="879" w:y="3704"/>
        <w:shd w:val="clear" w:color="auto" w:fill="auto"/>
        <w:spacing w:after="30" w:line="150" w:lineRule="exact"/>
        <w:jc w:val="both"/>
      </w:pPr>
      <w:r>
        <w:rPr>
          <w:rStyle w:val="61"/>
        </w:rPr>
        <w:t>Руководитель учреждения</w:t>
      </w:r>
    </w:p>
    <w:p w:rsidR="004A01AC" w:rsidRDefault="00C3373C">
      <w:pPr>
        <w:pStyle w:val="60"/>
        <w:framePr w:w="15499" w:h="624" w:hRule="exact" w:wrap="none" w:vAnchor="page" w:hAnchor="page" w:x="879" w:y="3704"/>
        <w:shd w:val="clear" w:color="auto" w:fill="auto"/>
        <w:tabs>
          <w:tab w:val="left" w:leader="underscore" w:pos="10051"/>
        </w:tabs>
        <w:spacing w:after="43" w:line="150" w:lineRule="exact"/>
        <w:jc w:val="both"/>
      </w:pPr>
      <w:r>
        <w:rPr>
          <w:rStyle w:val="61"/>
        </w:rPr>
        <w:t>(уполномоченное лицо)</w:t>
      </w:r>
      <w:r>
        <w:rPr>
          <w:rStyle w:val="61"/>
        </w:rPr>
        <w:tab/>
      </w:r>
    </w:p>
    <w:p w:rsidR="004A01AC" w:rsidRDefault="00C3373C">
      <w:pPr>
        <w:pStyle w:val="90"/>
        <w:framePr w:w="15499" w:h="624" w:hRule="exact" w:wrap="none" w:vAnchor="page" w:hAnchor="page" w:x="879" w:y="3704"/>
        <w:shd w:val="clear" w:color="auto" w:fill="auto"/>
        <w:tabs>
          <w:tab w:val="left" w:pos="6961"/>
          <w:tab w:val="left" w:pos="8799"/>
        </w:tabs>
        <w:spacing w:line="110" w:lineRule="exact"/>
        <w:ind w:left="4340"/>
        <w:jc w:val="both"/>
      </w:pPr>
      <w:r>
        <w:rPr>
          <w:rStyle w:val="91"/>
        </w:rPr>
        <w:t>(должность)</w:t>
      </w:r>
      <w:r>
        <w:rPr>
          <w:rStyle w:val="91"/>
        </w:rPr>
        <w:tab/>
        <w:t>(подпись)</w:t>
      </w:r>
      <w:r>
        <w:rPr>
          <w:rStyle w:val="91"/>
        </w:rPr>
        <w:tab/>
        <w:t>(фамилия инициалы)</w:t>
      </w:r>
    </w:p>
    <w:p w:rsidR="004A01AC" w:rsidRDefault="00C3373C">
      <w:pPr>
        <w:pStyle w:val="60"/>
        <w:framePr w:wrap="none" w:vAnchor="page" w:hAnchor="page" w:x="879" w:y="4606"/>
        <w:shd w:val="clear" w:color="auto" w:fill="auto"/>
        <w:spacing w:after="0" w:line="150" w:lineRule="exact"/>
        <w:jc w:val="both"/>
      </w:pPr>
      <w:r>
        <w:rPr>
          <w:rStyle w:val="62"/>
        </w:rPr>
        <w:t>Исполнитель</w:t>
      </w:r>
    </w:p>
    <w:p w:rsidR="004A01AC" w:rsidRDefault="00C3373C">
      <w:pPr>
        <w:pStyle w:val="211"/>
        <w:framePr w:wrap="none" w:vAnchor="page" w:hAnchor="page" w:x="879" w:y="5028"/>
        <w:shd w:val="clear" w:color="auto" w:fill="auto"/>
        <w:spacing w:after="0" w:line="150" w:lineRule="exact"/>
        <w:ind w:left="2620"/>
      </w:pPr>
      <w:r>
        <w:rPr>
          <w:rStyle w:val="212"/>
        </w:rPr>
        <w:t>20</w:t>
      </w:r>
    </w:p>
    <w:p w:rsidR="004A01AC" w:rsidRDefault="00C3373C">
      <w:pPr>
        <w:pStyle w:val="201"/>
        <w:framePr w:wrap="none" w:vAnchor="page" w:hAnchor="page" w:x="5189" w:y="4817"/>
        <w:shd w:val="clear" w:color="auto" w:fill="auto"/>
        <w:spacing w:line="110" w:lineRule="exact"/>
      </w:pPr>
      <w:r>
        <w:rPr>
          <w:rStyle w:val="202"/>
        </w:rPr>
        <w:t>(должность)</w:t>
      </w:r>
    </w:p>
    <w:p w:rsidR="004A01AC" w:rsidRDefault="00C3373C">
      <w:pPr>
        <w:pStyle w:val="90"/>
        <w:framePr w:wrap="none" w:vAnchor="page" w:hAnchor="page" w:x="8165" w:y="4808"/>
        <w:shd w:val="clear" w:color="auto" w:fill="auto"/>
        <w:spacing w:line="110" w:lineRule="exact"/>
      </w:pPr>
      <w:r>
        <w:rPr>
          <w:rStyle w:val="91"/>
        </w:rPr>
        <w:t xml:space="preserve">(фамилия, </w:t>
      </w:r>
      <w:proofErr w:type="spellStart"/>
      <w:r>
        <w:rPr>
          <w:rStyle w:val="91"/>
        </w:rPr>
        <w:t>иниииалы</w:t>
      </w:r>
      <w:proofErr w:type="spellEnd"/>
      <w:r>
        <w:rPr>
          <w:rStyle w:val="91"/>
        </w:rPr>
        <w:t>)</w:t>
      </w:r>
    </w:p>
    <w:p w:rsidR="004A01AC" w:rsidRDefault="00C3373C">
      <w:pPr>
        <w:pStyle w:val="90"/>
        <w:framePr w:wrap="none" w:vAnchor="page" w:hAnchor="page" w:x="11170" w:y="4803"/>
        <w:shd w:val="clear" w:color="auto" w:fill="auto"/>
        <w:spacing w:line="110" w:lineRule="exact"/>
      </w:pPr>
      <w:r>
        <w:rPr>
          <w:rStyle w:val="93"/>
        </w:rPr>
        <w:t>(телефон)</w:t>
      </w:r>
    </w:p>
    <w:p w:rsidR="004A01AC" w:rsidRDefault="00C3373C">
      <w:pPr>
        <w:pStyle w:val="60"/>
        <w:framePr w:wrap="none" w:vAnchor="page" w:hAnchor="page" w:x="879" w:y="5964"/>
        <w:shd w:val="clear" w:color="auto" w:fill="auto"/>
        <w:spacing w:after="0" w:line="150" w:lineRule="exact"/>
      </w:pPr>
      <w:r>
        <w:rPr>
          <w:rStyle w:val="61"/>
        </w:rPr>
        <w:t>СОГЛАСОВАНО</w:t>
      </w:r>
    </w:p>
    <w:p w:rsidR="004A01AC" w:rsidRDefault="00C3373C">
      <w:pPr>
        <w:pStyle w:val="90"/>
        <w:framePr w:wrap="none" w:vAnchor="page" w:hAnchor="page" w:x="879" w:y="6406"/>
        <w:shd w:val="clear" w:color="auto" w:fill="auto"/>
        <w:spacing w:line="110" w:lineRule="exact"/>
      </w:pPr>
      <w:r>
        <w:rPr>
          <w:rStyle w:val="91"/>
        </w:rPr>
        <w:t xml:space="preserve">(наименование должности липа распорядителя бюджет ныл средств, </w:t>
      </w:r>
      <w:proofErr w:type="gramStart"/>
      <w:r>
        <w:rPr>
          <w:rStyle w:val="91"/>
        </w:rPr>
        <w:t>согласующею</w:t>
      </w:r>
      <w:proofErr w:type="gramEnd"/>
      <w:r>
        <w:rPr>
          <w:rStyle w:val="91"/>
        </w:rPr>
        <w:t xml:space="preserve"> изменения показателей сметы)</w:t>
      </w:r>
    </w:p>
    <w:p w:rsidR="004A01AC" w:rsidRDefault="00C3373C">
      <w:pPr>
        <w:pStyle w:val="90"/>
        <w:framePr w:wrap="none" w:vAnchor="page" w:hAnchor="page" w:x="879" w:y="6843"/>
        <w:shd w:val="clear" w:color="auto" w:fill="auto"/>
        <w:spacing w:line="110" w:lineRule="exact"/>
        <w:ind w:left="300"/>
      </w:pPr>
      <w:r>
        <w:rPr>
          <w:rStyle w:val="91"/>
        </w:rPr>
        <w:t>(наименование распорядителя бюджетных средств, согласующего изменения показателей сметы)</w:t>
      </w:r>
    </w:p>
    <w:p w:rsidR="004A01AC" w:rsidRDefault="00C3373C">
      <w:pPr>
        <w:pStyle w:val="90"/>
        <w:framePr w:wrap="none" w:vAnchor="page" w:hAnchor="page" w:x="1537" w:y="7297"/>
        <w:shd w:val="clear" w:color="auto" w:fill="auto"/>
        <w:spacing w:line="110" w:lineRule="exact"/>
      </w:pPr>
      <w:r>
        <w:rPr>
          <w:rStyle w:val="91"/>
        </w:rPr>
        <w:t>(подпись)</w:t>
      </w:r>
    </w:p>
    <w:p w:rsidR="004A01AC" w:rsidRDefault="00C3373C">
      <w:pPr>
        <w:pStyle w:val="90"/>
        <w:framePr w:w="15499" w:h="445" w:hRule="exact" w:wrap="none" w:vAnchor="page" w:hAnchor="page" w:x="879" w:y="7275"/>
        <w:shd w:val="clear" w:color="auto" w:fill="auto"/>
        <w:spacing w:line="110" w:lineRule="exact"/>
        <w:ind w:left="2602"/>
      </w:pPr>
      <w:r>
        <w:rPr>
          <w:rStyle w:val="91"/>
        </w:rPr>
        <w:t>(расшифровка подписи)</w:t>
      </w:r>
    </w:p>
    <w:p w:rsidR="004A01AC" w:rsidRDefault="00C3373C">
      <w:pPr>
        <w:pStyle w:val="160"/>
        <w:framePr w:w="15499" w:h="445" w:hRule="exact" w:wrap="none" w:vAnchor="page" w:hAnchor="page" w:x="879" w:y="7275"/>
        <w:shd w:val="clear" w:color="auto" w:fill="auto"/>
        <w:spacing w:before="0" w:after="0" w:line="280" w:lineRule="exact"/>
        <w:ind w:left="2602"/>
        <w:jc w:val="left"/>
      </w:pPr>
      <w:r>
        <w:rPr>
          <w:rStyle w:val="161"/>
        </w:rPr>
        <w:t xml:space="preserve">20 </w:t>
      </w:r>
      <w:r>
        <w:rPr>
          <w:rStyle w:val="167pt0"/>
        </w:rPr>
        <w:t>г.</w:t>
      </w:r>
    </w:p>
    <w:p w:rsidR="004A01AC" w:rsidRDefault="00C3373C">
      <w:pPr>
        <w:pStyle w:val="a8"/>
        <w:framePr w:wrap="none" w:vAnchor="page" w:hAnchor="page" w:x="922" w:y="8121"/>
        <w:shd w:val="clear" w:color="auto" w:fill="auto"/>
        <w:spacing w:line="160" w:lineRule="exact"/>
      </w:pPr>
      <w:r>
        <w:rPr>
          <w:rStyle w:val="af3"/>
          <w:b/>
          <w:bCs/>
        </w:rPr>
        <w:t>• • •</w:t>
      </w:r>
    </w:p>
    <w:p w:rsidR="004A01AC" w:rsidRDefault="00C3373C">
      <w:pPr>
        <w:pStyle w:val="74"/>
        <w:framePr w:wrap="none" w:vAnchor="page" w:hAnchor="page" w:x="1273" w:y="8168"/>
        <w:shd w:val="clear" w:color="auto" w:fill="auto"/>
        <w:spacing w:line="120" w:lineRule="exact"/>
      </w:pPr>
      <w:r>
        <w:rPr>
          <w:rStyle w:val="75"/>
        </w:rPr>
        <w:t xml:space="preserve">Указывается код классификации операций сектора </w:t>
      </w:r>
      <w:proofErr w:type="spellStart"/>
      <w:r>
        <w:rPr>
          <w:rStyle w:val="75"/>
        </w:rPr>
        <w:t>государе</w:t>
      </w:r>
      <w:proofErr w:type="gramStart"/>
      <w:r>
        <w:rPr>
          <w:rStyle w:val="75"/>
        </w:rPr>
        <w:t>!в</w:t>
      </w:r>
      <w:proofErr w:type="gramEnd"/>
      <w:r>
        <w:rPr>
          <w:rStyle w:val="75"/>
        </w:rPr>
        <w:t>енного</w:t>
      </w:r>
      <w:proofErr w:type="spellEnd"/>
      <w:r>
        <w:rPr>
          <w:rStyle w:val="75"/>
        </w:rPr>
        <w:t xml:space="preserve"> управления (код аналитического показателя) в случае, если Порядком ведения сметы предусмотрена дополнительная детализация</w:t>
      </w:r>
    </w:p>
    <w:p w:rsidR="004A01AC" w:rsidRDefault="004A01AC">
      <w:pPr>
        <w:rPr>
          <w:sz w:val="2"/>
          <w:szCs w:val="2"/>
        </w:rPr>
      </w:pPr>
    </w:p>
    <w:sectPr w:rsidR="004A01AC" w:rsidSect="00212BF0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758" w:rsidRDefault="00EA6758">
      <w:r>
        <w:separator/>
      </w:r>
    </w:p>
  </w:endnote>
  <w:endnote w:type="continuationSeparator" w:id="0">
    <w:p w:rsidR="00EA6758" w:rsidRDefault="00EA6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758" w:rsidRDefault="00EA6758">
      <w:r>
        <w:separator/>
      </w:r>
    </w:p>
  </w:footnote>
  <w:footnote w:type="continuationSeparator" w:id="0">
    <w:p w:rsidR="00EA6758" w:rsidRDefault="00EA6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94985"/>
    <w:multiLevelType w:val="multilevel"/>
    <w:tmpl w:val="6AE2E85E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5D3915"/>
    <w:multiLevelType w:val="multilevel"/>
    <w:tmpl w:val="43A8E96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2C03F1"/>
    <w:multiLevelType w:val="multilevel"/>
    <w:tmpl w:val="E512681E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1CE6A71"/>
    <w:multiLevelType w:val="multilevel"/>
    <w:tmpl w:val="999433A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5EA7470"/>
    <w:multiLevelType w:val="multilevel"/>
    <w:tmpl w:val="65F61F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C1466DA"/>
    <w:multiLevelType w:val="multilevel"/>
    <w:tmpl w:val="28D027A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F57473"/>
    <w:multiLevelType w:val="multilevel"/>
    <w:tmpl w:val="694C088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4A01AC"/>
    <w:rsid w:val="00212BF0"/>
    <w:rsid w:val="00292E2F"/>
    <w:rsid w:val="00462F33"/>
    <w:rsid w:val="004A01AC"/>
    <w:rsid w:val="00805C33"/>
    <w:rsid w:val="008673DD"/>
    <w:rsid w:val="00890C1B"/>
    <w:rsid w:val="009C73E8"/>
    <w:rsid w:val="00A26CA8"/>
    <w:rsid w:val="00AC79C7"/>
    <w:rsid w:val="00C060E2"/>
    <w:rsid w:val="00C3373C"/>
    <w:rsid w:val="00EA6758"/>
    <w:rsid w:val="00EB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31"/>
        <o:r id="V:Rule2" type="connector" idref="#_x0000_s1029"/>
        <o:r id="V:Rule3" type="connector" idref="#_x0000_s1027"/>
        <o:r id="V:Rule4" type="connector" idref="#_x0000_s1028"/>
        <o:r id="V:Rule5" type="connector" idref="#_x0000_s1030"/>
        <o:r id="V:Rule6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12B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12BF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pt">
    <w:name w:val="Основной текст (2) + Интервал 2 pt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"/>
    <w:basedOn w:val="4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95pt0pt">
    <w:name w:val="Основной текст (4) + 9;5 pt;Полужирный;Интервал 0 pt"/>
    <w:basedOn w:val="4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95pt0pt0">
    <w:name w:val="Основной текст (4) + 9;5 pt;Полужирный;Интервал 0 pt"/>
    <w:basedOn w:val="4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11">
    <w:name w:val="Заголовок №1"/>
    <w:basedOn w:val="1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Подпись к картинке_"/>
    <w:basedOn w:val="a0"/>
    <w:link w:val="a5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картинке"/>
    <w:basedOn w:val="a4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51">
    <w:name w:val="Основной текст (5)"/>
    <w:basedOn w:val="5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6Verdana7pt">
    <w:name w:val="Основной текст (6) + Verdana;7 pt"/>
    <w:basedOn w:val="6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61">
    <w:name w:val="Основной текст (6)"/>
    <w:basedOn w:val="6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3">
    <w:name w:val="Заголовок №2_"/>
    <w:basedOn w:val="a0"/>
    <w:link w:val="24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Заголовок №2"/>
    <w:basedOn w:val="23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8">
    <w:name w:val="Основной текст (2)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Заголовок №2"/>
    <w:basedOn w:val="23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">
    <w:name w:val="Колонтитул (2)_"/>
    <w:basedOn w:val="a0"/>
    <w:link w:val="2b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4"/>
      <w:szCs w:val="24"/>
      <w:u w:val="none"/>
    </w:rPr>
  </w:style>
  <w:style w:type="character" w:customStyle="1" w:styleId="2c">
    <w:name w:val="Колонтитул (2)"/>
    <w:basedOn w:val="2a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d">
    <w:name w:val="Колонтитул (2)"/>
    <w:basedOn w:val="2a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e">
    <w:name w:val="Основной текст (2) + Полужирный"/>
    <w:basedOn w:val="2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2">
    <w:name w:val="Основной текст (6)"/>
    <w:basedOn w:val="6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67pt">
    <w:name w:val="Основной текст (6) + 7 pt"/>
    <w:basedOn w:val="6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67pt0">
    <w:name w:val="Основной текст (6) + 7 pt"/>
    <w:basedOn w:val="6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67pt1">
    <w:name w:val="Основной текст (6) + 7 pt"/>
    <w:basedOn w:val="6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71">
    <w:name w:val="Основной текст (7)"/>
    <w:basedOn w:val="7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7TimesNewRoman5pt">
    <w:name w:val="Основной текст (7) + Times New Roman;5 pt"/>
    <w:basedOn w:val="7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72">
    <w:name w:val="Основной текст (7)"/>
    <w:basedOn w:val="7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7LucidaSansUnicode65pt-1pt">
    <w:name w:val="Основной текст (7) + Lucida Sans Unicode;6;5 pt;Курсив;Интервал -1 pt"/>
    <w:basedOn w:val="7"/>
    <w:rsid w:val="00212BF0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81">
    <w:name w:val="Основной текст (8)"/>
    <w:basedOn w:val="8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82">
    <w:name w:val="Основной текст (8)"/>
    <w:basedOn w:val="8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91">
    <w:name w:val="Основной текст (9)"/>
    <w:basedOn w:val="9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92">
    <w:name w:val="Основной текст (9)"/>
    <w:basedOn w:val="9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2">
    <w:name w:val="Основной текст (10)"/>
    <w:basedOn w:val="100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03">
    <w:name w:val="Основной текст (10)"/>
    <w:basedOn w:val="100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93">
    <w:name w:val="Основной текст (9)"/>
    <w:basedOn w:val="9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94">
    <w:name w:val="Основной текст (9)"/>
    <w:basedOn w:val="9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9TimesNewRoman85pt">
    <w:name w:val="Основной текст (9) + Times New Roman;8;5 pt"/>
    <w:basedOn w:val="9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10">
    <w:name w:val="Основной текст (11)_"/>
    <w:basedOn w:val="a0"/>
    <w:link w:val="111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9"/>
      <w:szCs w:val="19"/>
      <w:u w:val="none"/>
    </w:rPr>
  </w:style>
  <w:style w:type="character" w:customStyle="1" w:styleId="112">
    <w:name w:val="Основной текст (11)"/>
    <w:basedOn w:val="110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3">
    <w:name w:val="Основной текст (11)"/>
    <w:basedOn w:val="110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3">
    <w:name w:val="Основной текст (6)"/>
    <w:basedOn w:val="6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64">
    <w:name w:val="Основной текст (6)"/>
    <w:basedOn w:val="6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f">
    <w:name w:val="Подпись к таблице (2)_"/>
    <w:basedOn w:val="a0"/>
    <w:link w:val="2f0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f1">
    <w:name w:val="Подпись к таблице (2)"/>
    <w:basedOn w:val="2f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5pt">
    <w:name w:val="Основной текст (2) + 7;5 pt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5pt0">
    <w:name w:val="Основной текст (2) + 7;5 pt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5pt1">
    <w:name w:val="Основной текст (2) + 7;5 pt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5pt2">
    <w:name w:val="Основной текст (2) + 7;5 pt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5pt3">
    <w:name w:val="Основной текст (2) + 7;5 pt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5pt4">
    <w:name w:val="Основной текст (2) + 7;5 pt;Малые прописные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5pt0pt">
    <w:name w:val="Основной текст (2) + 7;5 pt;Полужирный;Интервал 0 pt"/>
    <w:basedOn w:val="2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a9">
    <w:name w:val="Колонтитул"/>
    <w:basedOn w:val="a7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2">
    <w:name w:val="Колонтитул (4)_"/>
    <w:basedOn w:val="a0"/>
    <w:link w:val="43"/>
    <w:rsid w:val="00212BF0"/>
    <w:rPr>
      <w:rFonts w:ascii="Verdana" w:eastAsia="Verdana" w:hAnsi="Verdana" w:cs="Verdana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44">
    <w:name w:val="Колонтитул (4)"/>
    <w:basedOn w:val="42"/>
    <w:rsid w:val="00212BF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2">
    <w:name w:val="Колонтитул (3)_"/>
    <w:basedOn w:val="a0"/>
    <w:link w:val="33"/>
    <w:rsid w:val="00212BF0"/>
    <w:rPr>
      <w:rFonts w:ascii="Arial Narrow" w:eastAsia="Arial Narrow" w:hAnsi="Arial Narrow" w:cs="Arial Narrow"/>
      <w:b/>
      <w:bCs/>
      <w:i/>
      <w:iCs/>
      <w:smallCaps w:val="0"/>
      <w:strike w:val="0"/>
      <w:sz w:val="30"/>
      <w:szCs w:val="30"/>
      <w:u w:val="none"/>
      <w:lang w:val="en-US" w:eastAsia="en-US" w:bidi="en-US"/>
    </w:rPr>
  </w:style>
  <w:style w:type="character" w:customStyle="1" w:styleId="34">
    <w:name w:val="Колонтитул (3)"/>
    <w:basedOn w:val="32"/>
    <w:rsid w:val="00212BF0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aa">
    <w:name w:val="Колонтитул"/>
    <w:basedOn w:val="a7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Verdana45pt">
    <w:name w:val="Основной текст (2) + Verdana;4;5 pt"/>
    <w:basedOn w:val="2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ArialNarrow65pt1pt">
    <w:name w:val="Основной текст (2) + Arial Narrow;6;5 pt;Курсив;Интервал 1 pt"/>
    <w:basedOn w:val="2"/>
    <w:rsid w:val="00212BF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5"/>
      <w:szCs w:val="15"/>
      <w:u w:val="none"/>
    </w:rPr>
  </w:style>
  <w:style w:type="character" w:customStyle="1" w:styleId="121">
    <w:name w:val="Основной текст (12)"/>
    <w:basedOn w:val="12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2Candara7pt0pt">
    <w:name w:val="Основной текст (12) + Candara;7 pt;Не полужирный;Интервал 0 pt"/>
    <w:basedOn w:val="12"/>
    <w:rsid w:val="00212BF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pt">
    <w:name w:val="Основной текст (2) + 7 pt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ArialNarrow65pt1pt0">
    <w:name w:val="Основной текст (2) + Arial Narrow;6;5 pt;Курсив;Интервал 1 pt"/>
    <w:basedOn w:val="2"/>
    <w:rsid w:val="00212BF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7pt0">
    <w:name w:val="Основной текст (2) + 7 pt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pt1">
    <w:name w:val="Основной текст (2) + 7 pt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52">
    <w:name w:val="Колонтитул (5)_"/>
    <w:basedOn w:val="a0"/>
    <w:link w:val="53"/>
    <w:rsid w:val="00212BF0"/>
    <w:rPr>
      <w:rFonts w:ascii="Verdana" w:eastAsia="Verdana" w:hAnsi="Verdana" w:cs="Verdana"/>
      <w:b w:val="0"/>
      <w:bCs w:val="0"/>
      <w:i/>
      <w:iCs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54">
    <w:name w:val="Колонтитул (5)"/>
    <w:basedOn w:val="52"/>
    <w:rsid w:val="00212BF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65">
    <w:name w:val="Колонтитул (6)_"/>
    <w:basedOn w:val="a0"/>
    <w:link w:val="66"/>
    <w:rsid w:val="00212BF0"/>
    <w:rPr>
      <w:rFonts w:ascii="Verdana" w:eastAsia="Verdana" w:hAnsi="Verdana" w:cs="Verdana"/>
      <w:b w:val="0"/>
      <w:bCs w:val="0"/>
      <w:i/>
      <w:iCs/>
      <w:smallCaps w:val="0"/>
      <w:strike w:val="0"/>
      <w:sz w:val="30"/>
      <w:szCs w:val="30"/>
      <w:u w:val="none"/>
      <w:lang w:val="en-US" w:eastAsia="en-US" w:bidi="en-US"/>
    </w:rPr>
  </w:style>
  <w:style w:type="character" w:customStyle="1" w:styleId="67">
    <w:name w:val="Колонтитул (6)"/>
    <w:basedOn w:val="65"/>
    <w:rsid w:val="00212BF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ab">
    <w:name w:val="Подпись к таблице_"/>
    <w:basedOn w:val="a0"/>
    <w:link w:val="ac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5"/>
      <w:szCs w:val="15"/>
      <w:u w:val="none"/>
    </w:rPr>
  </w:style>
  <w:style w:type="character" w:customStyle="1" w:styleId="ad">
    <w:name w:val="Подпись к таблице"/>
    <w:basedOn w:val="ab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5">
    <w:name w:val="Колонтитул (4)"/>
    <w:basedOn w:val="42"/>
    <w:rsid w:val="00212BF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f2">
    <w:name w:val="Колонтитул (2)"/>
    <w:basedOn w:val="2a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  <w:u w:val="none"/>
    </w:rPr>
  </w:style>
  <w:style w:type="character" w:customStyle="1" w:styleId="131">
    <w:name w:val="Основной текст (13)"/>
    <w:basedOn w:val="13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32">
    <w:name w:val="Основной текст (13)"/>
    <w:basedOn w:val="13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141">
    <w:name w:val="Основной текст (14)"/>
    <w:basedOn w:val="14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212BF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151">
    <w:name w:val="Основной текст (15)"/>
    <w:basedOn w:val="15"/>
    <w:rsid w:val="00212BF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61">
    <w:name w:val="Основной текст (16)"/>
    <w:basedOn w:val="16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67pt">
    <w:name w:val="Основной текст (16) + 7 pt"/>
    <w:basedOn w:val="16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e">
    <w:name w:val="Колонтитул"/>
    <w:basedOn w:val="a7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7">
    <w:name w:val="Основной текст (17)_"/>
    <w:basedOn w:val="a0"/>
    <w:link w:val="170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171">
    <w:name w:val="Основной текст (17)"/>
    <w:basedOn w:val="17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8">
    <w:name w:val="Основной текст (18)_"/>
    <w:basedOn w:val="a0"/>
    <w:link w:val="180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181">
    <w:name w:val="Основной текст (18)"/>
    <w:basedOn w:val="18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83">
    <w:name w:val="Основной текст (8)"/>
    <w:basedOn w:val="8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9">
    <w:name w:val="Основной текст (19)_"/>
    <w:basedOn w:val="a0"/>
    <w:link w:val="190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91">
    <w:name w:val="Основной текст (19)"/>
    <w:basedOn w:val="19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92">
    <w:name w:val="Основной текст (19)"/>
    <w:basedOn w:val="19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84">
    <w:name w:val="Основной текст (8)"/>
    <w:basedOn w:val="8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68">
    <w:name w:val="Основной текст (6)"/>
    <w:basedOn w:val="6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2Candara65pt">
    <w:name w:val="Основной текст (2) + Candara;6;5 pt"/>
    <w:basedOn w:val="2"/>
    <w:rsid w:val="00212BF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af">
    <w:name w:val="Сноска_"/>
    <w:basedOn w:val="a0"/>
    <w:link w:val="af0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f1">
    <w:name w:val="Сноска"/>
    <w:basedOn w:val="af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af2">
    <w:name w:val="Сноска"/>
    <w:basedOn w:val="af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69">
    <w:name w:val="Колонтитул (6)"/>
    <w:basedOn w:val="65"/>
    <w:rsid w:val="00212BF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275pt5">
    <w:name w:val="Основной текст (2) + 7;5 pt;Малые прописные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5pt">
    <w:name w:val="Основной текст (2) + 5 pt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5pt0">
    <w:name w:val="Основной текст (2) + 5 pt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5pt1">
    <w:name w:val="Основной текст (2) + 5 pt"/>
    <w:basedOn w:val="2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Candara65pt0">
    <w:name w:val="Основной текст (2) + Candara;6;5 pt"/>
    <w:basedOn w:val="2"/>
    <w:rsid w:val="00212BF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75pt0pt0">
    <w:name w:val="Основной текст (2) + 7;5 pt;Полужирный;Интервал 0 pt"/>
    <w:basedOn w:val="2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Candara65pt1">
    <w:name w:val="Основной текст (2) + Candara;6;5 pt"/>
    <w:basedOn w:val="2"/>
    <w:rsid w:val="00212BF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275pt0pt1">
    <w:name w:val="Основной текст (2) + 7;5 pt;Полужирный;Интервал 0 pt"/>
    <w:basedOn w:val="2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0">
    <w:name w:val="Основной текст (21)_"/>
    <w:basedOn w:val="a0"/>
    <w:link w:val="211"/>
    <w:rsid w:val="00212BF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0"/>
      <w:sz w:val="15"/>
      <w:szCs w:val="15"/>
      <w:u w:val="none"/>
    </w:rPr>
  </w:style>
  <w:style w:type="character" w:customStyle="1" w:styleId="212">
    <w:name w:val="Основной текст (21)"/>
    <w:basedOn w:val="210"/>
    <w:rsid w:val="00212BF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202">
    <w:name w:val="Основной текст (20)"/>
    <w:basedOn w:val="200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167pt0">
    <w:name w:val="Основной текст (16) + 7 pt"/>
    <w:basedOn w:val="16"/>
    <w:rsid w:val="00212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f3">
    <w:name w:val="Колонтитул"/>
    <w:basedOn w:val="a7"/>
    <w:rsid w:val="00212B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73">
    <w:name w:val="Колонтитул (7)_"/>
    <w:basedOn w:val="a0"/>
    <w:link w:val="74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75">
    <w:name w:val="Колонтитул (7)"/>
    <w:basedOn w:val="73"/>
    <w:rsid w:val="00212BF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12BF0"/>
    <w:pPr>
      <w:shd w:val="clear" w:color="auto" w:fill="FFFFFF"/>
      <w:spacing w:after="240" w:line="269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212BF0"/>
    <w:pPr>
      <w:shd w:val="clear" w:color="auto" w:fill="FFFFFF"/>
      <w:spacing w:before="240" w:after="900" w:line="274" w:lineRule="exact"/>
      <w:ind w:hanging="34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212BF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rsid w:val="00212BF0"/>
    <w:pPr>
      <w:shd w:val="clear" w:color="auto" w:fill="FFFFFF"/>
      <w:spacing w:before="900" w:after="360" w:line="0" w:lineRule="atLeas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a5">
    <w:name w:val="Подпись к картинке"/>
    <w:basedOn w:val="a"/>
    <w:link w:val="a4"/>
    <w:rsid w:val="00212BF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212BF0"/>
    <w:pPr>
      <w:shd w:val="clear" w:color="auto" w:fill="FFFFFF"/>
      <w:spacing w:line="264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212BF0"/>
    <w:pPr>
      <w:shd w:val="clear" w:color="auto" w:fill="FFFFFF"/>
      <w:spacing w:after="90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4">
    <w:name w:val="Заголовок №2"/>
    <w:basedOn w:val="a"/>
    <w:link w:val="23"/>
    <w:rsid w:val="00212BF0"/>
    <w:pPr>
      <w:shd w:val="clear" w:color="auto" w:fill="FFFFFF"/>
      <w:spacing w:before="900" w:line="317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b">
    <w:name w:val="Колонтитул (2)"/>
    <w:basedOn w:val="a"/>
    <w:link w:val="2a"/>
    <w:rsid w:val="00212BF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70">
    <w:name w:val="Основной текст (7)"/>
    <w:basedOn w:val="a"/>
    <w:link w:val="7"/>
    <w:rsid w:val="00212BF0"/>
    <w:pPr>
      <w:shd w:val="clear" w:color="auto" w:fill="FFFFFF"/>
      <w:spacing w:line="0" w:lineRule="atLeast"/>
    </w:pPr>
    <w:rPr>
      <w:rFonts w:ascii="Verdana" w:eastAsia="Verdana" w:hAnsi="Verdana" w:cs="Verdana"/>
      <w:sz w:val="15"/>
      <w:szCs w:val="15"/>
    </w:rPr>
  </w:style>
  <w:style w:type="paragraph" w:customStyle="1" w:styleId="80">
    <w:name w:val="Основной текст (8)"/>
    <w:basedOn w:val="a"/>
    <w:link w:val="8"/>
    <w:rsid w:val="00212BF0"/>
    <w:pPr>
      <w:shd w:val="clear" w:color="auto" w:fill="FFFFFF"/>
      <w:spacing w:line="0" w:lineRule="atLeast"/>
    </w:pPr>
    <w:rPr>
      <w:rFonts w:ascii="Verdana" w:eastAsia="Verdana" w:hAnsi="Verdana" w:cs="Verdana"/>
      <w:sz w:val="14"/>
      <w:szCs w:val="14"/>
    </w:rPr>
  </w:style>
  <w:style w:type="paragraph" w:customStyle="1" w:styleId="90">
    <w:name w:val="Основной текст (9)"/>
    <w:basedOn w:val="a"/>
    <w:link w:val="9"/>
    <w:rsid w:val="00212BF0"/>
    <w:pPr>
      <w:shd w:val="clear" w:color="auto" w:fill="FFFFFF"/>
      <w:spacing w:line="0" w:lineRule="atLeast"/>
    </w:pPr>
    <w:rPr>
      <w:rFonts w:ascii="Verdana" w:eastAsia="Verdana" w:hAnsi="Verdana" w:cs="Verdana"/>
      <w:sz w:val="11"/>
      <w:szCs w:val="11"/>
    </w:rPr>
  </w:style>
  <w:style w:type="paragraph" w:customStyle="1" w:styleId="101">
    <w:name w:val="Основной текст (10)"/>
    <w:basedOn w:val="a"/>
    <w:link w:val="100"/>
    <w:rsid w:val="00212BF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111">
    <w:name w:val="Основной текст (11)"/>
    <w:basedOn w:val="a"/>
    <w:link w:val="110"/>
    <w:rsid w:val="00212BF0"/>
    <w:pPr>
      <w:shd w:val="clear" w:color="auto" w:fill="FFFFFF"/>
      <w:spacing w:after="60" w:line="0" w:lineRule="atLeast"/>
      <w:ind w:hanging="1120"/>
      <w:jc w:val="both"/>
    </w:pPr>
    <w:rPr>
      <w:rFonts w:ascii="Times New Roman" w:eastAsia="Times New Roman" w:hAnsi="Times New Roman" w:cs="Times New Roman"/>
      <w:b/>
      <w:bCs/>
      <w:spacing w:val="10"/>
      <w:sz w:val="19"/>
      <w:szCs w:val="19"/>
    </w:rPr>
  </w:style>
  <w:style w:type="paragraph" w:customStyle="1" w:styleId="2f0">
    <w:name w:val="Подпись к таблице (2)"/>
    <w:basedOn w:val="a"/>
    <w:link w:val="2f"/>
    <w:rsid w:val="00212BF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8">
    <w:name w:val="Колонтитул"/>
    <w:basedOn w:val="a"/>
    <w:link w:val="a7"/>
    <w:rsid w:val="00212BF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43">
    <w:name w:val="Колонтитул (4)"/>
    <w:basedOn w:val="a"/>
    <w:link w:val="42"/>
    <w:rsid w:val="00212BF0"/>
    <w:pPr>
      <w:shd w:val="clear" w:color="auto" w:fill="FFFFFF"/>
      <w:spacing w:line="0" w:lineRule="atLeast"/>
    </w:pPr>
    <w:rPr>
      <w:rFonts w:ascii="Verdana" w:eastAsia="Verdana" w:hAnsi="Verdana" w:cs="Verdana"/>
      <w:i/>
      <w:iCs/>
      <w:sz w:val="22"/>
      <w:szCs w:val="22"/>
    </w:rPr>
  </w:style>
  <w:style w:type="paragraph" w:customStyle="1" w:styleId="33">
    <w:name w:val="Колонтитул (3)"/>
    <w:basedOn w:val="a"/>
    <w:link w:val="32"/>
    <w:rsid w:val="00212BF0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i/>
      <w:iCs/>
      <w:sz w:val="30"/>
      <w:szCs w:val="30"/>
      <w:lang w:val="en-US" w:eastAsia="en-US" w:bidi="en-US"/>
    </w:rPr>
  </w:style>
  <w:style w:type="paragraph" w:customStyle="1" w:styleId="120">
    <w:name w:val="Основной текст (12)"/>
    <w:basedOn w:val="a"/>
    <w:link w:val="12"/>
    <w:rsid w:val="00212BF0"/>
    <w:pPr>
      <w:shd w:val="clear" w:color="auto" w:fill="FFFFFF"/>
      <w:spacing w:before="180" w:line="216" w:lineRule="exact"/>
      <w:jc w:val="center"/>
    </w:pPr>
    <w:rPr>
      <w:rFonts w:ascii="Times New Roman" w:eastAsia="Times New Roman" w:hAnsi="Times New Roman" w:cs="Times New Roman"/>
      <w:b/>
      <w:bCs/>
      <w:spacing w:val="10"/>
      <w:sz w:val="15"/>
      <w:szCs w:val="15"/>
    </w:rPr>
  </w:style>
  <w:style w:type="paragraph" w:customStyle="1" w:styleId="53">
    <w:name w:val="Колонтитул (5)"/>
    <w:basedOn w:val="a"/>
    <w:link w:val="52"/>
    <w:rsid w:val="00212BF0"/>
    <w:pPr>
      <w:shd w:val="clear" w:color="auto" w:fill="FFFFFF"/>
      <w:spacing w:line="0" w:lineRule="atLeast"/>
    </w:pPr>
    <w:rPr>
      <w:rFonts w:ascii="Verdana" w:eastAsia="Verdana" w:hAnsi="Verdana" w:cs="Verdana"/>
      <w:i/>
      <w:iCs/>
      <w:sz w:val="22"/>
      <w:szCs w:val="22"/>
      <w:lang w:val="en-US" w:eastAsia="en-US" w:bidi="en-US"/>
    </w:rPr>
  </w:style>
  <w:style w:type="paragraph" w:customStyle="1" w:styleId="66">
    <w:name w:val="Колонтитул (6)"/>
    <w:basedOn w:val="a"/>
    <w:link w:val="65"/>
    <w:rsid w:val="00212BF0"/>
    <w:pPr>
      <w:shd w:val="clear" w:color="auto" w:fill="FFFFFF"/>
      <w:spacing w:line="0" w:lineRule="atLeast"/>
    </w:pPr>
    <w:rPr>
      <w:rFonts w:ascii="Verdana" w:eastAsia="Verdana" w:hAnsi="Verdana" w:cs="Verdana"/>
      <w:i/>
      <w:iCs/>
      <w:sz w:val="30"/>
      <w:szCs w:val="30"/>
      <w:lang w:val="en-US" w:eastAsia="en-US" w:bidi="en-US"/>
    </w:rPr>
  </w:style>
  <w:style w:type="paragraph" w:customStyle="1" w:styleId="ac">
    <w:name w:val="Подпись к таблице"/>
    <w:basedOn w:val="a"/>
    <w:link w:val="ab"/>
    <w:rsid w:val="00212BF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0"/>
      <w:sz w:val="15"/>
      <w:szCs w:val="15"/>
    </w:rPr>
  </w:style>
  <w:style w:type="paragraph" w:customStyle="1" w:styleId="130">
    <w:name w:val="Основной текст (13)"/>
    <w:basedOn w:val="a"/>
    <w:link w:val="13"/>
    <w:rsid w:val="00212BF0"/>
    <w:pPr>
      <w:shd w:val="clear" w:color="auto" w:fill="FFFFFF"/>
      <w:spacing w:before="240" w:after="60" w:line="0" w:lineRule="atLeast"/>
      <w:jc w:val="both"/>
    </w:pPr>
    <w:rPr>
      <w:rFonts w:ascii="Times New Roman" w:eastAsia="Times New Roman" w:hAnsi="Times New Roman" w:cs="Times New Roman"/>
      <w:spacing w:val="10"/>
      <w:sz w:val="17"/>
      <w:szCs w:val="17"/>
    </w:rPr>
  </w:style>
  <w:style w:type="paragraph" w:customStyle="1" w:styleId="140">
    <w:name w:val="Основной текст (14)"/>
    <w:basedOn w:val="a"/>
    <w:link w:val="14"/>
    <w:rsid w:val="00212BF0"/>
    <w:pPr>
      <w:shd w:val="clear" w:color="auto" w:fill="FFFFFF"/>
      <w:spacing w:line="0" w:lineRule="atLeast"/>
    </w:pPr>
    <w:rPr>
      <w:rFonts w:ascii="Verdana" w:eastAsia="Verdana" w:hAnsi="Verdana" w:cs="Verdana"/>
      <w:sz w:val="10"/>
      <w:szCs w:val="10"/>
    </w:rPr>
  </w:style>
  <w:style w:type="paragraph" w:customStyle="1" w:styleId="150">
    <w:name w:val="Основной текст (15)"/>
    <w:basedOn w:val="a"/>
    <w:link w:val="15"/>
    <w:rsid w:val="00212BF0"/>
    <w:pPr>
      <w:shd w:val="clear" w:color="auto" w:fill="FFFFFF"/>
      <w:spacing w:line="0" w:lineRule="atLeast"/>
    </w:pPr>
    <w:rPr>
      <w:rFonts w:ascii="Candara" w:eastAsia="Candara" w:hAnsi="Candara" w:cs="Candara"/>
      <w:sz w:val="12"/>
      <w:szCs w:val="12"/>
    </w:rPr>
  </w:style>
  <w:style w:type="paragraph" w:customStyle="1" w:styleId="160">
    <w:name w:val="Основной текст (16)"/>
    <w:basedOn w:val="a"/>
    <w:link w:val="16"/>
    <w:rsid w:val="00212BF0"/>
    <w:pPr>
      <w:shd w:val="clear" w:color="auto" w:fill="FFFFFF"/>
      <w:spacing w:before="60" w:after="54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70">
    <w:name w:val="Основной текст (17)"/>
    <w:basedOn w:val="a"/>
    <w:link w:val="17"/>
    <w:rsid w:val="00212BF0"/>
    <w:pPr>
      <w:shd w:val="clear" w:color="auto" w:fill="FFFFFF"/>
      <w:spacing w:after="60" w:line="0" w:lineRule="atLeast"/>
    </w:pPr>
    <w:rPr>
      <w:rFonts w:ascii="Verdana" w:eastAsia="Verdana" w:hAnsi="Verdana" w:cs="Verdana"/>
      <w:sz w:val="14"/>
      <w:szCs w:val="14"/>
    </w:rPr>
  </w:style>
  <w:style w:type="paragraph" w:customStyle="1" w:styleId="180">
    <w:name w:val="Основной текст (18)"/>
    <w:basedOn w:val="a"/>
    <w:link w:val="18"/>
    <w:rsid w:val="00212BF0"/>
    <w:pPr>
      <w:shd w:val="clear" w:color="auto" w:fill="FFFFFF"/>
      <w:spacing w:before="60" w:after="102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90">
    <w:name w:val="Основной текст (19)"/>
    <w:basedOn w:val="a"/>
    <w:link w:val="19"/>
    <w:rsid w:val="00212BF0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af0">
    <w:name w:val="Сноска"/>
    <w:basedOn w:val="a"/>
    <w:link w:val="af"/>
    <w:rsid w:val="00212BF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11">
    <w:name w:val="Основной текст (21)"/>
    <w:basedOn w:val="a"/>
    <w:link w:val="210"/>
    <w:rsid w:val="00212BF0"/>
    <w:pPr>
      <w:shd w:val="clear" w:color="auto" w:fill="FFFFFF"/>
      <w:spacing w:after="780" w:line="0" w:lineRule="atLeast"/>
    </w:pPr>
    <w:rPr>
      <w:rFonts w:ascii="Lucida Sans Unicode" w:eastAsia="Lucida Sans Unicode" w:hAnsi="Lucida Sans Unicode" w:cs="Lucida Sans Unicode"/>
      <w:sz w:val="15"/>
      <w:szCs w:val="15"/>
    </w:rPr>
  </w:style>
  <w:style w:type="paragraph" w:customStyle="1" w:styleId="201">
    <w:name w:val="Основной текст (20)"/>
    <w:basedOn w:val="a"/>
    <w:link w:val="200"/>
    <w:rsid w:val="00212BF0"/>
    <w:pPr>
      <w:shd w:val="clear" w:color="auto" w:fill="FFFFFF"/>
      <w:spacing w:line="0" w:lineRule="atLeast"/>
    </w:pPr>
    <w:rPr>
      <w:rFonts w:ascii="Verdana" w:eastAsia="Verdana" w:hAnsi="Verdana" w:cs="Verdana"/>
      <w:sz w:val="11"/>
      <w:szCs w:val="11"/>
    </w:rPr>
  </w:style>
  <w:style w:type="paragraph" w:customStyle="1" w:styleId="74">
    <w:name w:val="Колонтитул (7)"/>
    <w:basedOn w:val="a"/>
    <w:link w:val="73"/>
    <w:rsid w:val="00212BF0"/>
    <w:pPr>
      <w:shd w:val="clear" w:color="auto" w:fill="FFFFFF"/>
      <w:spacing w:line="0" w:lineRule="atLeast"/>
    </w:pPr>
    <w:rPr>
      <w:rFonts w:ascii="Verdana" w:eastAsia="Verdana" w:hAnsi="Verdana" w:cs="Verdana"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49497karagai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3344</Words>
  <Characters>19065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Karagai</cp:lastModifiedBy>
  <cp:revision>9</cp:revision>
  <cp:lastPrinted>2020-10-21T09:45:00Z</cp:lastPrinted>
  <dcterms:created xsi:type="dcterms:W3CDTF">2020-10-08T08:05:00Z</dcterms:created>
  <dcterms:modified xsi:type="dcterms:W3CDTF">2020-10-21T09:45:00Z</dcterms:modified>
</cp:coreProperties>
</file>