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012E38" w14:textId="77777777" w:rsidR="00716198" w:rsidRPr="009831D4" w:rsidRDefault="00716198" w:rsidP="00837372">
      <w:pPr>
        <w:pStyle w:val="ConsPlusNormal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831D4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ИЗВЕЩЕНИЕ О </w:t>
      </w:r>
      <w:proofErr w:type="gramStart"/>
      <w:r w:rsidRPr="009831D4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ПРОВЕДЕНИИ  АУКЦИОНА</w:t>
      </w:r>
      <w:proofErr w:type="gramEnd"/>
      <w:r w:rsidRPr="009831D4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</w:t>
      </w:r>
      <w:r w:rsidRPr="009831D4">
        <w:rPr>
          <w:rFonts w:ascii="Times New Roman" w:hAnsi="Times New Roman" w:cs="Times New Roman"/>
          <w:b/>
          <w:sz w:val="24"/>
          <w:szCs w:val="24"/>
        </w:rPr>
        <w:t xml:space="preserve">НА ПРАВО ЗАКЛЮЧЕНИЯ </w:t>
      </w:r>
    </w:p>
    <w:p w14:paraId="1956C13C" w14:textId="77777777" w:rsidR="00F0480C" w:rsidRPr="009831D4" w:rsidRDefault="00716198" w:rsidP="00837372">
      <w:pPr>
        <w:pStyle w:val="ConsPlusNormal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831D4">
        <w:rPr>
          <w:rFonts w:ascii="Times New Roman" w:hAnsi="Times New Roman" w:cs="Times New Roman"/>
          <w:b/>
          <w:sz w:val="24"/>
          <w:szCs w:val="24"/>
        </w:rPr>
        <w:t>ДОГОВОРОВ АРЕНДЫ ЗЕМЕЛЬНЫХ УЧАСТКОВ</w:t>
      </w:r>
    </w:p>
    <w:p w14:paraId="303FE430" w14:textId="77777777" w:rsidR="00A133AB" w:rsidRPr="009831D4" w:rsidRDefault="00A133AB" w:rsidP="00837372">
      <w:pPr>
        <w:pStyle w:val="ConsPlusNormal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E21C14A" w14:textId="77777777" w:rsidR="00B70967" w:rsidRPr="009831D4" w:rsidRDefault="00B7385A" w:rsidP="008158C9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831D4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Организатор аукциона</w:t>
      </w:r>
      <w:r w:rsidR="00B70967" w:rsidRPr="009831D4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 xml:space="preserve"> </w:t>
      </w:r>
      <w:r w:rsidR="00B70967" w:rsidRPr="009831D4">
        <w:rPr>
          <w:rFonts w:ascii="Times New Roman" w:eastAsia="Calibri" w:hAnsi="Times New Roman" w:cs="Times New Roman"/>
          <w:sz w:val="24"/>
          <w:szCs w:val="24"/>
          <w:lang w:eastAsia="ar-SA"/>
        </w:rPr>
        <w:t>(</w:t>
      </w:r>
      <w:r w:rsidR="00B70967"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>уполномоченный орган</w:t>
      </w:r>
      <w:r w:rsidR="00B70967" w:rsidRPr="009831D4">
        <w:rPr>
          <w:rFonts w:ascii="Times New Roman" w:eastAsia="Calibri" w:hAnsi="Times New Roman" w:cs="Times New Roman"/>
          <w:sz w:val="24"/>
          <w:szCs w:val="24"/>
          <w:lang w:eastAsia="ar-SA"/>
        </w:rPr>
        <w:t>)</w:t>
      </w:r>
      <w:r w:rsidRPr="009831D4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: </w:t>
      </w:r>
      <w:r w:rsidRPr="009831D4">
        <w:rPr>
          <w:rFonts w:ascii="Times New Roman" w:hAnsi="Times New Roman" w:cs="Times New Roman"/>
          <w:sz w:val="24"/>
          <w:szCs w:val="24"/>
        </w:rPr>
        <w:t>администрация муниципального образования «</w:t>
      </w:r>
      <w:proofErr w:type="spellStart"/>
      <w:r w:rsidRPr="009831D4">
        <w:rPr>
          <w:rFonts w:ascii="Times New Roman" w:hAnsi="Times New Roman" w:cs="Times New Roman"/>
          <w:sz w:val="24"/>
          <w:szCs w:val="24"/>
        </w:rPr>
        <w:t>Усть-Коксинский</w:t>
      </w:r>
      <w:proofErr w:type="spellEnd"/>
      <w:r w:rsidRPr="009831D4">
        <w:rPr>
          <w:rFonts w:ascii="Times New Roman" w:hAnsi="Times New Roman" w:cs="Times New Roman"/>
          <w:sz w:val="24"/>
          <w:szCs w:val="24"/>
        </w:rPr>
        <w:t xml:space="preserve"> район» </w:t>
      </w:r>
      <w:r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>Республики Алтай.</w:t>
      </w:r>
    </w:p>
    <w:p w14:paraId="1000F440" w14:textId="77777777" w:rsidR="00F3534F" w:rsidRPr="009831D4" w:rsidRDefault="00F3534F" w:rsidP="008158C9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0FA6EFDA" w14:textId="6F787ED6" w:rsidR="00B7385A" w:rsidRPr="009831D4" w:rsidRDefault="0001666B" w:rsidP="008158C9">
      <w:pPr>
        <w:ind w:firstLine="709"/>
        <w:jc w:val="both"/>
      </w:pPr>
      <w:r w:rsidRPr="009831D4">
        <w:rPr>
          <w:rFonts w:eastAsia="Calibri"/>
          <w:b/>
          <w:lang w:eastAsia="ar-SA"/>
        </w:rPr>
        <w:t>Реквизиты решения о проведении аукциона</w:t>
      </w:r>
      <w:r w:rsidR="00B7385A" w:rsidRPr="009831D4">
        <w:rPr>
          <w:rFonts w:eastAsia="Calibri"/>
          <w:b/>
          <w:lang w:eastAsia="ar-SA"/>
        </w:rPr>
        <w:t>:</w:t>
      </w:r>
      <w:r w:rsidR="00B7385A" w:rsidRPr="009831D4">
        <w:rPr>
          <w:rFonts w:eastAsia="Calibri"/>
          <w:lang w:eastAsia="ar-SA"/>
        </w:rPr>
        <w:t xml:space="preserve"> постановление а</w:t>
      </w:r>
      <w:r w:rsidR="00B7385A" w:rsidRPr="009831D4">
        <w:t>дминистрации МО «</w:t>
      </w:r>
      <w:proofErr w:type="spellStart"/>
      <w:r w:rsidR="00B7385A" w:rsidRPr="009831D4">
        <w:t>Усть-Коксинский</w:t>
      </w:r>
      <w:proofErr w:type="spellEnd"/>
      <w:r w:rsidR="00B7385A" w:rsidRPr="009831D4">
        <w:t xml:space="preserve"> район</w:t>
      </w:r>
      <w:r w:rsidR="00B7385A" w:rsidRPr="001C4698">
        <w:t>» о</w:t>
      </w:r>
      <w:r w:rsidR="001E79A5" w:rsidRPr="001C4698">
        <w:t xml:space="preserve">т </w:t>
      </w:r>
      <w:r w:rsidR="00610D71" w:rsidRPr="001C4698">
        <w:t>2</w:t>
      </w:r>
      <w:r w:rsidR="001C4698" w:rsidRPr="001C4698">
        <w:t>7</w:t>
      </w:r>
      <w:r w:rsidR="00610D71" w:rsidRPr="001C4698">
        <w:t xml:space="preserve"> </w:t>
      </w:r>
      <w:r w:rsidR="00576ADC" w:rsidRPr="001C4698">
        <w:t xml:space="preserve">марта </w:t>
      </w:r>
      <w:r w:rsidR="001E79A5" w:rsidRPr="001C4698">
        <w:t>202</w:t>
      </w:r>
      <w:r w:rsidR="00576ADC" w:rsidRPr="001C4698">
        <w:t xml:space="preserve">5 </w:t>
      </w:r>
      <w:r w:rsidR="001E79A5" w:rsidRPr="001C4698">
        <w:t xml:space="preserve">г. № </w:t>
      </w:r>
      <w:r w:rsidR="001C4698" w:rsidRPr="001C4698">
        <w:t>200</w:t>
      </w:r>
      <w:r w:rsidR="001C4698">
        <w:t>.</w:t>
      </w:r>
    </w:p>
    <w:p w14:paraId="124C454E" w14:textId="77777777" w:rsidR="00F3534F" w:rsidRPr="009831D4" w:rsidRDefault="00F3534F" w:rsidP="008158C9">
      <w:pPr>
        <w:ind w:firstLine="709"/>
        <w:jc w:val="both"/>
        <w:rPr>
          <w:rFonts w:eastAsia="Calibri"/>
          <w:b/>
          <w:lang w:eastAsia="en-US"/>
        </w:rPr>
      </w:pPr>
    </w:p>
    <w:p w14:paraId="130B8347" w14:textId="2EFA6C7B" w:rsidR="00EE3179" w:rsidRPr="009831D4" w:rsidRDefault="00D40BD8" w:rsidP="008158C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31D4">
        <w:rPr>
          <w:rFonts w:ascii="Times New Roman" w:hAnsi="Times New Roman" w:cs="Times New Roman"/>
          <w:b/>
          <w:sz w:val="24"/>
          <w:szCs w:val="24"/>
        </w:rPr>
        <w:t>Количество лотов:</w:t>
      </w:r>
      <w:r w:rsidRPr="009831D4">
        <w:rPr>
          <w:rFonts w:ascii="Times New Roman" w:hAnsi="Times New Roman" w:cs="Times New Roman"/>
          <w:sz w:val="24"/>
          <w:szCs w:val="24"/>
        </w:rPr>
        <w:t xml:space="preserve"> </w:t>
      </w:r>
      <w:r w:rsidR="00956624">
        <w:rPr>
          <w:rFonts w:ascii="Times New Roman" w:hAnsi="Times New Roman" w:cs="Times New Roman"/>
          <w:sz w:val="24"/>
          <w:szCs w:val="24"/>
          <w:shd w:val="clear" w:color="auto" w:fill="E5DFEC" w:themeFill="accent4" w:themeFillTint="33"/>
        </w:rPr>
        <w:t>1</w:t>
      </w:r>
      <w:r w:rsidR="00C349E7">
        <w:rPr>
          <w:rFonts w:ascii="Times New Roman" w:hAnsi="Times New Roman" w:cs="Times New Roman"/>
          <w:sz w:val="24"/>
          <w:szCs w:val="24"/>
          <w:shd w:val="clear" w:color="auto" w:fill="E5DFEC" w:themeFill="accent4" w:themeFillTint="33"/>
        </w:rPr>
        <w:t>0</w:t>
      </w:r>
    </w:p>
    <w:p w14:paraId="3BB7E846" w14:textId="77777777" w:rsidR="00F3534F" w:rsidRPr="009831D4" w:rsidRDefault="00F3534F" w:rsidP="008158C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956A916" w14:textId="51E18338" w:rsidR="00254690" w:rsidRPr="009831D4" w:rsidRDefault="00101BB0" w:rsidP="008158C9">
      <w:pPr>
        <w:pStyle w:val="a6"/>
        <w:ind w:left="0" w:firstLine="709"/>
        <w:jc w:val="both"/>
        <w:rPr>
          <w:rFonts w:eastAsia="Calibri"/>
          <w:lang w:eastAsia="en-US"/>
        </w:rPr>
      </w:pPr>
      <w:r w:rsidRPr="009831D4">
        <w:rPr>
          <w:b/>
        </w:rPr>
        <w:t>Д</w:t>
      </w:r>
      <w:r w:rsidRPr="009831D4">
        <w:rPr>
          <w:rFonts w:eastAsia="Calibri"/>
          <w:b/>
          <w:lang w:eastAsia="en-US"/>
        </w:rPr>
        <w:t>ата проведения аукциона</w:t>
      </w:r>
      <w:r w:rsidRPr="009831D4">
        <w:rPr>
          <w:rFonts w:eastAsia="Calibri"/>
          <w:lang w:eastAsia="en-US"/>
        </w:rPr>
        <w:t xml:space="preserve">: </w:t>
      </w:r>
      <w:r w:rsidR="001F1100">
        <w:rPr>
          <w:rFonts w:eastAsia="Calibri"/>
          <w:shd w:val="clear" w:color="auto" w:fill="B8CCE4" w:themeFill="accent1" w:themeFillTint="66"/>
          <w:lang w:eastAsia="en-US"/>
        </w:rPr>
        <w:t>2</w:t>
      </w:r>
      <w:r w:rsidR="005655AB">
        <w:rPr>
          <w:rFonts w:eastAsia="Calibri"/>
          <w:shd w:val="clear" w:color="auto" w:fill="B8CCE4" w:themeFill="accent1" w:themeFillTint="66"/>
          <w:lang w:eastAsia="en-US"/>
        </w:rPr>
        <w:t>4</w:t>
      </w:r>
      <w:r w:rsidR="00576ADC" w:rsidRPr="009831D4">
        <w:rPr>
          <w:rFonts w:eastAsia="Calibri"/>
          <w:shd w:val="clear" w:color="auto" w:fill="B8CCE4" w:themeFill="accent1" w:themeFillTint="66"/>
          <w:lang w:eastAsia="en-US"/>
        </w:rPr>
        <w:t xml:space="preserve"> апреля</w:t>
      </w:r>
      <w:r w:rsidR="007D3E38" w:rsidRPr="009831D4">
        <w:rPr>
          <w:rFonts w:eastAsia="Calibri"/>
          <w:shd w:val="clear" w:color="auto" w:fill="B8CCE4" w:themeFill="accent1" w:themeFillTint="66"/>
          <w:lang w:eastAsia="en-US"/>
        </w:rPr>
        <w:t xml:space="preserve"> 202</w:t>
      </w:r>
      <w:r w:rsidR="00576ADC" w:rsidRPr="009831D4">
        <w:rPr>
          <w:rFonts w:eastAsia="Calibri"/>
          <w:shd w:val="clear" w:color="auto" w:fill="B8CCE4" w:themeFill="accent1" w:themeFillTint="66"/>
          <w:lang w:eastAsia="en-US"/>
        </w:rPr>
        <w:t>5</w:t>
      </w:r>
      <w:r w:rsidR="007D3E38" w:rsidRPr="009831D4">
        <w:rPr>
          <w:rFonts w:eastAsia="Calibri"/>
          <w:shd w:val="clear" w:color="auto" w:fill="B8CCE4" w:themeFill="accent1" w:themeFillTint="66"/>
          <w:lang w:eastAsia="en-US"/>
        </w:rPr>
        <w:t xml:space="preserve"> г.</w:t>
      </w:r>
      <w:r w:rsidR="00254690" w:rsidRPr="009831D4">
        <w:rPr>
          <w:rFonts w:eastAsia="Calibri"/>
          <w:shd w:val="clear" w:color="auto" w:fill="E5DFEC" w:themeFill="accent4" w:themeFillTint="33"/>
          <w:lang w:eastAsia="en-US"/>
        </w:rPr>
        <w:t xml:space="preserve"> </w:t>
      </w:r>
    </w:p>
    <w:p w14:paraId="2CA17ACC" w14:textId="77777777" w:rsidR="00F3534F" w:rsidRPr="009831D4" w:rsidRDefault="00F3534F" w:rsidP="008158C9">
      <w:pPr>
        <w:pStyle w:val="a6"/>
        <w:ind w:left="0" w:firstLine="709"/>
        <w:jc w:val="both"/>
        <w:rPr>
          <w:rFonts w:eastAsia="Calibri"/>
          <w:lang w:eastAsia="en-US"/>
        </w:rPr>
      </w:pPr>
    </w:p>
    <w:p w14:paraId="49F0BABA" w14:textId="783EA340" w:rsidR="00AF2886" w:rsidRPr="009831D4" w:rsidRDefault="005E7741" w:rsidP="008158C9">
      <w:pPr>
        <w:pStyle w:val="a6"/>
        <w:ind w:left="0" w:firstLine="709"/>
        <w:jc w:val="both"/>
        <w:rPr>
          <w:rFonts w:eastAsia="Calibri"/>
          <w:bCs/>
          <w:lang w:eastAsia="en-US"/>
        </w:rPr>
      </w:pPr>
      <w:r w:rsidRPr="009831D4">
        <w:rPr>
          <w:rFonts w:eastAsia="Calibri"/>
          <w:b/>
          <w:lang w:eastAsia="en-US"/>
        </w:rPr>
        <w:t>Время проведения аукциона</w:t>
      </w:r>
      <w:r w:rsidRPr="009831D4">
        <w:rPr>
          <w:rFonts w:eastAsia="Calibri"/>
          <w:lang w:eastAsia="en-US"/>
        </w:rPr>
        <w:t xml:space="preserve">: </w:t>
      </w:r>
      <w:r w:rsidR="00E64F40" w:rsidRPr="009831D4">
        <w:rPr>
          <w:rFonts w:eastAsia="Calibri"/>
          <w:lang w:eastAsia="en-US"/>
        </w:rPr>
        <w:t>1</w:t>
      </w:r>
      <w:r w:rsidR="00576ADC" w:rsidRPr="009831D4">
        <w:rPr>
          <w:rFonts w:eastAsia="Calibri"/>
          <w:lang w:eastAsia="en-US"/>
        </w:rPr>
        <w:t>1</w:t>
      </w:r>
      <w:r w:rsidR="00E64F40" w:rsidRPr="009831D4">
        <w:rPr>
          <w:rFonts w:eastAsia="Calibri"/>
          <w:lang w:eastAsia="en-US"/>
        </w:rPr>
        <w:t xml:space="preserve">:00 </w:t>
      </w:r>
      <w:r w:rsidR="00AF2886" w:rsidRPr="009831D4">
        <w:rPr>
          <w:rFonts w:eastAsia="Calibri"/>
          <w:lang w:eastAsia="en-US"/>
        </w:rPr>
        <w:t>час</w:t>
      </w:r>
      <w:r w:rsidR="00576ADC" w:rsidRPr="009831D4">
        <w:rPr>
          <w:rFonts w:eastAsia="Calibri"/>
          <w:lang w:eastAsia="en-US"/>
        </w:rPr>
        <w:t>ов</w:t>
      </w:r>
      <w:r w:rsidR="00E64F40" w:rsidRPr="009831D4">
        <w:rPr>
          <w:rFonts w:eastAsia="Calibri"/>
          <w:bCs/>
          <w:lang w:eastAsia="en-US"/>
        </w:rPr>
        <w:t xml:space="preserve"> </w:t>
      </w:r>
    </w:p>
    <w:p w14:paraId="33384A83" w14:textId="77777777" w:rsidR="00CA6667" w:rsidRPr="009831D4" w:rsidRDefault="00CA6667" w:rsidP="008158C9">
      <w:pPr>
        <w:pStyle w:val="a6"/>
        <w:ind w:left="0" w:firstLine="709"/>
        <w:jc w:val="both"/>
        <w:rPr>
          <w:rFonts w:eastAsia="Calibri"/>
          <w:b/>
          <w:lang w:eastAsia="en-US"/>
        </w:rPr>
      </w:pPr>
    </w:p>
    <w:p w14:paraId="118F4E5F" w14:textId="0345A594" w:rsidR="00A17BF1" w:rsidRPr="009831D4" w:rsidRDefault="00A17BF1" w:rsidP="008158C9">
      <w:pPr>
        <w:pStyle w:val="a6"/>
        <w:ind w:left="0" w:firstLine="709"/>
        <w:jc w:val="both"/>
        <w:rPr>
          <w:rFonts w:eastAsia="Calibri"/>
          <w:lang w:eastAsia="en-US"/>
        </w:rPr>
      </w:pPr>
      <w:r w:rsidRPr="009831D4">
        <w:rPr>
          <w:rFonts w:eastAsia="Calibri"/>
          <w:b/>
          <w:lang w:eastAsia="en-US"/>
        </w:rPr>
        <w:t>Время регистрации участников аукциона:</w:t>
      </w:r>
      <w:r w:rsidR="00E64F40" w:rsidRPr="009831D4">
        <w:rPr>
          <w:rFonts w:eastAsia="Calibri"/>
          <w:b/>
          <w:lang w:eastAsia="en-US"/>
        </w:rPr>
        <w:t xml:space="preserve"> </w:t>
      </w:r>
      <w:bookmarkStart w:id="0" w:name="_Hlk173245599"/>
      <w:r w:rsidR="00CA6667" w:rsidRPr="009831D4">
        <w:rPr>
          <w:rFonts w:eastAsia="Calibri"/>
          <w:lang w:eastAsia="en-US"/>
        </w:rPr>
        <w:t xml:space="preserve">с </w:t>
      </w:r>
      <w:r w:rsidR="002D2CC6" w:rsidRPr="009831D4">
        <w:rPr>
          <w:rFonts w:eastAsia="Calibri"/>
          <w:lang w:eastAsia="en-US"/>
        </w:rPr>
        <w:t>1</w:t>
      </w:r>
      <w:r w:rsidR="00E64F40" w:rsidRPr="009831D4">
        <w:rPr>
          <w:rFonts w:eastAsia="Calibri"/>
          <w:lang w:eastAsia="en-US"/>
        </w:rPr>
        <w:t>0</w:t>
      </w:r>
      <w:r w:rsidR="00576ADC" w:rsidRPr="009831D4">
        <w:rPr>
          <w:rFonts w:eastAsia="Calibri"/>
          <w:lang w:eastAsia="en-US"/>
        </w:rPr>
        <w:t>:00</w:t>
      </w:r>
      <w:r w:rsidR="00CA6667" w:rsidRPr="009831D4">
        <w:rPr>
          <w:rFonts w:eastAsia="Calibri"/>
          <w:lang w:eastAsia="en-US"/>
        </w:rPr>
        <w:t xml:space="preserve"> </w:t>
      </w:r>
      <w:r w:rsidR="008158C9" w:rsidRPr="009831D4">
        <w:rPr>
          <w:rFonts w:eastAsia="Calibri"/>
          <w:lang w:eastAsia="en-US"/>
        </w:rPr>
        <w:t xml:space="preserve">часов </w:t>
      </w:r>
      <w:r w:rsidR="00CA6667" w:rsidRPr="009831D4">
        <w:rPr>
          <w:rFonts w:eastAsia="Calibri"/>
          <w:lang w:eastAsia="en-US"/>
        </w:rPr>
        <w:t xml:space="preserve">до </w:t>
      </w:r>
      <w:r w:rsidR="000A7BAA" w:rsidRPr="009831D4">
        <w:rPr>
          <w:rFonts w:eastAsia="Calibri"/>
          <w:lang w:eastAsia="en-US"/>
        </w:rPr>
        <w:t>10:30 часов</w:t>
      </w:r>
      <w:r w:rsidR="00CA6667" w:rsidRPr="009831D4">
        <w:rPr>
          <w:rFonts w:eastAsia="Calibri"/>
          <w:b/>
          <w:lang w:eastAsia="en-US"/>
        </w:rPr>
        <w:t xml:space="preserve"> </w:t>
      </w:r>
      <w:bookmarkEnd w:id="0"/>
      <w:r w:rsidR="00CA6667" w:rsidRPr="009831D4">
        <w:rPr>
          <w:rFonts w:eastAsia="Calibri"/>
          <w:lang w:eastAsia="en-US"/>
        </w:rPr>
        <w:t>в день проведения аукциона.</w:t>
      </w:r>
    </w:p>
    <w:p w14:paraId="41BE50A1" w14:textId="77777777" w:rsidR="00F3534F" w:rsidRPr="009831D4" w:rsidRDefault="00F3534F" w:rsidP="008158C9">
      <w:pPr>
        <w:pStyle w:val="a6"/>
        <w:ind w:left="0" w:firstLine="709"/>
        <w:jc w:val="both"/>
        <w:rPr>
          <w:rFonts w:eastAsia="Calibri"/>
          <w:b/>
          <w:u w:val="single"/>
          <w:lang w:eastAsia="en-US"/>
        </w:rPr>
      </w:pPr>
    </w:p>
    <w:p w14:paraId="3D27FA38" w14:textId="77777777" w:rsidR="005E7741" w:rsidRPr="009831D4" w:rsidRDefault="00056BA7" w:rsidP="008158C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31D4">
        <w:rPr>
          <w:rFonts w:ascii="Times New Roman" w:hAnsi="Times New Roman" w:cs="Times New Roman"/>
          <w:b/>
          <w:sz w:val="24"/>
          <w:szCs w:val="24"/>
        </w:rPr>
        <w:t xml:space="preserve">Место приёма заявок на участие в аукционе и место проведения аукциона: </w:t>
      </w:r>
      <w:r w:rsidRPr="009831D4">
        <w:rPr>
          <w:rFonts w:ascii="Times New Roman" w:hAnsi="Times New Roman" w:cs="Times New Roman"/>
          <w:sz w:val="24"/>
          <w:szCs w:val="24"/>
        </w:rPr>
        <w:t xml:space="preserve">Республика Алтай, </w:t>
      </w:r>
      <w:proofErr w:type="spellStart"/>
      <w:r w:rsidRPr="009831D4">
        <w:rPr>
          <w:rFonts w:ascii="Times New Roman" w:hAnsi="Times New Roman" w:cs="Times New Roman"/>
          <w:sz w:val="24"/>
          <w:szCs w:val="24"/>
        </w:rPr>
        <w:t>Усть-Коксинский</w:t>
      </w:r>
      <w:proofErr w:type="spellEnd"/>
      <w:r w:rsidRPr="009831D4">
        <w:rPr>
          <w:rFonts w:ascii="Times New Roman" w:hAnsi="Times New Roman" w:cs="Times New Roman"/>
          <w:sz w:val="24"/>
          <w:szCs w:val="24"/>
        </w:rPr>
        <w:t xml:space="preserve"> район, с. Усть-Кокса, ул. </w:t>
      </w:r>
      <w:proofErr w:type="spellStart"/>
      <w:r w:rsidRPr="009831D4">
        <w:rPr>
          <w:rFonts w:ascii="Times New Roman" w:hAnsi="Times New Roman" w:cs="Times New Roman"/>
          <w:sz w:val="24"/>
          <w:szCs w:val="24"/>
        </w:rPr>
        <w:t>Харитошкина</w:t>
      </w:r>
      <w:proofErr w:type="spellEnd"/>
      <w:r w:rsidRPr="009831D4">
        <w:rPr>
          <w:rFonts w:ascii="Times New Roman" w:hAnsi="Times New Roman" w:cs="Times New Roman"/>
          <w:sz w:val="24"/>
          <w:szCs w:val="24"/>
        </w:rPr>
        <w:t>, 6, отдел архитектуры и земельных отношений администрации МО «</w:t>
      </w:r>
      <w:proofErr w:type="spellStart"/>
      <w:r w:rsidRPr="009831D4">
        <w:rPr>
          <w:rFonts w:ascii="Times New Roman" w:hAnsi="Times New Roman" w:cs="Times New Roman"/>
          <w:sz w:val="24"/>
          <w:szCs w:val="24"/>
        </w:rPr>
        <w:t>Усть-Коксинский</w:t>
      </w:r>
      <w:proofErr w:type="spellEnd"/>
      <w:r w:rsidRPr="009831D4">
        <w:rPr>
          <w:rFonts w:ascii="Times New Roman" w:hAnsi="Times New Roman" w:cs="Times New Roman"/>
          <w:sz w:val="24"/>
          <w:szCs w:val="24"/>
        </w:rPr>
        <w:t xml:space="preserve"> район».</w:t>
      </w:r>
    </w:p>
    <w:p w14:paraId="41B705FE" w14:textId="77777777" w:rsidR="00F3534F" w:rsidRPr="009831D4" w:rsidRDefault="00F3534F" w:rsidP="008158C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53338A4" w14:textId="77777777" w:rsidR="008158C9" w:rsidRPr="009831D4" w:rsidRDefault="00CD5BB9" w:rsidP="008158C9">
      <w:pPr>
        <w:pStyle w:val="a6"/>
        <w:ind w:left="0" w:firstLine="709"/>
        <w:jc w:val="both"/>
        <w:rPr>
          <w:rFonts w:eastAsia="Calibri"/>
          <w:lang w:eastAsia="en-US"/>
        </w:rPr>
      </w:pPr>
      <w:r w:rsidRPr="009831D4">
        <w:rPr>
          <w:rFonts w:eastAsia="Calibri"/>
          <w:b/>
          <w:lang w:eastAsia="en-US"/>
        </w:rPr>
        <w:t>Дата и время начала и окончания приёма заявок</w:t>
      </w:r>
      <w:r w:rsidR="00953434" w:rsidRPr="009831D4">
        <w:rPr>
          <w:rFonts w:eastAsia="Calibri"/>
          <w:b/>
          <w:lang w:eastAsia="en-US"/>
        </w:rPr>
        <w:t xml:space="preserve"> на участие в аукционе</w:t>
      </w:r>
      <w:r w:rsidRPr="009831D4">
        <w:rPr>
          <w:rFonts w:eastAsia="Calibri"/>
          <w:lang w:eastAsia="en-US"/>
        </w:rPr>
        <w:t xml:space="preserve">: </w:t>
      </w:r>
    </w:p>
    <w:p w14:paraId="26FE722D" w14:textId="0B3767A7" w:rsidR="008158C9" w:rsidRPr="009831D4" w:rsidRDefault="008158C9" w:rsidP="008158C9">
      <w:pPr>
        <w:pStyle w:val="a6"/>
        <w:ind w:left="0" w:firstLine="709"/>
        <w:jc w:val="both"/>
      </w:pPr>
      <w:r w:rsidRPr="009831D4">
        <w:rPr>
          <w:shd w:val="clear" w:color="auto" w:fill="E5DFEC" w:themeFill="accent4" w:themeFillTint="33"/>
        </w:rPr>
        <w:t xml:space="preserve">- </w:t>
      </w:r>
      <w:r w:rsidR="00CD5BB9" w:rsidRPr="009831D4">
        <w:rPr>
          <w:shd w:val="clear" w:color="auto" w:fill="E5DFEC" w:themeFill="accent4" w:themeFillTint="33"/>
        </w:rPr>
        <w:t xml:space="preserve">с </w:t>
      </w:r>
      <w:r w:rsidR="001F1100">
        <w:rPr>
          <w:shd w:val="clear" w:color="auto" w:fill="E5DFEC" w:themeFill="accent4" w:themeFillTint="33"/>
        </w:rPr>
        <w:t>09 апреля</w:t>
      </w:r>
      <w:r w:rsidR="00576ADC" w:rsidRPr="009831D4">
        <w:rPr>
          <w:shd w:val="clear" w:color="auto" w:fill="E5DFEC" w:themeFill="accent4" w:themeFillTint="33"/>
        </w:rPr>
        <w:t xml:space="preserve"> </w:t>
      </w:r>
      <w:r w:rsidR="00CD5BB9" w:rsidRPr="009831D4">
        <w:rPr>
          <w:shd w:val="clear" w:color="auto" w:fill="E5DFEC" w:themeFill="accent4" w:themeFillTint="33"/>
        </w:rPr>
        <w:t>202</w:t>
      </w:r>
      <w:r w:rsidR="00576ADC" w:rsidRPr="009831D4">
        <w:rPr>
          <w:shd w:val="clear" w:color="auto" w:fill="E5DFEC" w:themeFill="accent4" w:themeFillTint="33"/>
        </w:rPr>
        <w:t>5</w:t>
      </w:r>
      <w:r w:rsidR="00CD5BB9" w:rsidRPr="009831D4">
        <w:rPr>
          <w:shd w:val="clear" w:color="auto" w:fill="E5DFEC" w:themeFill="accent4" w:themeFillTint="33"/>
        </w:rPr>
        <w:t xml:space="preserve"> г. </w:t>
      </w:r>
      <w:r w:rsidR="003C6694" w:rsidRPr="009831D4">
        <w:rPr>
          <w:shd w:val="clear" w:color="auto" w:fill="E5DFEC" w:themeFill="accent4" w:themeFillTint="33"/>
        </w:rPr>
        <w:t xml:space="preserve"> </w:t>
      </w:r>
      <w:r w:rsidR="00CD5BB9" w:rsidRPr="009831D4">
        <w:rPr>
          <w:shd w:val="clear" w:color="auto" w:fill="E5DFEC" w:themeFill="accent4" w:themeFillTint="33"/>
        </w:rPr>
        <w:t xml:space="preserve">по </w:t>
      </w:r>
      <w:r w:rsidR="001F1100">
        <w:rPr>
          <w:shd w:val="clear" w:color="auto" w:fill="E5DFEC" w:themeFill="accent4" w:themeFillTint="33"/>
        </w:rPr>
        <w:t>21</w:t>
      </w:r>
      <w:r w:rsidR="00576ADC" w:rsidRPr="009831D4">
        <w:rPr>
          <w:shd w:val="clear" w:color="auto" w:fill="E5DFEC" w:themeFill="accent4" w:themeFillTint="33"/>
        </w:rPr>
        <w:t xml:space="preserve"> апреля </w:t>
      </w:r>
      <w:r w:rsidR="008F6C06" w:rsidRPr="009831D4">
        <w:rPr>
          <w:shd w:val="clear" w:color="auto" w:fill="E5DFEC" w:themeFill="accent4" w:themeFillTint="33"/>
        </w:rPr>
        <w:t>202</w:t>
      </w:r>
      <w:r w:rsidR="00576ADC" w:rsidRPr="009831D4">
        <w:rPr>
          <w:shd w:val="clear" w:color="auto" w:fill="E5DFEC" w:themeFill="accent4" w:themeFillTint="33"/>
        </w:rPr>
        <w:t>5</w:t>
      </w:r>
      <w:r w:rsidR="00CD5BB9" w:rsidRPr="009831D4">
        <w:rPr>
          <w:shd w:val="clear" w:color="auto" w:fill="E5DFEC" w:themeFill="accent4" w:themeFillTint="33"/>
        </w:rPr>
        <w:t xml:space="preserve"> г</w:t>
      </w:r>
      <w:r w:rsidRPr="009831D4">
        <w:rPr>
          <w:shd w:val="clear" w:color="auto" w:fill="E5DFEC" w:themeFill="accent4" w:themeFillTint="33"/>
        </w:rPr>
        <w:t>.</w:t>
      </w:r>
      <w:r w:rsidR="00CD5BB9" w:rsidRPr="009831D4">
        <w:rPr>
          <w:b/>
        </w:rPr>
        <w:t xml:space="preserve"> </w:t>
      </w:r>
      <w:r w:rsidR="00CD5BB9" w:rsidRPr="009831D4">
        <w:t>(включительно)</w:t>
      </w:r>
      <w:r w:rsidRPr="009831D4">
        <w:t>;</w:t>
      </w:r>
    </w:p>
    <w:p w14:paraId="4A1101C8" w14:textId="276658EF" w:rsidR="008158C9" w:rsidRPr="009831D4" w:rsidRDefault="008158C9" w:rsidP="008158C9">
      <w:pPr>
        <w:pStyle w:val="a6"/>
        <w:ind w:left="0" w:firstLine="709"/>
        <w:jc w:val="both"/>
        <w:rPr>
          <w:rFonts w:eastAsia="Calibri"/>
          <w:lang w:eastAsia="en-US"/>
        </w:rPr>
      </w:pPr>
      <w:r w:rsidRPr="009831D4">
        <w:t xml:space="preserve">- </w:t>
      </w:r>
      <w:r w:rsidR="00CD5BB9" w:rsidRPr="009831D4">
        <w:t>с 9</w:t>
      </w:r>
      <w:r w:rsidR="00576ADC" w:rsidRPr="009831D4">
        <w:t>:00</w:t>
      </w:r>
      <w:r w:rsidR="00CD5BB9" w:rsidRPr="009831D4">
        <w:t xml:space="preserve"> час</w:t>
      </w:r>
      <w:r w:rsidRPr="009831D4">
        <w:t>ов</w:t>
      </w:r>
      <w:r w:rsidR="00CD5BB9" w:rsidRPr="009831D4">
        <w:t xml:space="preserve"> до 17</w:t>
      </w:r>
      <w:r w:rsidRPr="009831D4">
        <w:t>:00</w:t>
      </w:r>
      <w:r w:rsidR="00E70ED3" w:rsidRPr="009831D4">
        <w:rPr>
          <w:vertAlign w:val="superscript"/>
        </w:rPr>
        <w:t xml:space="preserve"> </w:t>
      </w:r>
      <w:r w:rsidR="00CD5BB9" w:rsidRPr="009831D4">
        <w:rPr>
          <w:rFonts w:eastAsia="Calibri"/>
          <w:lang w:eastAsia="en-US"/>
        </w:rPr>
        <w:t>час</w:t>
      </w:r>
      <w:r w:rsidRPr="009831D4">
        <w:rPr>
          <w:rFonts w:eastAsia="Calibri"/>
          <w:lang w:eastAsia="en-US"/>
        </w:rPr>
        <w:t>ов;</w:t>
      </w:r>
    </w:p>
    <w:p w14:paraId="256DBE56" w14:textId="5A49721A" w:rsidR="00CD5BB9" w:rsidRPr="009831D4" w:rsidRDefault="008158C9" w:rsidP="008158C9">
      <w:pPr>
        <w:pStyle w:val="a6"/>
        <w:ind w:left="0" w:firstLine="709"/>
        <w:jc w:val="both"/>
        <w:rPr>
          <w:rFonts w:eastAsia="Calibri"/>
          <w:lang w:eastAsia="en-US"/>
        </w:rPr>
      </w:pPr>
      <w:r w:rsidRPr="009831D4">
        <w:rPr>
          <w:rFonts w:eastAsia="Calibri"/>
          <w:lang w:eastAsia="en-US"/>
        </w:rPr>
        <w:t xml:space="preserve">- </w:t>
      </w:r>
      <w:r w:rsidR="003C6694" w:rsidRPr="009831D4">
        <w:rPr>
          <w:rFonts w:eastAsia="Calibri"/>
          <w:lang w:eastAsia="en-US"/>
        </w:rPr>
        <w:t xml:space="preserve">в </w:t>
      </w:r>
      <w:r w:rsidR="008F6C06" w:rsidRPr="009831D4">
        <w:rPr>
          <w:rFonts w:eastAsia="Calibri"/>
          <w:lang w:eastAsia="en-US"/>
        </w:rPr>
        <w:t>приемные</w:t>
      </w:r>
      <w:r w:rsidR="003C6694" w:rsidRPr="009831D4">
        <w:rPr>
          <w:rFonts w:eastAsia="Calibri"/>
          <w:lang w:eastAsia="en-US"/>
        </w:rPr>
        <w:t xml:space="preserve"> дни</w:t>
      </w:r>
      <w:r w:rsidR="008F6C06" w:rsidRPr="009831D4">
        <w:rPr>
          <w:rFonts w:eastAsia="Calibri"/>
          <w:lang w:eastAsia="en-US"/>
        </w:rPr>
        <w:t>: понедельник, среда</w:t>
      </w:r>
      <w:r w:rsidR="003C6694" w:rsidRPr="009831D4">
        <w:rPr>
          <w:rFonts w:eastAsia="Calibri"/>
          <w:lang w:eastAsia="en-US"/>
        </w:rPr>
        <w:t>.</w:t>
      </w:r>
    </w:p>
    <w:p w14:paraId="6D9829EB" w14:textId="77777777" w:rsidR="00576ADC" w:rsidRPr="009831D4" w:rsidRDefault="00576ADC" w:rsidP="008158C9">
      <w:pPr>
        <w:pStyle w:val="a6"/>
        <w:ind w:left="0" w:firstLine="709"/>
        <w:jc w:val="both"/>
        <w:rPr>
          <w:rFonts w:eastAsia="Calibri"/>
          <w:b/>
          <w:lang w:eastAsia="en-US"/>
        </w:rPr>
      </w:pPr>
    </w:p>
    <w:p w14:paraId="332B7BB6" w14:textId="77777777" w:rsidR="008158C9" w:rsidRPr="009831D4" w:rsidRDefault="00CD5BB9" w:rsidP="008158C9">
      <w:pPr>
        <w:pStyle w:val="a6"/>
        <w:shd w:val="clear" w:color="auto" w:fill="E5DFEC" w:themeFill="accent4" w:themeFillTint="33"/>
        <w:ind w:left="0" w:firstLine="709"/>
        <w:jc w:val="both"/>
        <w:rPr>
          <w:rFonts w:eastAsia="Calibri"/>
          <w:lang w:eastAsia="en-US"/>
        </w:rPr>
      </w:pPr>
      <w:r w:rsidRPr="009831D4">
        <w:rPr>
          <w:rFonts w:eastAsia="Calibri"/>
          <w:b/>
          <w:lang w:eastAsia="en-US"/>
        </w:rPr>
        <w:t xml:space="preserve">Дата и время рассмотрения заявок и </w:t>
      </w:r>
      <w:r w:rsidRPr="009831D4">
        <w:rPr>
          <w:rFonts w:eastAsia="Calibri"/>
          <w:b/>
          <w:shd w:val="clear" w:color="auto" w:fill="FFFFFF" w:themeFill="background1"/>
          <w:lang w:eastAsia="en-US"/>
        </w:rPr>
        <w:t xml:space="preserve">признания </w:t>
      </w:r>
      <w:r w:rsidR="009A2AAD" w:rsidRPr="009831D4">
        <w:rPr>
          <w:rFonts w:eastAsia="Calibri"/>
          <w:b/>
          <w:shd w:val="clear" w:color="auto" w:fill="FFFFFF" w:themeFill="background1"/>
          <w:lang w:eastAsia="en-US"/>
        </w:rPr>
        <w:t>заявителей</w:t>
      </w:r>
      <w:r w:rsidRPr="009831D4">
        <w:rPr>
          <w:rFonts w:eastAsia="Calibri"/>
          <w:b/>
          <w:shd w:val="clear" w:color="auto" w:fill="FFFFFF" w:themeFill="background1"/>
          <w:lang w:eastAsia="en-US"/>
        </w:rPr>
        <w:t xml:space="preserve"> участниками аукциона</w:t>
      </w:r>
      <w:r w:rsidRPr="009831D4">
        <w:rPr>
          <w:rFonts w:eastAsia="Calibri"/>
          <w:b/>
          <w:lang w:eastAsia="en-US"/>
        </w:rPr>
        <w:t>:</w:t>
      </w:r>
      <w:r w:rsidRPr="009831D4">
        <w:rPr>
          <w:rFonts w:eastAsia="Calibri"/>
          <w:lang w:eastAsia="en-US"/>
        </w:rPr>
        <w:t xml:space="preserve"> </w:t>
      </w:r>
    </w:p>
    <w:p w14:paraId="7E2BB3A4" w14:textId="719C57A0" w:rsidR="00CD5BB9" w:rsidRPr="009831D4" w:rsidRDefault="001F1100" w:rsidP="008158C9">
      <w:pPr>
        <w:pStyle w:val="a6"/>
        <w:shd w:val="clear" w:color="auto" w:fill="E5DFEC" w:themeFill="accent4" w:themeFillTint="33"/>
        <w:ind w:left="0" w:firstLine="709"/>
        <w:jc w:val="both"/>
        <w:rPr>
          <w:rFonts w:eastAsia="Calibri"/>
          <w:lang w:eastAsia="en-US"/>
        </w:rPr>
      </w:pPr>
      <w:r>
        <w:rPr>
          <w:shd w:val="clear" w:color="auto" w:fill="E5DFEC" w:themeFill="accent4" w:themeFillTint="33"/>
        </w:rPr>
        <w:t xml:space="preserve">22 </w:t>
      </w:r>
      <w:r w:rsidR="008158C9" w:rsidRPr="009831D4">
        <w:rPr>
          <w:shd w:val="clear" w:color="auto" w:fill="E5DFEC" w:themeFill="accent4" w:themeFillTint="33"/>
        </w:rPr>
        <w:t>апреля 2025 г.</w:t>
      </w:r>
      <w:r w:rsidR="00CD5BB9" w:rsidRPr="009831D4">
        <w:t xml:space="preserve">, </w:t>
      </w:r>
      <w:r w:rsidR="00CD5BB9" w:rsidRPr="009831D4">
        <w:rPr>
          <w:rFonts w:eastAsia="Calibri"/>
          <w:lang w:eastAsia="en-US"/>
        </w:rPr>
        <w:t xml:space="preserve">в </w:t>
      </w:r>
      <w:r w:rsidR="003F47BA" w:rsidRPr="009831D4">
        <w:rPr>
          <w:rFonts w:eastAsia="Calibri"/>
          <w:lang w:eastAsia="en-US"/>
        </w:rPr>
        <w:t>1</w:t>
      </w:r>
      <w:r w:rsidR="007A0E27" w:rsidRPr="009831D4">
        <w:rPr>
          <w:rFonts w:eastAsia="Calibri"/>
          <w:lang w:eastAsia="en-US"/>
        </w:rPr>
        <w:t>4</w:t>
      </w:r>
      <w:r w:rsidR="00E22640" w:rsidRPr="009831D4">
        <w:rPr>
          <w:rFonts w:eastAsia="Calibri"/>
          <w:lang w:eastAsia="en-US"/>
        </w:rPr>
        <w:t>:00</w:t>
      </w:r>
      <w:r w:rsidR="00CD5BB9" w:rsidRPr="009831D4">
        <w:rPr>
          <w:rFonts w:eastAsia="Calibri"/>
          <w:lang w:eastAsia="en-US"/>
        </w:rPr>
        <w:t xml:space="preserve"> часов.</w:t>
      </w:r>
    </w:p>
    <w:p w14:paraId="6D97A8F0" w14:textId="77777777" w:rsidR="00F3534F" w:rsidRPr="009831D4" w:rsidRDefault="00F3534F" w:rsidP="008158C9">
      <w:pPr>
        <w:pStyle w:val="a6"/>
        <w:ind w:left="0" w:firstLine="709"/>
        <w:jc w:val="both"/>
        <w:rPr>
          <w:rFonts w:eastAsia="Calibri"/>
          <w:lang w:eastAsia="en-US"/>
        </w:rPr>
      </w:pPr>
    </w:p>
    <w:p w14:paraId="6E3903E2" w14:textId="743A0D59" w:rsidR="001B6953" w:rsidRPr="009831D4" w:rsidRDefault="001B6953" w:rsidP="008158C9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9831D4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Требования к участникам аукциона: </w:t>
      </w:r>
      <w:r w:rsidR="007E7B76" w:rsidRPr="009831D4">
        <w:rPr>
          <w:rFonts w:ascii="Times New Roman" w:hAnsi="Times New Roman" w:cs="Times New Roman"/>
          <w:sz w:val="24"/>
          <w:szCs w:val="24"/>
        </w:rPr>
        <w:t>в силу п.</w:t>
      </w:r>
      <w:r w:rsidR="008158C9" w:rsidRPr="009831D4">
        <w:rPr>
          <w:rFonts w:ascii="Times New Roman" w:hAnsi="Times New Roman" w:cs="Times New Roman"/>
          <w:sz w:val="24"/>
          <w:szCs w:val="24"/>
        </w:rPr>
        <w:t xml:space="preserve"> </w:t>
      </w:r>
      <w:r w:rsidR="007E7B76" w:rsidRPr="009831D4">
        <w:rPr>
          <w:rFonts w:ascii="Times New Roman" w:hAnsi="Times New Roman" w:cs="Times New Roman"/>
          <w:sz w:val="24"/>
          <w:szCs w:val="24"/>
        </w:rPr>
        <w:t>10 статьи 39.11 Земельного Кодекса Российской Федерации участниками аукциона могут быть только граждане</w:t>
      </w:r>
      <w:r w:rsidR="001C2CFB" w:rsidRPr="009831D4">
        <w:rPr>
          <w:rFonts w:ascii="Times New Roman" w:hAnsi="Times New Roman" w:cs="Times New Roman"/>
          <w:sz w:val="24"/>
          <w:szCs w:val="24"/>
        </w:rPr>
        <w:t>.</w:t>
      </w:r>
    </w:p>
    <w:p w14:paraId="1C56E951" w14:textId="77777777" w:rsidR="00CD5BB9" w:rsidRPr="009831D4" w:rsidRDefault="00CD5BB9" w:rsidP="008158C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F3C2DFA" w14:textId="14F5A6F5" w:rsidR="00640F42" w:rsidRPr="009831D4" w:rsidRDefault="00640F42" w:rsidP="007A0E27">
      <w:pPr>
        <w:shd w:val="clear" w:color="auto" w:fill="FFFFFF" w:themeFill="background1"/>
        <w:ind w:firstLine="709"/>
        <w:jc w:val="both"/>
        <w:rPr>
          <w:b/>
          <w:bCs/>
        </w:rPr>
      </w:pPr>
      <w:r w:rsidRPr="009831D4">
        <w:rPr>
          <w:b/>
          <w:bCs/>
        </w:rPr>
        <w:t xml:space="preserve">Информация о предмете аукциона: </w:t>
      </w:r>
    </w:p>
    <w:p w14:paraId="2F12D195" w14:textId="77777777" w:rsidR="00640F42" w:rsidRPr="009831D4" w:rsidRDefault="00640F42" w:rsidP="007A0E27">
      <w:pPr>
        <w:shd w:val="clear" w:color="auto" w:fill="FFFFFF" w:themeFill="background1"/>
        <w:ind w:firstLine="709"/>
        <w:jc w:val="both"/>
        <w:rPr>
          <w:b/>
          <w:bCs/>
        </w:rPr>
      </w:pPr>
    </w:p>
    <w:p w14:paraId="19716F2E" w14:textId="705C21F1" w:rsidR="00956624" w:rsidRDefault="00640F42" w:rsidP="00640F42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bookmarkStart w:id="1" w:name="_Hlk194619293"/>
      <w:r w:rsidRPr="009831D4">
        <w:rPr>
          <w:rFonts w:ascii="Times New Roman" w:hAnsi="Times New Roman" w:cs="Times New Roman"/>
          <w:b/>
          <w:sz w:val="24"/>
          <w:szCs w:val="24"/>
          <w:shd w:val="clear" w:color="auto" w:fill="E5DFEC" w:themeFill="accent4" w:themeFillTint="33"/>
        </w:rPr>
        <w:t>Лот №</w:t>
      </w:r>
      <w:r w:rsidR="00913411">
        <w:rPr>
          <w:rFonts w:ascii="Times New Roman" w:hAnsi="Times New Roman" w:cs="Times New Roman"/>
          <w:b/>
          <w:sz w:val="24"/>
          <w:szCs w:val="24"/>
          <w:shd w:val="clear" w:color="auto" w:fill="E5DFEC" w:themeFill="accent4" w:themeFillTint="33"/>
        </w:rPr>
        <w:t xml:space="preserve"> </w:t>
      </w:r>
      <w:r w:rsidRPr="009831D4">
        <w:rPr>
          <w:rFonts w:ascii="Times New Roman" w:hAnsi="Times New Roman" w:cs="Times New Roman"/>
          <w:b/>
          <w:sz w:val="24"/>
          <w:szCs w:val="24"/>
          <w:shd w:val="clear" w:color="auto" w:fill="E5DFEC" w:themeFill="accent4" w:themeFillTint="33"/>
        </w:rPr>
        <w:t xml:space="preserve">1 </w:t>
      </w:r>
      <w:r w:rsidRPr="009831D4"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="00956624" w:rsidRPr="00956624">
        <w:rPr>
          <w:rFonts w:ascii="Times New Roman" w:hAnsi="Times New Roman" w:cs="Times New Roman"/>
          <w:bCs/>
          <w:sz w:val="24"/>
          <w:szCs w:val="24"/>
        </w:rPr>
        <w:t xml:space="preserve">право на заключение договора аренды земельного участка, сроком 20 лет, относящегося к категории земель населенных пунктов, с кадастровым номером 04:08:070301:345, площадью 1800 кв. м, местоположение: </w:t>
      </w:r>
      <w:r w:rsidR="00956624" w:rsidRPr="00956624">
        <w:rPr>
          <w:rFonts w:ascii="Times New Roman" w:hAnsi="Times New Roman" w:cs="Times New Roman"/>
          <w:b/>
          <w:sz w:val="24"/>
          <w:szCs w:val="24"/>
        </w:rPr>
        <w:t xml:space="preserve">Республика Алтай, </w:t>
      </w:r>
      <w:proofErr w:type="spellStart"/>
      <w:r w:rsidR="00956624" w:rsidRPr="00956624">
        <w:rPr>
          <w:rFonts w:ascii="Times New Roman" w:hAnsi="Times New Roman" w:cs="Times New Roman"/>
          <w:b/>
          <w:sz w:val="24"/>
          <w:szCs w:val="24"/>
        </w:rPr>
        <w:t>Усть-Коксинский</w:t>
      </w:r>
      <w:proofErr w:type="spellEnd"/>
      <w:r w:rsidR="00956624" w:rsidRPr="00956624">
        <w:rPr>
          <w:rFonts w:ascii="Times New Roman" w:hAnsi="Times New Roman" w:cs="Times New Roman"/>
          <w:b/>
          <w:sz w:val="24"/>
          <w:szCs w:val="24"/>
        </w:rPr>
        <w:t xml:space="preserve"> район, п. </w:t>
      </w:r>
      <w:proofErr w:type="spellStart"/>
      <w:r w:rsidR="00956624" w:rsidRPr="00956624">
        <w:rPr>
          <w:rFonts w:ascii="Times New Roman" w:hAnsi="Times New Roman" w:cs="Times New Roman"/>
          <w:b/>
          <w:sz w:val="24"/>
          <w:szCs w:val="24"/>
        </w:rPr>
        <w:t>Полеводка</w:t>
      </w:r>
      <w:proofErr w:type="spellEnd"/>
      <w:r w:rsidR="00956624" w:rsidRPr="00956624">
        <w:rPr>
          <w:rFonts w:ascii="Times New Roman" w:hAnsi="Times New Roman" w:cs="Times New Roman"/>
          <w:b/>
          <w:sz w:val="24"/>
          <w:szCs w:val="24"/>
        </w:rPr>
        <w:t xml:space="preserve"> ул. Заречная, дом 17</w:t>
      </w:r>
      <w:r w:rsidR="00956624" w:rsidRPr="00956624">
        <w:rPr>
          <w:rFonts w:ascii="Times New Roman" w:hAnsi="Times New Roman" w:cs="Times New Roman"/>
          <w:bCs/>
          <w:sz w:val="24"/>
          <w:szCs w:val="24"/>
        </w:rPr>
        <w:t>, с разрешённым использованием: для индивидуального жилищного строительства.</w:t>
      </w:r>
    </w:p>
    <w:p w14:paraId="6C0A503D" w14:textId="37FA53E6" w:rsidR="009831D4" w:rsidRPr="009831D4" w:rsidRDefault="009831D4" w:rsidP="00640F42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56624">
        <w:rPr>
          <w:rFonts w:ascii="Times New Roman" w:hAnsi="Times New Roman" w:cs="Times New Roman"/>
          <w:b/>
          <w:sz w:val="24"/>
          <w:szCs w:val="24"/>
        </w:rPr>
        <w:t>Сведения о правах</w:t>
      </w:r>
      <w:r>
        <w:rPr>
          <w:rFonts w:ascii="Times New Roman" w:hAnsi="Times New Roman" w:cs="Times New Roman"/>
          <w:bCs/>
          <w:sz w:val="24"/>
          <w:szCs w:val="24"/>
        </w:rPr>
        <w:t xml:space="preserve"> на земельный участок: государственная неразграниченная собственность.</w:t>
      </w:r>
    </w:p>
    <w:p w14:paraId="3C9741C4" w14:textId="2D6F999A" w:rsidR="00640F42" w:rsidRPr="009831D4" w:rsidRDefault="00640F42" w:rsidP="007A0E27">
      <w:pPr>
        <w:pStyle w:val="ConsPlusNormal"/>
        <w:shd w:val="clear" w:color="auto" w:fill="FFFFFF" w:themeFill="background1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956624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>Сведения об ограничениях права</w:t>
      </w:r>
      <w:r w:rsidRPr="009831D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на объект недвижимости, обременениях данного объекта, не зарегистрированных в реестре прав, ограничений прав и обременений недвижимого имущества: ограничений прав (обременений) не имеет.</w:t>
      </w:r>
    </w:p>
    <w:p w14:paraId="648FD0DE" w14:textId="77777777" w:rsidR="00956624" w:rsidRPr="009831D4" w:rsidRDefault="00327229" w:rsidP="00956624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56624">
        <w:rPr>
          <w:rFonts w:ascii="Times New Roman" w:eastAsia="Calibri" w:hAnsi="Times New Roman" w:cs="Times New Roman"/>
          <w:b/>
          <w:sz w:val="24"/>
          <w:szCs w:val="24"/>
        </w:rPr>
        <w:t>Сведения о максимально и (или) минимально допустимых параметрах</w:t>
      </w:r>
      <w:r w:rsidRPr="00956624">
        <w:rPr>
          <w:rFonts w:ascii="Times New Roman" w:eastAsia="Calibri" w:hAnsi="Times New Roman" w:cs="Times New Roman"/>
          <w:bCs/>
          <w:sz w:val="24"/>
          <w:szCs w:val="24"/>
        </w:rPr>
        <w:t xml:space="preserve"> разрешенного строительства объекта капитального строительства</w:t>
      </w:r>
      <w:r w:rsidRPr="00956624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956624">
        <w:rPr>
          <w:rFonts w:ascii="Times New Roman" w:eastAsia="Calibri" w:hAnsi="Times New Roman" w:cs="Times New Roman"/>
          <w:sz w:val="24"/>
          <w:szCs w:val="24"/>
        </w:rPr>
        <w:t xml:space="preserve">определены </w:t>
      </w:r>
      <w:proofErr w:type="spellStart"/>
      <w:r w:rsidR="00956624" w:rsidRPr="00956624">
        <w:rPr>
          <w:rFonts w:ascii="Times New Roman" w:eastAsia="Calibri" w:hAnsi="Times New Roman" w:cs="Times New Roman"/>
          <w:bCs/>
          <w:sz w:val="24"/>
          <w:szCs w:val="24"/>
        </w:rPr>
        <w:t>Чендекского</w:t>
      </w:r>
      <w:proofErr w:type="spellEnd"/>
      <w:r w:rsidR="00956624" w:rsidRPr="009831D4">
        <w:rPr>
          <w:rFonts w:ascii="Times New Roman" w:eastAsia="Calibri" w:hAnsi="Times New Roman" w:cs="Times New Roman"/>
          <w:sz w:val="24"/>
          <w:szCs w:val="24"/>
        </w:rPr>
        <w:t xml:space="preserve"> сельского поселения:</w:t>
      </w:r>
    </w:p>
    <w:p w14:paraId="7C4CC50A" w14:textId="77777777" w:rsidR="00956624" w:rsidRPr="009831D4" w:rsidRDefault="00956624" w:rsidP="00956624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831D4">
        <w:rPr>
          <w:rFonts w:ascii="Times New Roman" w:eastAsia="Calibri" w:hAnsi="Times New Roman" w:cs="Times New Roman"/>
          <w:sz w:val="24"/>
          <w:szCs w:val="24"/>
        </w:rPr>
        <w:t>- максимальный процент застройки- 60%;</w:t>
      </w:r>
    </w:p>
    <w:p w14:paraId="282FFC28" w14:textId="77777777" w:rsidR="00956624" w:rsidRPr="009831D4" w:rsidRDefault="00956624" w:rsidP="0095662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31D4"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Pr="009831D4">
        <w:rPr>
          <w:rFonts w:ascii="Times New Roman" w:hAnsi="Times New Roman" w:cs="Times New Roman"/>
          <w:sz w:val="24"/>
          <w:szCs w:val="24"/>
        </w:rPr>
        <w:t xml:space="preserve">минимальный размер – 0,10 га в населенных пунктах; </w:t>
      </w:r>
    </w:p>
    <w:p w14:paraId="53E9572F" w14:textId="77777777" w:rsidR="00956624" w:rsidRPr="009831D4" w:rsidRDefault="00956624" w:rsidP="0095662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31D4">
        <w:rPr>
          <w:rFonts w:ascii="Times New Roman" w:hAnsi="Times New Roman" w:cs="Times New Roman"/>
          <w:sz w:val="24"/>
          <w:szCs w:val="24"/>
        </w:rPr>
        <w:t xml:space="preserve">- </w:t>
      </w:r>
      <w:r w:rsidRPr="009831D4">
        <w:rPr>
          <w:rFonts w:ascii="Times New Roman" w:hAnsi="Times New Roman" w:cs="Times New Roman"/>
          <w:bCs/>
          <w:sz w:val="24"/>
          <w:szCs w:val="24"/>
        </w:rPr>
        <w:t>м</w:t>
      </w:r>
      <w:r w:rsidRPr="009831D4">
        <w:rPr>
          <w:rFonts w:ascii="Times New Roman" w:hAnsi="Times New Roman" w:cs="Times New Roman"/>
          <w:sz w:val="24"/>
          <w:szCs w:val="24"/>
        </w:rPr>
        <w:t>аксимальные размеры земельных участков- 0, 18 га;</w:t>
      </w:r>
    </w:p>
    <w:p w14:paraId="39C278F2" w14:textId="77777777" w:rsidR="00956624" w:rsidRPr="009831D4" w:rsidRDefault="00956624" w:rsidP="0095662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31D4">
        <w:rPr>
          <w:rFonts w:ascii="Times New Roman" w:hAnsi="Times New Roman" w:cs="Times New Roman"/>
          <w:sz w:val="24"/>
          <w:szCs w:val="24"/>
        </w:rPr>
        <w:t>- этажность - до 3 этажей;</w:t>
      </w:r>
    </w:p>
    <w:p w14:paraId="74A6B1B4" w14:textId="77777777" w:rsidR="00956624" w:rsidRPr="009831D4" w:rsidRDefault="00956624" w:rsidP="0095662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31D4">
        <w:rPr>
          <w:rFonts w:ascii="Times New Roman" w:hAnsi="Times New Roman" w:cs="Times New Roman"/>
          <w:sz w:val="24"/>
          <w:szCs w:val="24"/>
        </w:rPr>
        <w:t>- минимальный отступ от красной линии улиц – 5 м, от проездов – 3 м;</w:t>
      </w:r>
    </w:p>
    <w:p w14:paraId="39FC45C5" w14:textId="77777777" w:rsidR="00956624" w:rsidRPr="009831D4" w:rsidRDefault="00956624" w:rsidP="0095662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31D4">
        <w:rPr>
          <w:rFonts w:ascii="Times New Roman" w:hAnsi="Times New Roman" w:cs="Times New Roman"/>
          <w:sz w:val="24"/>
          <w:szCs w:val="24"/>
        </w:rPr>
        <w:t>- расстояние от границ соседних участков жилого дома не менее 3 м, вспомогательных строений не менее 1 м;</w:t>
      </w:r>
    </w:p>
    <w:p w14:paraId="1E0D6851" w14:textId="77777777" w:rsidR="00956624" w:rsidRPr="009831D4" w:rsidRDefault="00956624" w:rsidP="00956624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831D4">
        <w:rPr>
          <w:rFonts w:ascii="Times New Roman" w:hAnsi="Times New Roman" w:cs="Times New Roman"/>
          <w:sz w:val="24"/>
          <w:szCs w:val="24"/>
        </w:rPr>
        <w:t xml:space="preserve">- расстояние от окон жилых комнат до стен соседнего дома и вспомогательных построек, расположенных на соседнем земельном участке не менее 6 м. </w:t>
      </w:r>
    </w:p>
    <w:p w14:paraId="0367A56D" w14:textId="77777777" w:rsidR="00956624" w:rsidRPr="009831D4" w:rsidRDefault="00956624" w:rsidP="00956624">
      <w:pPr>
        <w:keepNext/>
        <w:keepLines/>
        <w:ind w:firstLine="709"/>
        <w:jc w:val="both"/>
        <w:rPr>
          <w:bCs/>
        </w:rPr>
      </w:pPr>
      <w:r w:rsidRPr="00956624">
        <w:rPr>
          <w:b/>
        </w:rPr>
        <w:lastRenderedPageBreak/>
        <w:t>Сведения о технических условиях подключения</w:t>
      </w:r>
      <w:r w:rsidRPr="009831D4">
        <w:rPr>
          <w:bCs/>
        </w:rPr>
        <w:t xml:space="preserve"> (технологического присоединения) объекта капитального строительства к сетям </w:t>
      </w:r>
      <w:proofErr w:type="spellStart"/>
      <w:r w:rsidRPr="009831D4">
        <w:rPr>
          <w:bCs/>
        </w:rPr>
        <w:t>инженерно</w:t>
      </w:r>
      <w:proofErr w:type="spellEnd"/>
      <w:r w:rsidRPr="009831D4">
        <w:rPr>
          <w:bCs/>
        </w:rPr>
        <w:t xml:space="preserve"> - технического обеспечения: </w:t>
      </w:r>
    </w:p>
    <w:p w14:paraId="3A41EA57" w14:textId="77777777" w:rsidR="00956624" w:rsidRPr="009831D4" w:rsidRDefault="00956624" w:rsidP="0095662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31D4">
        <w:rPr>
          <w:rFonts w:ascii="Times New Roman" w:hAnsi="Times New Roman" w:cs="Times New Roman"/>
          <w:bCs/>
          <w:sz w:val="24"/>
          <w:szCs w:val="24"/>
        </w:rPr>
        <w:t>В соответствии с информацией МУП «</w:t>
      </w:r>
      <w:proofErr w:type="spellStart"/>
      <w:r w:rsidRPr="009831D4">
        <w:rPr>
          <w:rFonts w:ascii="Times New Roman" w:hAnsi="Times New Roman" w:cs="Times New Roman"/>
          <w:bCs/>
          <w:sz w:val="24"/>
          <w:szCs w:val="24"/>
        </w:rPr>
        <w:t>ТепловодСтрой</w:t>
      </w:r>
      <w:proofErr w:type="spellEnd"/>
      <w:r w:rsidRPr="009831D4">
        <w:rPr>
          <w:rFonts w:ascii="Times New Roman" w:hAnsi="Times New Roman" w:cs="Times New Roman"/>
          <w:bCs/>
          <w:sz w:val="24"/>
          <w:szCs w:val="24"/>
        </w:rPr>
        <w:t xml:space="preserve"> Сервис» и МУП «</w:t>
      </w:r>
      <w:proofErr w:type="spellStart"/>
      <w:r w:rsidRPr="009831D4">
        <w:rPr>
          <w:rFonts w:ascii="Times New Roman" w:hAnsi="Times New Roman" w:cs="Times New Roman"/>
          <w:bCs/>
          <w:sz w:val="24"/>
          <w:szCs w:val="24"/>
        </w:rPr>
        <w:t>Теплоресурс</w:t>
      </w:r>
      <w:proofErr w:type="spellEnd"/>
      <w:r w:rsidRPr="009831D4">
        <w:rPr>
          <w:rFonts w:ascii="Times New Roman" w:hAnsi="Times New Roman" w:cs="Times New Roman"/>
          <w:bCs/>
          <w:sz w:val="24"/>
          <w:szCs w:val="24"/>
        </w:rPr>
        <w:t>» возможность технологического присоединения к сетям горячего водоснабжения, холодного водоснабжения, теплоснабжения и водоотведения</w:t>
      </w:r>
      <w:r w:rsidRPr="009831D4">
        <w:rPr>
          <w:rFonts w:ascii="Times New Roman" w:hAnsi="Times New Roman" w:cs="Times New Roman"/>
          <w:sz w:val="24"/>
          <w:szCs w:val="24"/>
        </w:rPr>
        <w:t xml:space="preserve"> отсутствует. </w:t>
      </w:r>
    </w:p>
    <w:p w14:paraId="0DC7D7BC" w14:textId="77777777" w:rsidR="00956624" w:rsidRPr="009831D4" w:rsidRDefault="00956624" w:rsidP="0095662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31D4">
        <w:rPr>
          <w:rFonts w:ascii="Times New Roman" w:hAnsi="Times New Roman" w:cs="Times New Roman"/>
          <w:sz w:val="24"/>
          <w:szCs w:val="24"/>
        </w:rPr>
        <w:t xml:space="preserve">Ввиду отсутствия на территории </w:t>
      </w:r>
      <w:proofErr w:type="spellStart"/>
      <w:r w:rsidRPr="009831D4">
        <w:rPr>
          <w:rFonts w:ascii="Times New Roman" w:hAnsi="Times New Roman" w:cs="Times New Roman"/>
          <w:sz w:val="24"/>
          <w:szCs w:val="24"/>
        </w:rPr>
        <w:t>Усть-Коксинского</w:t>
      </w:r>
      <w:proofErr w:type="spellEnd"/>
      <w:r w:rsidRPr="009831D4">
        <w:rPr>
          <w:rFonts w:ascii="Times New Roman" w:hAnsi="Times New Roman" w:cs="Times New Roman"/>
          <w:sz w:val="24"/>
          <w:szCs w:val="24"/>
        </w:rPr>
        <w:t xml:space="preserve"> района централизованного газоснабжения, технологическое присоединение к сетям газоснабжения также невозможно.</w:t>
      </w:r>
    </w:p>
    <w:p w14:paraId="7B49895A" w14:textId="0382F769" w:rsidR="00A434C2" w:rsidRPr="009831D4" w:rsidRDefault="00A434C2" w:rsidP="00956624">
      <w:pPr>
        <w:ind w:firstLine="709"/>
        <w:jc w:val="both"/>
        <w:rPr>
          <w:rFonts w:eastAsiaTheme="minorHAnsi"/>
          <w:lang w:eastAsia="en-US"/>
        </w:rPr>
      </w:pPr>
      <w:r w:rsidRPr="00913411">
        <w:rPr>
          <w:b/>
          <w:bCs/>
        </w:rPr>
        <w:t xml:space="preserve">Сведения </w:t>
      </w:r>
      <w:r w:rsidRPr="00913411">
        <w:rPr>
          <w:rFonts w:eastAsiaTheme="minorHAnsi"/>
          <w:b/>
          <w:bCs/>
          <w:lang w:eastAsia="en-US"/>
        </w:rPr>
        <w:t>о дате размещения извещения</w:t>
      </w:r>
      <w:r w:rsidRPr="009831D4">
        <w:rPr>
          <w:rFonts w:eastAsiaTheme="minorHAnsi"/>
          <w:lang w:eastAsia="en-US"/>
        </w:rPr>
        <w:t xml:space="preserve"> в соответствии с </w:t>
      </w:r>
      <w:hyperlink r:id="rId8" w:history="1">
        <w:r w:rsidRPr="009831D4">
          <w:rPr>
            <w:rFonts w:eastAsiaTheme="minorHAnsi"/>
            <w:color w:val="0000FF"/>
            <w:lang w:eastAsia="en-US"/>
          </w:rPr>
          <w:t>подпунктом 1 пункта 1 статьи 39.18</w:t>
        </w:r>
      </w:hyperlink>
      <w:r w:rsidRPr="009831D4">
        <w:rPr>
          <w:rFonts w:eastAsiaTheme="minorHAnsi"/>
          <w:lang w:eastAsia="en-US"/>
        </w:rPr>
        <w:t xml:space="preserve"> настоящего Кодекса: </w:t>
      </w:r>
      <w:r w:rsidR="00913411">
        <w:rPr>
          <w:rFonts w:eastAsiaTheme="minorHAnsi"/>
          <w:lang w:eastAsia="en-US"/>
        </w:rPr>
        <w:t>08.12</w:t>
      </w:r>
      <w:r w:rsidR="009831D4" w:rsidRPr="009831D4">
        <w:rPr>
          <w:rFonts w:eastAsiaTheme="minorHAnsi"/>
          <w:lang w:eastAsia="en-US"/>
        </w:rPr>
        <w:t>.2022 г.</w:t>
      </w:r>
    </w:p>
    <w:p w14:paraId="4CE4049C" w14:textId="77777777" w:rsidR="00A434C2" w:rsidRPr="009831D4" w:rsidRDefault="00A434C2" w:rsidP="00640F42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14:paraId="4282EEEB" w14:textId="52BE0199" w:rsidR="00266033" w:rsidRPr="009831D4" w:rsidRDefault="00640F42" w:rsidP="00640F42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13411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Начальная цена предмета</w:t>
      </w:r>
      <w:r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аукциона (размер</w:t>
      </w:r>
      <w:r w:rsidR="00266033"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>а</w:t>
      </w:r>
      <w:r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ежегодной арендной платы)</w:t>
      </w:r>
      <w:r w:rsidR="00266033"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: </w:t>
      </w:r>
      <w:r w:rsidR="000D33BA"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>1</w:t>
      </w:r>
      <w:r w:rsidR="00913411">
        <w:rPr>
          <w:rFonts w:ascii="Times New Roman" w:eastAsia="Calibri" w:hAnsi="Times New Roman" w:cs="Times New Roman"/>
          <w:sz w:val="24"/>
          <w:szCs w:val="24"/>
          <w:lang w:eastAsia="en-US"/>
        </w:rPr>
        <w:t>35</w:t>
      </w:r>
      <w:r w:rsidR="00266033"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> </w:t>
      </w:r>
      <w:r w:rsidR="00913411">
        <w:rPr>
          <w:rFonts w:ascii="Times New Roman" w:eastAsia="Calibri" w:hAnsi="Times New Roman" w:cs="Times New Roman"/>
          <w:sz w:val="24"/>
          <w:szCs w:val="24"/>
          <w:lang w:eastAsia="en-US"/>
        </w:rPr>
        <w:t>76</w:t>
      </w:r>
      <w:r w:rsidR="000D33BA"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>0</w:t>
      </w:r>
      <w:r w:rsidR="00266033"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руб.</w:t>
      </w:r>
      <w:r w:rsidR="000D33BA"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(сто </w:t>
      </w:r>
      <w:r w:rsidR="00913411">
        <w:rPr>
          <w:rFonts w:ascii="Times New Roman" w:eastAsia="Calibri" w:hAnsi="Times New Roman" w:cs="Times New Roman"/>
          <w:sz w:val="24"/>
          <w:szCs w:val="24"/>
          <w:lang w:eastAsia="en-US"/>
        </w:rPr>
        <w:t>тридцать пять</w:t>
      </w:r>
      <w:r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тысяч </w:t>
      </w:r>
      <w:r w:rsidR="00913411">
        <w:rPr>
          <w:rFonts w:ascii="Times New Roman" w:eastAsia="Calibri" w:hAnsi="Times New Roman" w:cs="Times New Roman"/>
          <w:sz w:val="24"/>
          <w:szCs w:val="24"/>
          <w:lang w:eastAsia="en-US"/>
        </w:rPr>
        <w:t>семьсот шестьдесят</w:t>
      </w:r>
      <w:r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рублей 00 коп.)</w:t>
      </w:r>
      <w:r w:rsidR="00266033"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>.</w:t>
      </w:r>
    </w:p>
    <w:p w14:paraId="11C2E003" w14:textId="15A744BD" w:rsidR="00640F42" w:rsidRPr="009831D4" w:rsidRDefault="00373457" w:rsidP="00640F42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13411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 xml:space="preserve">Размер </w:t>
      </w:r>
      <w:r w:rsidR="000A7BAA" w:rsidRPr="00913411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задатка</w:t>
      </w:r>
      <w:r w:rsidR="000A7BAA"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>: 6</w:t>
      </w:r>
      <w:r w:rsidR="00913411">
        <w:rPr>
          <w:rFonts w:ascii="Times New Roman" w:eastAsia="Calibri" w:hAnsi="Times New Roman" w:cs="Times New Roman"/>
          <w:sz w:val="24"/>
          <w:szCs w:val="24"/>
          <w:lang w:eastAsia="en-US"/>
        </w:rPr>
        <w:t>7</w:t>
      </w:r>
      <w:r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> </w:t>
      </w:r>
      <w:r w:rsidR="00913411">
        <w:rPr>
          <w:rFonts w:ascii="Times New Roman" w:eastAsia="Calibri" w:hAnsi="Times New Roman" w:cs="Times New Roman"/>
          <w:sz w:val="24"/>
          <w:szCs w:val="24"/>
          <w:lang w:eastAsia="en-US"/>
        </w:rPr>
        <w:t>8</w:t>
      </w:r>
      <w:r w:rsidR="00266033"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>0</w:t>
      </w:r>
      <w:r w:rsidR="000D33BA"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>0</w:t>
      </w:r>
      <w:r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руб.</w:t>
      </w:r>
      <w:r w:rsidR="00640F42"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(</w:t>
      </w:r>
      <w:r w:rsidR="00266033"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шестьдесят </w:t>
      </w:r>
      <w:r w:rsidR="00913411">
        <w:rPr>
          <w:rFonts w:ascii="Times New Roman" w:eastAsia="Calibri" w:hAnsi="Times New Roman" w:cs="Times New Roman"/>
          <w:sz w:val="24"/>
          <w:szCs w:val="24"/>
          <w:lang w:eastAsia="en-US"/>
        </w:rPr>
        <w:t>семь</w:t>
      </w:r>
      <w:r w:rsidR="00640F42"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тысяч </w:t>
      </w:r>
      <w:r w:rsidR="00913411">
        <w:rPr>
          <w:rFonts w:ascii="Times New Roman" w:eastAsia="Calibri" w:hAnsi="Times New Roman" w:cs="Times New Roman"/>
          <w:sz w:val="24"/>
          <w:szCs w:val="24"/>
          <w:lang w:eastAsia="en-US"/>
        </w:rPr>
        <w:t>восемьсот</w:t>
      </w:r>
      <w:r w:rsidR="00442776"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640F42"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>рублей</w:t>
      </w:r>
      <w:r w:rsidR="00266033"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00 коп.</w:t>
      </w:r>
      <w:r w:rsidR="00640F42"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>).</w:t>
      </w:r>
    </w:p>
    <w:p w14:paraId="15A7930A" w14:textId="6678EBEB" w:rsidR="00266033" w:rsidRDefault="00266033" w:rsidP="00266033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13411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Шаг аукциона</w:t>
      </w:r>
      <w:r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: </w:t>
      </w:r>
      <w:r w:rsidR="00913411">
        <w:rPr>
          <w:rFonts w:ascii="Times New Roman" w:eastAsia="Calibri" w:hAnsi="Times New Roman" w:cs="Times New Roman"/>
          <w:sz w:val="24"/>
          <w:szCs w:val="24"/>
          <w:lang w:eastAsia="en-US"/>
        </w:rPr>
        <w:t>4 000</w:t>
      </w:r>
      <w:r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руб. (</w:t>
      </w:r>
      <w:r w:rsidR="00913411">
        <w:rPr>
          <w:rFonts w:ascii="Times New Roman" w:eastAsia="Calibri" w:hAnsi="Times New Roman" w:cs="Times New Roman"/>
          <w:sz w:val="24"/>
          <w:szCs w:val="24"/>
          <w:lang w:eastAsia="en-US"/>
        </w:rPr>
        <w:t>четыре</w:t>
      </w:r>
      <w:r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тысячи рублей 00 коп.).</w:t>
      </w:r>
    </w:p>
    <w:bookmarkEnd w:id="1"/>
    <w:p w14:paraId="65101D91" w14:textId="77777777" w:rsidR="00913411" w:rsidRDefault="00913411" w:rsidP="00373457">
      <w:pPr>
        <w:pStyle w:val="ConsPlusNormal"/>
        <w:ind w:firstLine="709"/>
        <w:jc w:val="both"/>
        <w:rPr>
          <w:rFonts w:ascii="Times New Roman" w:hAnsi="Times New Roman" w:cs="Times New Roman"/>
          <w:b/>
          <w:sz w:val="24"/>
          <w:szCs w:val="24"/>
          <w:shd w:val="clear" w:color="auto" w:fill="E5DFEC" w:themeFill="accent4" w:themeFillTint="33"/>
        </w:rPr>
      </w:pPr>
    </w:p>
    <w:p w14:paraId="185CD32B" w14:textId="77777777" w:rsidR="00913411" w:rsidRDefault="00913411" w:rsidP="00913411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bookmarkStart w:id="2" w:name="_Hlk194619367"/>
      <w:r w:rsidRPr="009831D4">
        <w:rPr>
          <w:rFonts w:ascii="Times New Roman" w:hAnsi="Times New Roman" w:cs="Times New Roman"/>
          <w:b/>
          <w:sz w:val="24"/>
          <w:szCs w:val="24"/>
          <w:shd w:val="clear" w:color="auto" w:fill="E5DFEC" w:themeFill="accent4" w:themeFillTint="33"/>
        </w:rPr>
        <w:t>Лот №</w:t>
      </w:r>
      <w:r>
        <w:rPr>
          <w:rFonts w:ascii="Times New Roman" w:hAnsi="Times New Roman" w:cs="Times New Roman"/>
          <w:b/>
          <w:sz w:val="24"/>
          <w:szCs w:val="24"/>
          <w:shd w:val="clear" w:color="auto" w:fill="E5DFEC" w:themeFill="accent4" w:themeFillTint="33"/>
        </w:rPr>
        <w:t xml:space="preserve"> 2</w:t>
      </w:r>
      <w:r w:rsidRPr="009831D4">
        <w:rPr>
          <w:rFonts w:ascii="Times New Roman" w:hAnsi="Times New Roman" w:cs="Times New Roman"/>
          <w:b/>
          <w:sz w:val="24"/>
          <w:szCs w:val="24"/>
          <w:shd w:val="clear" w:color="auto" w:fill="E5DFEC" w:themeFill="accent4" w:themeFillTint="33"/>
        </w:rPr>
        <w:t xml:space="preserve"> </w:t>
      </w:r>
      <w:r w:rsidRPr="009831D4"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Pr="00913411">
        <w:rPr>
          <w:rFonts w:ascii="Times New Roman" w:hAnsi="Times New Roman" w:cs="Times New Roman"/>
          <w:bCs/>
          <w:sz w:val="24"/>
          <w:szCs w:val="24"/>
        </w:rPr>
        <w:t xml:space="preserve">право на заключение договора аренды земельного участка, сроком 20 лет, относящегося к категории земель населенных пунктов, с кадастровым номером 04:08:070301:346, площадью 1800 кв. м, местоположение: </w:t>
      </w:r>
      <w:r w:rsidRPr="006157D8">
        <w:rPr>
          <w:rFonts w:ascii="Times New Roman" w:hAnsi="Times New Roman" w:cs="Times New Roman"/>
          <w:b/>
          <w:sz w:val="24"/>
          <w:szCs w:val="24"/>
        </w:rPr>
        <w:t xml:space="preserve">Республика Алтай, </w:t>
      </w:r>
      <w:proofErr w:type="spellStart"/>
      <w:r w:rsidRPr="006157D8">
        <w:rPr>
          <w:rFonts w:ascii="Times New Roman" w:hAnsi="Times New Roman" w:cs="Times New Roman"/>
          <w:b/>
          <w:sz w:val="24"/>
          <w:szCs w:val="24"/>
        </w:rPr>
        <w:t>Усть-Коксинский</w:t>
      </w:r>
      <w:proofErr w:type="spellEnd"/>
      <w:r w:rsidRPr="006157D8">
        <w:rPr>
          <w:rFonts w:ascii="Times New Roman" w:hAnsi="Times New Roman" w:cs="Times New Roman"/>
          <w:b/>
          <w:sz w:val="24"/>
          <w:szCs w:val="24"/>
        </w:rPr>
        <w:t xml:space="preserve"> район, п. </w:t>
      </w:r>
      <w:proofErr w:type="spellStart"/>
      <w:r w:rsidRPr="006157D8">
        <w:rPr>
          <w:rFonts w:ascii="Times New Roman" w:hAnsi="Times New Roman" w:cs="Times New Roman"/>
          <w:b/>
          <w:sz w:val="24"/>
          <w:szCs w:val="24"/>
        </w:rPr>
        <w:t>Полеводка</w:t>
      </w:r>
      <w:proofErr w:type="spellEnd"/>
      <w:r w:rsidRPr="006157D8">
        <w:rPr>
          <w:rFonts w:ascii="Times New Roman" w:hAnsi="Times New Roman" w:cs="Times New Roman"/>
          <w:b/>
          <w:sz w:val="24"/>
          <w:szCs w:val="24"/>
        </w:rPr>
        <w:t xml:space="preserve"> ул. Заречная, дом 15</w:t>
      </w:r>
      <w:r w:rsidRPr="00913411">
        <w:rPr>
          <w:rFonts w:ascii="Times New Roman" w:hAnsi="Times New Roman" w:cs="Times New Roman"/>
          <w:bCs/>
          <w:sz w:val="24"/>
          <w:szCs w:val="24"/>
        </w:rPr>
        <w:t>, с разрешённым использованием: для индивидуального жилищного строительства.</w:t>
      </w:r>
    </w:p>
    <w:p w14:paraId="0E44ECFA" w14:textId="4E331296" w:rsidR="00913411" w:rsidRPr="009831D4" w:rsidRDefault="00913411" w:rsidP="00913411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56624">
        <w:rPr>
          <w:rFonts w:ascii="Times New Roman" w:hAnsi="Times New Roman" w:cs="Times New Roman"/>
          <w:b/>
          <w:sz w:val="24"/>
          <w:szCs w:val="24"/>
        </w:rPr>
        <w:t>Сведения о правах</w:t>
      </w:r>
      <w:r>
        <w:rPr>
          <w:rFonts w:ascii="Times New Roman" w:hAnsi="Times New Roman" w:cs="Times New Roman"/>
          <w:bCs/>
          <w:sz w:val="24"/>
          <w:szCs w:val="24"/>
        </w:rPr>
        <w:t xml:space="preserve"> на земельный участок: государственная неразграниченная собственность.</w:t>
      </w:r>
    </w:p>
    <w:p w14:paraId="0543E03B" w14:textId="77777777" w:rsidR="00913411" w:rsidRPr="009831D4" w:rsidRDefault="00913411" w:rsidP="00913411">
      <w:pPr>
        <w:pStyle w:val="ConsPlusNormal"/>
        <w:shd w:val="clear" w:color="auto" w:fill="FFFFFF" w:themeFill="background1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956624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>Сведения об ограничениях права</w:t>
      </w:r>
      <w:r w:rsidRPr="009831D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на объект недвижимости, обременениях данного объекта, не зарегистрированных в реестре прав, ограничений прав и обременений недвижимого имущества: ограничений прав (обременений) не имеет.</w:t>
      </w:r>
    </w:p>
    <w:p w14:paraId="17FDEDC2" w14:textId="77777777" w:rsidR="00913411" w:rsidRPr="009831D4" w:rsidRDefault="00913411" w:rsidP="00913411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56624">
        <w:rPr>
          <w:rFonts w:ascii="Times New Roman" w:eastAsia="Calibri" w:hAnsi="Times New Roman" w:cs="Times New Roman"/>
          <w:b/>
          <w:sz w:val="24"/>
          <w:szCs w:val="24"/>
        </w:rPr>
        <w:t>Сведения о максимально и (или) минимально допустимых параметрах</w:t>
      </w:r>
      <w:r w:rsidRPr="00956624">
        <w:rPr>
          <w:rFonts w:ascii="Times New Roman" w:eastAsia="Calibri" w:hAnsi="Times New Roman" w:cs="Times New Roman"/>
          <w:bCs/>
          <w:sz w:val="24"/>
          <w:szCs w:val="24"/>
        </w:rPr>
        <w:t xml:space="preserve"> разрешенного строительства объекта капитального строительства</w:t>
      </w:r>
      <w:r w:rsidRPr="00956624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956624">
        <w:rPr>
          <w:rFonts w:ascii="Times New Roman" w:eastAsia="Calibri" w:hAnsi="Times New Roman" w:cs="Times New Roman"/>
          <w:sz w:val="24"/>
          <w:szCs w:val="24"/>
        </w:rPr>
        <w:t xml:space="preserve">определены </w:t>
      </w:r>
      <w:proofErr w:type="spellStart"/>
      <w:r w:rsidRPr="00956624">
        <w:rPr>
          <w:rFonts w:ascii="Times New Roman" w:eastAsia="Calibri" w:hAnsi="Times New Roman" w:cs="Times New Roman"/>
          <w:bCs/>
          <w:sz w:val="24"/>
          <w:szCs w:val="24"/>
        </w:rPr>
        <w:t>Чендекского</w:t>
      </w:r>
      <w:proofErr w:type="spellEnd"/>
      <w:r w:rsidRPr="009831D4">
        <w:rPr>
          <w:rFonts w:ascii="Times New Roman" w:eastAsia="Calibri" w:hAnsi="Times New Roman" w:cs="Times New Roman"/>
          <w:sz w:val="24"/>
          <w:szCs w:val="24"/>
        </w:rPr>
        <w:t xml:space="preserve"> сельского поселения:</w:t>
      </w:r>
    </w:p>
    <w:p w14:paraId="0396F968" w14:textId="77777777" w:rsidR="00913411" w:rsidRPr="009831D4" w:rsidRDefault="00913411" w:rsidP="00913411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831D4">
        <w:rPr>
          <w:rFonts w:ascii="Times New Roman" w:eastAsia="Calibri" w:hAnsi="Times New Roman" w:cs="Times New Roman"/>
          <w:sz w:val="24"/>
          <w:szCs w:val="24"/>
        </w:rPr>
        <w:t>- максимальный процент застройки- 60%;</w:t>
      </w:r>
    </w:p>
    <w:p w14:paraId="51EABAA9" w14:textId="77777777" w:rsidR="00913411" w:rsidRPr="009831D4" w:rsidRDefault="00913411" w:rsidP="0091341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31D4"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Pr="009831D4">
        <w:rPr>
          <w:rFonts w:ascii="Times New Roman" w:hAnsi="Times New Roman" w:cs="Times New Roman"/>
          <w:sz w:val="24"/>
          <w:szCs w:val="24"/>
        </w:rPr>
        <w:t xml:space="preserve">минимальный размер – 0,10 га в населенных пунктах; </w:t>
      </w:r>
    </w:p>
    <w:p w14:paraId="3507C1DB" w14:textId="77777777" w:rsidR="00913411" w:rsidRPr="009831D4" w:rsidRDefault="00913411" w:rsidP="0091341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31D4">
        <w:rPr>
          <w:rFonts w:ascii="Times New Roman" w:hAnsi="Times New Roman" w:cs="Times New Roman"/>
          <w:sz w:val="24"/>
          <w:szCs w:val="24"/>
        </w:rPr>
        <w:t xml:space="preserve">- </w:t>
      </w:r>
      <w:r w:rsidRPr="009831D4">
        <w:rPr>
          <w:rFonts w:ascii="Times New Roman" w:hAnsi="Times New Roman" w:cs="Times New Roman"/>
          <w:bCs/>
          <w:sz w:val="24"/>
          <w:szCs w:val="24"/>
        </w:rPr>
        <w:t>м</w:t>
      </w:r>
      <w:r w:rsidRPr="009831D4">
        <w:rPr>
          <w:rFonts w:ascii="Times New Roman" w:hAnsi="Times New Roman" w:cs="Times New Roman"/>
          <w:sz w:val="24"/>
          <w:szCs w:val="24"/>
        </w:rPr>
        <w:t>аксимальные размеры земельных участков- 0, 18 га;</w:t>
      </w:r>
    </w:p>
    <w:p w14:paraId="05A4CDF2" w14:textId="77777777" w:rsidR="00913411" w:rsidRPr="009831D4" w:rsidRDefault="00913411" w:rsidP="0091341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31D4">
        <w:rPr>
          <w:rFonts w:ascii="Times New Roman" w:hAnsi="Times New Roman" w:cs="Times New Roman"/>
          <w:sz w:val="24"/>
          <w:szCs w:val="24"/>
        </w:rPr>
        <w:t>- этажность - до 3 этажей;</w:t>
      </w:r>
    </w:p>
    <w:p w14:paraId="1E7D7929" w14:textId="77777777" w:rsidR="00913411" w:rsidRPr="009831D4" w:rsidRDefault="00913411" w:rsidP="0091341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31D4">
        <w:rPr>
          <w:rFonts w:ascii="Times New Roman" w:hAnsi="Times New Roman" w:cs="Times New Roman"/>
          <w:sz w:val="24"/>
          <w:szCs w:val="24"/>
        </w:rPr>
        <w:t>- минимальный отступ от красной линии улиц – 5 м, от проездов – 3 м;</w:t>
      </w:r>
    </w:p>
    <w:p w14:paraId="4E9DCEDE" w14:textId="77777777" w:rsidR="00913411" w:rsidRPr="009831D4" w:rsidRDefault="00913411" w:rsidP="0091341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31D4">
        <w:rPr>
          <w:rFonts w:ascii="Times New Roman" w:hAnsi="Times New Roman" w:cs="Times New Roman"/>
          <w:sz w:val="24"/>
          <w:szCs w:val="24"/>
        </w:rPr>
        <w:t>- расстояние от границ соседних участков жилого дома не менее 3 м, вспомогательных строений не менее 1 м;</w:t>
      </w:r>
    </w:p>
    <w:p w14:paraId="1716049A" w14:textId="77777777" w:rsidR="00913411" w:rsidRPr="009831D4" w:rsidRDefault="00913411" w:rsidP="00913411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831D4">
        <w:rPr>
          <w:rFonts w:ascii="Times New Roman" w:hAnsi="Times New Roman" w:cs="Times New Roman"/>
          <w:sz w:val="24"/>
          <w:szCs w:val="24"/>
        </w:rPr>
        <w:t xml:space="preserve">- расстояние от окон жилых комнат до стен соседнего дома и вспомогательных построек, расположенных на соседнем земельном участке не менее 6 м. </w:t>
      </w:r>
    </w:p>
    <w:p w14:paraId="42BB3547" w14:textId="77777777" w:rsidR="00913411" w:rsidRPr="009831D4" w:rsidRDefault="00913411" w:rsidP="00913411">
      <w:pPr>
        <w:keepNext/>
        <w:keepLines/>
        <w:ind w:firstLine="709"/>
        <w:jc w:val="both"/>
        <w:rPr>
          <w:bCs/>
        </w:rPr>
      </w:pPr>
      <w:r w:rsidRPr="00956624">
        <w:rPr>
          <w:b/>
        </w:rPr>
        <w:t>Сведения о технических условиях подключения</w:t>
      </w:r>
      <w:r w:rsidRPr="009831D4">
        <w:rPr>
          <w:bCs/>
        </w:rPr>
        <w:t xml:space="preserve"> (технологического присоединения) объекта капитального строительства к сетям </w:t>
      </w:r>
      <w:proofErr w:type="spellStart"/>
      <w:r w:rsidRPr="009831D4">
        <w:rPr>
          <w:bCs/>
        </w:rPr>
        <w:t>инженерно</w:t>
      </w:r>
      <w:proofErr w:type="spellEnd"/>
      <w:r w:rsidRPr="009831D4">
        <w:rPr>
          <w:bCs/>
        </w:rPr>
        <w:t xml:space="preserve"> - технического обеспечения: </w:t>
      </w:r>
    </w:p>
    <w:p w14:paraId="22F7BA83" w14:textId="77777777" w:rsidR="00913411" w:rsidRPr="009831D4" w:rsidRDefault="00913411" w:rsidP="0091341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31D4">
        <w:rPr>
          <w:rFonts w:ascii="Times New Roman" w:hAnsi="Times New Roman" w:cs="Times New Roman"/>
          <w:bCs/>
          <w:sz w:val="24"/>
          <w:szCs w:val="24"/>
        </w:rPr>
        <w:t>В соответствии с информацией МУП «</w:t>
      </w:r>
      <w:proofErr w:type="spellStart"/>
      <w:r w:rsidRPr="009831D4">
        <w:rPr>
          <w:rFonts w:ascii="Times New Roman" w:hAnsi="Times New Roman" w:cs="Times New Roman"/>
          <w:bCs/>
          <w:sz w:val="24"/>
          <w:szCs w:val="24"/>
        </w:rPr>
        <w:t>ТепловодСтрой</w:t>
      </w:r>
      <w:proofErr w:type="spellEnd"/>
      <w:r w:rsidRPr="009831D4">
        <w:rPr>
          <w:rFonts w:ascii="Times New Roman" w:hAnsi="Times New Roman" w:cs="Times New Roman"/>
          <w:bCs/>
          <w:sz w:val="24"/>
          <w:szCs w:val="24"/>
        </w:rPr>
        <w:t xml:space="preserve"> Сервис» и МУП «</w:t>
      </w:r>
      <w:proofErr w:type="spellStart"/>
      <w:r w:rsidRPr="009831D4">
        <w:rPr>
          <w:rFonts w:ascii="Times New Roman" w:hAnsi="Times New Roman" w:cs="Times New Roman"/>
          <w:bCs/>
          <w:sz w:val="24"/>
          <w:szCs w:val="24"/>
        </w:rPr>
        <w:t>Теплоресурс</w:t>
      </w:r>
      <w:proofErr w:type="spellEnd"/>
      <w:r w:rsidRPr="009831D4">
        <w:rPr>
          <w:rFonts w:ascii="Times New Roman" w:hAnsi="Times New Roman" w:cs="Times New Roman"/>
          <w:bCs/>
          <w:sz w:val="24"/>
          <w:szCs w:val="24"/>
        </w:rPr>
        <w:t>» возможность технологического присоединения к сетям горячего водоснабжения, холодного водоснабжения, теплоснабжения и водоотведения</w:t>
      </w:r>
      <w:r w:rsidRPr="009831D4">
        <w:rPr>
          <w:rFonts w:ascii="Times New Roman" w:hAnsi="Times New Roman" w:cs="Times New Roman"/>
          <w:sz w:val="24"/>
          <w:szCs w:val="24"/>
        </w:rPr>
        <w:t xml:space="preserve"> отсутствует. </w:t>
      </w:r>
    </w:p>
    <w:p w14:paraId="14BB05A4" w14:textId="77777777" w:rsidR="00913411" w:rsidRPr="009831D4" w:rsidRDefault="00913411" w:rsidP="0091341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31D4">
        <w:rPr>
          <w:rFonts w:ascii="Times New Roman" w:hAnsi="Times New Roman" w:cs="Times New Roman"/>
          <w:sz w:val="24"/>
          <w:szCs w:val="24"/>
        </w:rPr>
        <w:t xml:space="preserve">Ввиду отсутствия на территории </w:t>
      </w:r>
      <w:proofErr w:type="spellStart"/>
      <w:r w:rsidRPr="009831D4">
        <w:rPr>
          <w:rFonts w:ascii="Times New Roman" w:hAnsi="Times New Roman" w:cs="Times New Roman"/>
          <w:sz w:val="24"/>
          <w:szCs w:val="24"/>
        </w:rPr>
        <w:t>Усть-Коксинского</w:t>
      </w:r>
      <w:proofErr w:type="spellEnd"/>
      <w:r w:rsidRPr="009831D4">
        <w:rPr>
          <w:rFonts w:ascii="Times New Roman" w:hAnsi="Times New Roman" w:cs="Times New Roman"/>
          <w:sz w:val="24"/>
          <w:szCs w:val="24"/>
        </w:rPr>
        <w:t xml:space="preserve"> района централизованного газоснабжения, технологическое присоединение к сетям газоснабжения также невозможно.</w:t>
      </w:r>
    </w:p>
    <w:p w14:paraId="65D41415" w14:textId="77777777" w:rsidR="00913411" w:rsidRPr="009831D4" w:rsidRDefault="00913411" w:rsidP="00913411">
      <w:pPr>
        <w:ind w:firstLine="709"/>
        <w:jc w:val="both"/>
        <w:rPr>
          <w:rFonts w:eastAsiaTheme="minorHAnsi"/>
          <w:lang w:eastAsia="en-US"/>
        </w:rPr>
      </w:pPr>
      <w:r w:rsidRPr="00913411">
        <w:rPr>
          <w:b/>
          <w:bCs/>
        </w:rPr>
        <w:t xml:space="preserve">Сведения </w:t>
      </w:r>
      <w:r w:rsidRPr="00913411">
        <w:rPr>
          <w:rFonts w:eastAsiaTheme="minorHAnsi"/>
          <w:b/>
          <w:bCs/>
          <w:lang w:eastAsia="en-US"/>
        </w:rPr>
        <w:t>о дате размещения извещения</w:t>
      </w:r>
      <w:r w:rsidRPr="009831D4">
        <w:rPr>
          <w:rFonts w:eastAsiaTheme="minorHAnsi"/>
          <w:lang w:eastAsia="en-US"/>
        </w:rPr>
        <w:t xml:space="preserve"> в соответствии с </w:t>
      </w:r>
      <w:hyperlink r:id="rId9" w:history="1">
        <w:r w:rsidRPr="009831D4">
          <w:rPr>
            <w:rFonts w:eastAsiaTheme="minorHAnsi"/>
            <w:color w:val="0000FF"/>
            <w:lang w:eastAsia="en-US"/>
          </w:rPr>
          <w:t>подпунктом 1 пункта 1 статьи 39.18</w:t>
        </w:r>
      </w:hyperlink>
      <w:r w:rsidRPr="009831D4">
        <w:rPr>
          <w:rFonts w:eastAsiaTheme="minorHAnsi"/>
          <w:lang w:eastAsia="en-US"/>
        </w:rPr>
        <w:t xml:space="preserve"> настоящего Кодекса: </w:t>
      </w:r>
      <w:r>
        <w:rPr>
          <w:rFonts w:eastAsiaTheme="minorHAnsi"/>
          <w:lang w:eastAsia="en-US"/>
        </w:rPr>
        <w:t>08.12</w:t>
      </w:r>
      <w:r w:rsidRPr="009831D4">
        <w:rPr>
          <w:rFonts w:eastAsiaTheme="minorHAnsi"/>
          <w:lang w:eastAsia="en-US"/>
        </w:rPr>
        <w:t>.2022 г.</w:t>
      </w:r>
    </w:p>
    <w:p w14:paraId="1413499D" w14:textId="77777777" w:rsidR="00913411" w:rsidRPr="009831D4" w:rsidRDefault="00913411" w:rsidP="00913411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14:paraId="42FBD9A9" w14:textId="77777777" w:rsidR="00913411" w:rsidRPr="009831D4" w:rsidRDefault="00913411" w:rsidP="00913411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13411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Начальная цена предмета</w:t>
      </w:r>
      <w:r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аукциона (размера ежегодной арендной платы): 1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35</w:t>
      </w:r>
      <w:r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> 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76</w:t>
      </w:r>
      <w:r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0 руб. (сто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тридцать пять</w:t>
      </w:r>
      <w:r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тысяч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семьсот шестьдесят</w:t>
      </w:r>
      <w:r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рублей 00 коп.).</w:t>
      </w:r>
    </w:p>
    <w:p w14:paraId="52DA0920" w14:textId="77777777" w:rsidR="00913411" w:rsidRPr="009831D4" w:rsidRDefault="00913411" w:rsidP="00913411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13411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Размер задатка</w:t>
      </w:r>
      <w:r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>: 6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7</w:t>
      </w:r>
      <w:r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> 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8</w:t>
      </w:r>
      <w:r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00 руб. (шестьдесят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семь</w:t>
      </w:r>
      <w:r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тысяч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восемьсот</w:t>
      </w:r>
      <w:r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рублей 00 коп.).</w:t>
      </w:r>
    </w:p>
    <w:p w14:paraId="119CFD93" w14:textId="77777777" w:rsidR="00913411" w:rsidRDefault="00913411" w:rsidP="00913411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13411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Шаг аукциона</w:t>
      </w:r>
      <w:r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: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4 000</w:t>
      </w:r>
      <w:r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руб. (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четыре</w:t>
      </w:r>
      <w:r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тысячи рублей 00 коп.).</w:t>
      </w:r>
    </w:p>
    <w:bookmarkEnd w:id="2"/>
    <w:p w14:paraId="7C1F7275" w14:textId="6F2D21B7" w:rsidR="00913411" w:rsidRDefault="00913411" w:rsidP="00373457">
      <w:pPr>
        <w:pStyle w:val="ConsPlusNormal"/>
        <w:ind w:firstLine="709"/>
        <w:jc w:val="both"/>
        <w:rPr>
          <w:rFonts w:ascii="Times New Roman" w:hAnsi="Times New Roman" w:cs="Times New Roman"/>
          <w:b/>
          <w:sz w:val="24"/>
          <w:szCs w:val="24"/>
          <w:shd w:val="clear" w:color="auto" w:fill="E5DFEC" w:themeFill="accent4" w:themeFillTint="33"/>
        </w:rPr>
      </w:pPr>
    </w:p>
    <w:p w14:paraId="55FBE198" w14:textId="77777777" w:rsidR="00913411" w:rsidRDefault="00913411" w:rsidP="00913411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831D4">
        <w:rPr>
          <w:rFonts w:ascii="Times New Roman" w:hAnsi="Times New Roman" w:cs="Times New Roman"/>
          <w:b/>
          <w:sz w:val="24"/>
          <w:szCs w:val="24"/>
          <w:shd w:val="clear" w:color="auto" w:fill="E5DFEC" w:themeFill="accent4" w:themeFillTint="33"/>
        </w:rPr>
        <w:t>Лот №</w:t>
      </w:r>
      <w:r>
        <w:rPr>
          <w:rFonts w:ascii="Times New Roman" w:hAnsi="Times New Roman" w:cs="Times New Roman"/>
          <w:b/>
          <w:sz w:val="24"/>
          <w:szCs w:val="24"/>
          <w:shd w:val="clear" w:color="auto" w:fill="E5DFEC" w:themeFill="accent4" w:themeFillTint="33"/>
        </w:rPr>
        <w:t xml:space="preserve"> 3</w:t>
      </w:r>
      <w:r w:rsidRPr="009831D4">
        <w:rPr>
          <w:rFonts w:ascii="Times New Roman" w:hAnsi="Times New Roman" w:cs="Times New Roman"/>
          <w:b/>
          <w:sz w:val="24"/>
          <w:szCs w:val="24"/>
          <w:shd w:val="clear" w:color="auto" w:fill="E5DFEC" w:themeFill="accent4" w:themeFillTint="33"/>
        </w:rPr>
        <w:t xml:space="preserve"> </w:t>
      </w:r>
      <w:r w:rsidRPr="009831D4"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Pr="00913411">
        <w:rPr>
          <w:rFonts w:ascii="Times New Roman" w:hAnsi="Times New Roman" w:cs="Times New Roman"/>
          <w:bCs/>
          <w:sz w:val="24"/>
          <w:szCs w:val="24"/>
        </w:rPr>
        <w:t xml:space="preserve">право на заключение договора аренды земельного участка, сроком 20 лет, относящегося к категории земель населенных пунктов, с кадастровым номером 04:08:070301:344, площадью 1800 кв. м, местоположение: </w:t>
      </w:r>
      <w:r w:rsidRPr="006157D8">
        <w:rPr>
          <w:rFonts w:ascii="Times New Roman" w:hAnsi="Times New Roman" w:cs="Times New Roman"/>
          <w:b/>
          <w:sz w:val="24"/>
          <w:szCs w:val="24"/>
        </w:rPr>
        <w:t xml:space="preserve">Республика Алтай, </w:t>
      </w:r>
      <w:proofErr w:type="spellStart"/>
      <w:r w:rsidRPr="006157D8">
        <w:rPr>
          <w:rFonts w:ascii="Times New Roman" w:hAnsi="Times New Roman" w:cs="Times New Roman"/>
          <w:b/>
          <w:sz w:val="24"/>
          <w:szCs w:val="24"/>
        </w:rPr>
        <w:t>Усть-Коксинский</w:t>
      </w:r>
      <w:proofErr w:type="spellEnd"/>
      <w:r w:rsidRPr="006157D8">
        <w:rPr>
          <w:rFonts w:ascii="Times New Roman" w:hAnsi="Times New Roman" w:cs="Times New Roman"/>
          <w:b/>
          <w:sz w:val="24"/>
          <w:szCs w:val="24"/>
        </w:rPr>
        <w:t xml:space="preserve"> район, п. </w:t>
      </w:r>
      <w:proofErr w:type="spellStart"/>
      <w:r w:rsidRPr="006157D8">
        <w:rPr>
          <w:rFonts w:ascii="Times New Roman" w:hAnsi="Times New Roman" w:cs="Times New Roman"/>
          <w:b/>
          <w:sz w:val="24"/>
          <w:szCs w:val="24"/>
        </w:rPr>
        <w:t>Полеводка</w:t>
      </w:r>
      <w:proofErr w:type="spellEnd"/>
      <w:r w:rsidRPr="006157D8">
        <w:rPr>
          <w:rFonts w:ascii="Times New Roman" w:hAnsi="Times New Roman" w:cs="Times New Roman"/>
          <w:b/>
          <w:sz w:val="24"/>
          <w:szCs w:val="24"/>
        </w:rPr>
        <w:t xml:space="preserve"> ул. Заречная, дом 13</w:t>
      </w:r>
      <w:r w:rsidRPr="00913411">
        <w:rPr>
          <w:rFonts w:ascii="Times New Roman" w:hAnsi="Times New Roman" w:cs="Times New Roman"/>
          <w:bCs/>
          <w:sz w:val="24"/>
          <w:szCs w:val="24"/>
        </w:rPr>
        <w:t>, с разрешённым использованием: для индивидуального жилищного строительства.</w:t>
      </w:r>
    </w:p>
    <w:p w14:paraId="124C9712" w14:textId="23FDADA9" w:rsidR="00913411" w:rsidRPr="009831D4" w:rsidRDefault="00913411" w:rsidP="00913411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56624">
        <w:rPr>
          <w:rFonts w:ascii="Times New Roman" w:hAnsi="Times New Roman" w:cs="Times New Roman"/>
          <w:b/>
          <w:sz w:val="24"/>
          <w:szCs w:val="24"/>
        </w:rPr>
        <w:lastRenderedPageBreak/>
        <w:t>Сведения о правах</w:t>
      </w:r>
      <w:r>
        <w:rPr>
          <w:rFonts w:ascii="Times New Roman" w:hAnsi="Times New Roman" w:cs="Times New Roman"/>
          <w:bCs/>
          <w:sz w:val="24"/>
          <w:szCs w:val="24"/>
        </w:rPr>
        <w:t xml:space="preserve"> на земельный участок: государственная неразграниченная собственность.</w:t>
      </w:r>
    </w:p>
    <w:p w14:paraId="1F4C48A9" w14:textId="77777777" w:rsidR="00913411" w:rsidRPr="009831D4" w:rsidRDefault="00913411" w:rsidP="00913411">
      <w:pPr>
        <w:pStyle w:val="ConsPlusNormal"/>
        <w:shd w:val="clear" w:color="auto" w:fill="FFFFFF" w:themeFill="background1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956624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>Сведения об ограничениях права</w:t>
      </w:r>
      <w:r w:rsidRPr="009831D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на объект недвижимости, обременениях данного объекта, не зарегистрированных в реестре прав, ограничений прав и обременений недвижимого имущества: ограничений прав (обременений) не имеет.</w:t>
      </w:r>
    </w:p>
    <w:p w14:paraId="4C8C3AEF" w14:textId="77777777" w:rsidR="00913411" w:rsidRPr="009831D4" w:rsidRDefault="00913411" w:rsidP="00913411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3" w:name="_Hlk194620614"/>
      <w:r w:rsidRPr="00956624">
        <w:rPr>
          <w:rFonts w:ascii="Times New Roman" w:eastAsia="Calibri" w:hAnsi="Times New Roman" w:cs="Times New Roman"/>
          <w:b/>
          <w:sz w:val="24"/>
          <w:szCs w:val="24"/>
        </w:rPr>
        <w:t>Сведения о максимально и (или) минимально допустимых параметрах</w:t>
      </w:r>
      <w:r w:rsidRPr="00956624">
        <w:rPr>
          <w:rFonts w:ascii="Times New Roman" w:eastAsia="Calibri" w:hAnsi="Times New Roman" w:cs="Times New Roman"/>
          <w:bCs/>
          <w:sz w:val="24"/>
          <w:szCs w:val="24"/>
        </w:rPr>
        <w:t xml:space="preserve"> разрешенного строительства объекта капитального строительства</w:t>
      </w:r>
      <w:r w:rsidRPr="00956624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956624">
        <w:rPr>
          <w:rFonts w:ascii="Times New Roman" w:eastAsia="Calibri" w:hAnsi="Times New Roman" w:cs="Times New Roman"/>
          <w:sz w:val="24"/>
          <w:szCs w:val="24"/>
        </w:rPr>
        <w:t xml:space="preserve">определены </w:t>
      </w:r>
      <w:proofErr w:type="spellStart"/>
      <w:r w:rsidRPr="00956624">
        <w:rPr>
          <w:rFonts w:ascii="Times New Roman" w:eastAsia="Calibri" w:hAnsi="Times New Roman" w:cs="Times New Roman"/>
          <w:bCs/>
          <w:sz w:val="24"/>
          <w:szCs w:val="24"/>
        </w:rPr>
        <w:t>Чендекского</w:t>
      </w:r>
      <w:proofErr w:type="spellEnd"/>
      <w:r w:rsidRPr="009831D4">
        <w:rPr>
          <w:rFonts w:ascii="Times New Roman" w:eastAsia="Calibri" w:hAnsi="Times New Roman" w:cs="Times New Roman"/>
          <w:sz w:val="24"/>
          <w:szCs w:val="24"/>
        </w:rPr>
        <w:t xml:space="preserve"> сельского поселения:</w:t>
      </w:r>
    </w:p>
    <w:p w14:paraId="3ABDBDDD" w14:textId="77777777" w:rsidR="00913411" w:rsidRPr="009831D4" w:rsidRDefault="00913411" w:rsidP="00913411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831D4">
        <w:rPr>
          <w:rFonts w:ascii="Times New Roman" w:eastAsia="Calibri" w:hAnsi="Times New Roman" w:cs="Times New Roman"/>
          <w:sz w:val="24"/>
          <w:szCs w:val="24"/>
        </w:rPr>
        <w:t>- максимальный процент застройки- 60%;</w:t>
      </w:r>
    </w:p>
    <w:p w14:paraId="1C29955D" w14:textId="77777777" w:rsidR="00913411" w:rsidRPr="009831D4" w:rsidRDefault="00913411" w:rsidP="0091341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31D4"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Pr="009831D4">
        <w:rPr>
          <w:rFonts w:ascii="Times New Roman" w:hAnsi="Times New Roman" w:cs="Times New Roman"/>
          <w:sz w:val="24"/>
          <w:szCs w:val="24"/>
        </w:rPr>
        <w:t xml:space="preserve">минимальный размер – 0,10 га в населенных пунктах; </w:t>
      </w:r>
    </w:p>
    <w:p w14:paraId="0253CE9B" w14:textId="77777777" w:rsidR="00913411" w:rsidRPr="009831D4" w:rsidRDefault="00913411" w:rsidP="0091341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31D4">
        <w:rPr>
          <w:rFonts w:ascii="Times New Roman" w:hAnsi="Times New Roman" w:cs="Times New Roman"/>
          <w:sz w:val="24"/>
          <w:szCs w:val="24"/>
        </w:rPr>
        <w:t xml:space="preserve">- </w:t>
      </w:r>
      <w:r w:rsidRPr="009831D4">
        <w:rPr>
          <w:rFonts w:ascii="Times New Roman" w:hAnsi="Times New Roman" w:cs="Times New Roman"/>
          <w:bCs/>
          <w:sz w:val="24"/>
          <w:szCs w:val="24"/>
        </w:rPr>
        <w:t>м</w:t>
      </w:r>
      <w:r w:rsidRPr="009831D4">
        <w:rPr>
          <w:rFonts w:ascii="Times New Roman" w:hAnsi="Times New Roman" w:cs="Times New Roman"/>
          <w:sz w:val="24"/>
          <w:szCs w:val="24"/>
        </w:rPr>
        <w:t>аксимальные размеры земельных участков- 0, 18 га;</w:t>
      </w:r>
    </w:p>
    <w:p w14:paraId="6429BE2A" w14:textId="77777777" w:rsidR="00913411" w:rsidRPr="009831D4" w:rsidRDefault="00913411" w:rsidP="0091341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31D4">
        <w:rPr>
          <w:rFonts w:ascii="Times New Roman" w:hAnsi="Times New Roman" w:cs="Times New Roman"/>
          <w:sz w:val="24"/>
          <w:szCs w:val="24"/>
        </w:rPr>
        <w:t>- этажность - до 3 этажей;</w:t>
      </w:r>
    </w:p>
    <w:p w14:paraId="30713165" w14:textId="77777777" w:rsidR="00913411" w:rsidRPr="009831D4" w:rsidRDefault="00913411" w:rsidP="0091341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31D4">
        <w:rPr>
          <w:rFonts w:ascii="Times New Roman" w:hAnsi="Times New Roman" w:cs="Times New Roman"/>
          <w:sz w:val="24"/>
          <w:szCs w:val="24"/>
        </w:rPr>
        <w:t>- минимальный отступ от красной линии улиц – 5 м, от проездов – 3 м;</w:t>
      </w:r>
    </w:p>
    <w:p w14:paraId="0180BBE6" w14:textId="77777777" w:rsidR="00913411" w:rsidRPr="009831D4" w:rsidRDefault="00913411" w:rsidP="0091341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31D4">
        <w:rPr>
          <w:rFonts w:ascii="Times New Roman" w:hAnsi="Times New Roman" w:cs="Times New Roman"/>
          <w:sz w:val="24"/>
          <w:szCs w:val="24"/>
        </w:rPr>
        <w:t>- расстояние от границ соседних участков жилого дома не менее 3 м, вспомогательных строений не менее 1 м;</w:t>
      </w:r>
    </w:p>
    <w:p w14:paraId="42B50F9E" w14:textId="77777777" w:rsidR="00913411" w:rsidRPr="009831D4" w:rsidRDefault="00913411" w:rsidP="00913411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831D4">
        <w:rPr>
          <w:rFonts w:ascii="Times New Roman" w:hAnsi="Times New Roman" w:cs="Times New Roman"/>
          <w:sz w:val="24"/>
          <w:szCs w:val="24"/>
        </w:rPr>
        <w:t xml:space="preserve">- расстояние от окон жилых комнат до стен соседнего дома и вспомогательных построек, расположенных на соседнем земельном участке не менее 6 м. </w:t>
      </w:r>
    </w:p>
    <w:bookmarkEnd w:id="3"/>
    <w:p w14:paraId="3724E88E" w14:textId="77777777" w:rsidR="00913411" w:rsidRPr="009831D4" w:rsidRDefault="00913411" w:rsidP="00913411">
      <w:pPr>
        <w:keepNext/>
        <w:keepLines/>
        <w:ind w:firstLine="709"/>
        <w:jc w:val="both"/>
        <w:rPr>
          <w:bCs/>
        </w:rPr>
      </w:pPr>
      <w:r w:rsidRPr="00956624">
        <w:rPr>
          <w:b/>
        </w:rPr>
        <w:t>Сведения о технических условиях подключения</w:t>
      </w:r>
      <w:r w:rsidRPr="009831D4">
        <w:rPr>
          <w:bCs/>
        </w:rPr>
        <w:t xml:space="preserve"> (технологического присоединения) объекта капитального строительства к сетям </w:t>
      </w:r>
      <w:proofErr w:type="spellStart"/>
      <w:r w:rsidRPr="009831D4">
        <w:rPr>
          <w:bCs/>
        </w:rPr>
        <w:t>инженерно</w:t>
      </w:r>
      <w:proofErr w:type="spellEnd"/>
      <w:r w:rsidRPr="009831D4">
        <w:rPr>
          <w:bCs/>
        </w:rPr>
        <w:t xml:space="preserve"> - технического обеспечения: </w:t>
      </w:r>
    </w:p>
    <w:p w14:paraId="1DFA71D2" w14:textId="77777777" w:rsidR="00913411" w:rsidRPr="009831D4" w:rsidRDefault="00913411" w:rsidP="0091341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31D4">
        <w:rPr>
          <w:rFonts w:ascii="Times New Roman" w:hAnsi="Times New Roman" w:cs="Times New Roman"/>
          <w:bCs/>
          <w:sz w:val="24"/>
          <w:szCs w:val="24"/>
        </w:rPr>
        <w:t>В соответствии с информацией МУП «</w:t>
      </w:r>
      <w:proofErr w:type="spellStart"/>
      <w:r w:rsidRPr="009831D4">
        <w:rPr>
          <w:rFonts w:ascii="Times New Roman" w:hAnsi="Times New Roman" w:cs="Times New Roman"/>
          <w:bCs/>
          <w:sz w:val="24"/>
          <w:szCs w:val="24"/>
        </w:rPr>
        <w:t>ТепловодСтрой</w:t>
      </w:r>
      <w:proofErr w:type="spellEnd"/>
      <w:r w:rsidRPr="009831D4">
        <w:rPr>
          <w:rFonts w:ascii="Times New Roman" w:hAnsi="Times New Roman" w:cs="Times New Roman"/>
          <w:bCs/>
          <w:sz w:val="24"/>
          <w:szCs w:val="24"/>
        </w:rPr>
        <w:t xml:space="preserve"> Сервис» и МУП «</w:t>
      </w:r>
      <w:proofErr w:type="spellStart"/>
      <w:r w:rsidRPr="009831D4">
        <w:rPr>
          <w:rFonts w:ascii="Times New Roman" w:hAnsi="Times New Roman" w:cs="Times New Roman"/>
          <w:bCs/>
          <w:sz w:val="24"/>
          <w:szCs w:val="24"/>
        </w:rPr>
        <w:t>Теплоресурс</w:t>
      </w:r>
      <w:proofErr w:type="spellEnd"/>
      <w:r w:rsidRPr="009831D4">
        <w:rPr>
          <w:rFonts w:ascii="Times New Roman" w:hAnsi="Times New Roman" w:cs="Times New Roman"/>
          <w:bCs/>
          <w:sz w:val="24"/>
          <w:szCs w:val="24"/>
        </w:rPr>
        <w:t>» возможность технологического присоединения к сетям горячего водоснабжения, холодного водоснабжения, теплоснабжения и водоотведения</w:t>
      </w:r>
      <w:r w:rsidRPr="009831D4">
        <w:rPr>
          <w:rFonts w:ascii="Times New Roman" w:hAnsi="Times New Roman" w:cs="Times New Roman"/>
          <w:sz w:val="24"/>
          <w:szCs w:val="24"/>
        </w:rPr>
        <w:t xml:space="preserve"> отсутствует. </w:t>
      </w:r>
    </w:p>
    <w:p w14:paraId="2BED3DC9" w14:textId="77777777" w:rsidR="00913411" w:rsidRPr="009831D4" w:rsidRDefault="00913411" w:rsidP="0091341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31D4">
        <w:rPr>
          <w:rFonts w:ascii="Times New Roman" w:hAnsi="Times New Roman" w:cs="Times New Roman"/>
          <w:sz w:val="24"/>
          <w:szCs w:val="24"/>
        </w:rPr>
        <w:t xml:space="preserve">Ввиду отсутствия на территории </w:t>
      </w:r>
      <w:proofErr w:type="spellStart"/>
      <w:r w:rsidRPr="009831D4">
        <w:rPr>
          <w:rFonts w:ascii="Times New Roman" w:hAnsi="Times New Roman" w:cs="Times New Roman"/>
          <w:sz w:val="24"/>
          <w:szCs w:val="24"/>
        </w:rPr>
        <w:t>Усть-Коксинского</w:t>
      </w:r>
      <w:proofErr w:type="spellEnd"/>
      <w:r w:rsidRPr="009831D4">
        <w:rPr>
          <w:rFonts w:ascii="Times New Roman" w:hAnsi="Times New Roman" w:cs="Times New Roman"/>
          <w:sz w:val="24"/>
          <w:szCs w:val="24"/>
        </w:rPr>
        <w:t xml:space="preserve"> района централизованного газоснабжения, технологическое присоединение к сетям газоснабжения также невозможно.</w:t>
      </w:r>
    </w:p>
    <w:p w14:paraId="47682036" w14:textId="77777777" w:rsidR="00913411" w:rsidRPr="009831D4" w:rsidRDefault="00913411" w:rsidP="00913411">
      <w:pPr>
        <w:ind w:firstLine="709"/>
        <w:jc w:val="both"/>
        <w:rPr>
          <w:rFonts w:eastAsiaTheme="minorHAnsi"/>
          <w:lang w:eastAsia="en-US"/>
        </w:rPr>
      </w:pPr>
      <w:r w:rsidRPr="00913411">
        <w:rPr>
          <w:b/>
          <w:bCs/>
        </w:rPr>
        <w:t xml:space="preserve">Сведения </w:t>
      </w:r>
      <w:r w:rsidRPr="00913411">
        <w:rPr>
          <w:rFonts w:eastAsiaTheme="minorHAnsi"/>
          <w:b/>
          <w:bCs/>
          <w:lang w:eastAsia="en-US"/>
        </w:rPr>
        <w:t>о дате размещения извещения</w:t>
      </w:r>
      <w:r w:rsidRPr="009831D4">
        <w:rPr>
          <w:rFonts w:eastAsiaTheme="minorHAnsi"/>
          <w:lang w:eastAsia="en-US"/>
        </w:rPr>
        <w:t xml:space="preserve"> в соответствии с </w:t>
      </w:r>
      <w:hyperlink r:id="rId10" w:history="1">
        <w:r w:rsidRPr="009831D4">
          <w:rPr>
            <w:rFonts w:eastAsiaTheme="minorHAnsi"/>
            <w:color w:val="0000FF"/>
            <w:lang w:eastAsia="en-US"/>
          </w:rPr>
          <w:t>подпунктом 1 пункта 1 статьи 39.18</w:t>
        </w:r>
      </w:hyperlink>
      <w:r w:rsidRPr="009831D4">
        <w:rPr>
          <w:rFonts w:eastAsiaTheme="minorHAnsi"/>
          <w:lang w:eastAsia="en-US"/>
        </w:rPr>
        <w:t xml:space="preserve"> настоящего Кодекса: </w:t>
      </w:r>
      <w:r>
        <w:rPr>
          <w:rFonts w:eastAsiaTheme="minorHAnsi"/>
          <w:lang w:eastAsia="en-US"/>
        </w:rPr>
        <w:t>08.12</w:t>
      </w:r>
      <w:r w:rsidRPr="009831D4">
        <w:rPr>
          <w:rFonts w:eastAsiaTheme="minorHAnsi"/>
          <w:lang w:eastAsia="en-US"/>
        </w:rPr>
        <w:t>.2022 г.</w:t>
      </w:r>
    </w:p>
    <w:p w14:paraId="00A88971" w14:textId="77777777" w:rsidR="00913411" w:rsidRPr="009831D4" w:rsidRDefault="00913411" w:rsidP="00913411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14:paraId="5CAD7503" w14:textId="77777777" w:rsidR="00913411" w:rsidRPr="009831D4" w:rsidRDefault="00913411" w:rsidP="00913411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13411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Начальная цена предмета</w:t>
      </w:r>
      <w:r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аукциона (размера ежегодной арендной платы): 1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35</w:t>
      </w:r>
      <w:r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> 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76</w:t>
      </w:r>
      <w:r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0 руб. (сто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тридцать пять</w:t>
      </w:r>
      <w:r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тысяч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семьсот шестьдесят</w:t>
      </w:r>
      <w:r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рублей 00 коп.).</w:t>
      </w:r>
    </w:p>
    <w:p w14:paraId="056EE071" w14:textId="77777777" w:rsidR="00913411" w:rsidRPr="009831D4" w:rsidRDefault="00913411" w:rsidP="00913411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13411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Размер задатка</w:t>
      </w:r>
      <w:r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>: 6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7</w:t>
      </w:r>
      <w:r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> 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8</w:t>
      </w:r>
      <w:r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00 руб. (шестьдесят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семь</w:t>
      </w:r>
      <w:r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тысяч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восемьсот</w:t>
      </w:r>
      <w:r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рублей 00 коп.).</w:t>
      </w:r>
    </w:p>
    <w:p w14:paraId="09A500A8" w14:textId="77777777" w:rsidR="00913411" w:rsidRDefault="00913411" w:rsidP="00913411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13411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Шаг аукциона</w:t>
      </w:r>
      <w:r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: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4 000</w:t>
      </w:r>
      <w:r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руб. (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четыре</w:t>
      </w:r>
      <w:r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тысячи рублей 00 коп.).</w:t>
      </w:r>
    </w:p>
    <w:p w14:paraId="3173572D" w14:textId="77777777" w:rsidR="00913411" w:rsidRDefault="00913411" w:rsidP="00373457">
      <w:pPr>
        <w:pStyle w:val="ConsPlusNormal"/>
        <w:ind w:firstLine="709"/>
        <w:jc w:val="both"/>
        <w:rPr>
          <w:rFonts w:ascii="Times New Roman" w:hAnsi="Times New Roman" w:cs="Times New Roman"/>
          <w:b/>
          <w:sz w:val="24"/>
          <w:szCs w:val="24"/>
          <w:shd w:val="clear" w:color="auto" w:fill="E5DFEC" w:themeFill="accent4" w:themeFillTint="33"/>
        </w:rPr>
      </w:pPr>
    </w:p>
    <w:p w14:paraId="1C035E6E" w14:textId="77777777" w:rsidR="00913411" w:rsidRDefault="00913411" w:rsidP="00913411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831D4">
        <w:rPr>
          <w:rFonts w:ascii="Times New Roman" w:hAnsi="Times New Roman" w:cs="Times New Roman"/>
          <w:b/>
          <w:sz w:val="24"/>
          <w:szCs w:val="24"/>
          <w:shd w:val="clear" w:color="auto" w:fill="E5DFEC" w:themeFill="accent4" w:themeFillTint="33"/>
        </w:rPr>
        <w:t>Лот №</w:t>
      </w:r>
      <w:r>
        <w:rPr>
          <w:rFonts w:ascii="Times New Roman" w:hAnsi="Times New Roman" w:cs="Times New Roman"/>
          <w:b/>
          <w:sz w:val="24"/>
          <w:szCs w:val="24"/>
          <w:shd w:val="clear" w:color="auto" w:fill="E5DFEC" w:themeFill="accent4" w:themeFillTint="33"/>
        </w:rPr>
        <w:t xml:space="preserve"> 4</w:t>
      </w:r>
      <w:r w:rsidRPr="009831D4">
        <w:rPr>
          <w:rFonts w:ascii="Times New Roman" w:hAnsi="Times New Roman" w:cs="Times New Roman"/>
          <w:b/>
          <w:sz w:val="24"/>
          <w:szCs w:val="24"/>
          <w:shd w:val="clear" w:color="auto" w:fill="E5DFEC" w:themeFill="accent4" w:themeFillTint="33"/>
        </w:rPr>
        <w:t xml:space="preserve"> </w:t>
      </w:r>
      <w:r w:rsidRPr="009831D4"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Pr="00913411">
        <w:rPr>
          <w:rFonts w:ascii="Times New Roman" w:hAnsi="Times New Roman" w:cs="Times New Roman"/>
          <w:bCs/>
          <w:sz w:val="24"/>
          <w:szCs w:val="24"/>
        </w:rPr>
        <w:t xml:space="preserve">право на заключение договора аренды земельного участка, сроком 20 лет, относящегося к категории земель населенных пунктов, с кадастровым номером 04:08:070301:348, площадью 1800 кв. м, местоположение: </w:t>
      </w:r>
      <w:r w:rsidRPr="006157D8">
        <w:rPr>
          <w:rFonts w:ascii="Times New Roman" w:hAnsi="Times New Roman" w:cs="Times New Roman"/>
          <w:b/>
          <w:sz w:val="24"/>
          <w:szCs w:val="24"/>
        </w:rPr>
        <w:t xml:space="preserve">Республика Алтай, </w:t>
      </w:r>
      <w:proofErr w:type="spellStart"/>
      <w:r w:rsidRPr="006157D8">
        <w:rPr>
          <w:rFonts w:ascii="Times New Roman" w:hAnsi="Times New Roman" w:cs="Times New Roman"/>
          <w:b/>
          <w:sz w:val="24"/>
          <w:szCs w:val="24"/>
        </w:rPr>
        <w:t>Усть-Коксинский</w:t>
      </w:r>
      <w:proofErr w:type="spellEnd"/>
      <w:r w:rsidRPr="006157D8">
        <w:rPr>
          <w:rFonts w:ascii="Times New Roman" w:hAnsi="Times New Roman" w:cs="Times New Roman"/>
          <w:b/>
          <w:sz w:val="24"/>
          <w:szCs w:val="24"/>
        </w:rPr>
        <w:t xml:space="preserve"> район, п. </w:t>
      </w:r>
      <w:proofErr w:type="spellStart"/>
      <w:r w:rsidRPr="006157D8">
        <w:rPr>
          <w:rFonts w:ascii="Times New Roman" w:hAnsi="Times New Roman" w:cs="Times New Roman"/>
          <w:b/>
          <w:sz w:val="24"/>
          <w:szCs w:val="24"/>
        </w:rPr>
        <w:t>Полеводка</w:t>
      </w:r>
      <w:proofErr w:type="spellEnd"/>
      <w:r w:rsidRPr="006157D8">
        <w:rPr>
          <w:rFonts w:ascii="Times New Roman" w:hAnsi="Times New Roman" w:cs="Times New Roman"/>
          <w:b/>
          <w:sz w:val="24"/>
          <w:szCs w:val="24"/>
        </w:rPr>
        <w:t xml:space="preserve"> ул. Заречная, дом 11</w:t>
      </w:r>
      <w:r w:rsidRPr="00913411">
        <w:rPr>
          <w:rFonts w:ascii="Times New Roman" w:hAnsi="Times New Roman" w:cs="Times New Roman"/>
          <w:bCs/>
          <w:sz w:val="24"/>
          <w:szCs w:val="24"/>
        </w:rPr>
        <w:t>, с разрешённым использованием: для индивидуального жилищного строительства.</w:t>
      </w:r>
    </w:p>
    <w:p w14:paraId="7AD23769" w14:textId="7D21FD67" w:rsidR="00913411" w:rsidRPr="009831D4" w:rsidRDefault="00913411" w:rsidP="00913411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56624">
        <w:rPr>
          <w:rFonts w:ascii="Times New Roman" w:hAnsi="Times New Roman" w:cs="Times New Roman"/>
          <w:b/>
          <w:sz w:val="24"/>
          <w:szCs w:val="24"/>
        </w:rPr>
        <w:t>Сведения о правах</w:t>
      </w:r>
      <w:r>
        <w:rPr>
          <w:rFonts w:ascii="Times New Roman" w:hAnsi="Times New Roman" w:cs="Times New Roman"/>
          <w:bCs/>
          <w:sz w:val="24"/>
          <w:szCs w:val="24"/>
        </w:rPr>
        <w:t xml:space="preserve"> на земельный участок: государственная неразграниченная собственность.</w:t>
      </w:r>
    </w:p>
    <w:p w14:paraId="6DA4A6C9" w14:textId="61A17973" w:rsidR="00913411" w:rsidRDefault="00913411" w:rsidP="00913411">
      <w:pPr>
        <w:pStyle w:val="ConsPlusNormal"/>
        <w:shd w:val="clear" w:color="auto" w:fill="FFFFFF" w:themeFill="background1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956624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>Сведения об ограничениях права</w:t>
      </w:r>
      <w:r w:rsidRPr="009831D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на объект недвижимости, обременениях данного объекта, не зарегистрированных в реестре прав, ограничений прав и обременений недвижимого имущества: </w:t>
      </w:r>
      <w:r w:rsidRPr="00913411">
        <w:rPr>
          <w:rFonts w:ascii="Times New Roman" w:eastAsiaTheme="minorHAnsi" w:hAnsi="Times New Roman" w:cs="Times New Roman"/>
          <w:sz w:val="24"/>
          <w:szCs w:val="24"/>
          <w:lang w:eastAsia="en-US"/>
        </w:rPr>
        <w:t>Ограничения прав на земельный участок,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913411">
        <w:rPr>
          <w:rFonts w:ascii="Times New Roman" w:eastAsiaTheme="minorHAnsi" w:hAnsi="Times New Roman" w:cs="Times New Roman"/>
          <w:sz w:val="24"/>
          <w:szCs w:val="24"/>
          <w:lang w:eastAsia="en-US"/>
        </w:rPr>
        <w:t>предусмотренные статьей 56 Земельного кодекса Российской Федерации; срок действия: c 18.08.2023; Реквизиты документа-основания: ZONE_a7a557ae-27ee-41fa-a2b8-1af5da9c31d1 от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913411">
        <w:rPr>
          <w:rFonts w:ascii="Times New Roman" w:eastAsiaTheme="minorHAnsi" w:hAnsi="Times New Roman" w:cs="Times New Roman"/>
          <w:sz w:val="24"/>
          <w:szCs w:val="24"/>
          <w:lang w:eastAsia="en-US"/>
        </w:rPr>
        <w:t>2014-07-03 № б/н выдан: ОАО "КАГП".</w:t>
      </w:r>
    </w:p>
    <w:p w14:paraId="11DBF774" w14:textId="2AD07B44" w:rsidR="00913411" w:rsidRPr="009831D4" w:rsidRDefault="00913411" w:rsidP="00913411">
      <w:pPr>
        <w:pStyle w:val="ConsPlusNormal"/>
        <w:shd w:val="clear" w:color="auto" w:fill="FFFFFF" w:themeFill="background1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913411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Зона с особыми условиями использования территории (охранная зона) ВЛ 10 </w:t>
      </w:r>
      <w:proofErr w:type="spellStart"/>
      <w:r w:rsidRPr="00913411">
        <w:rPr>
          <w:rFonts w:ascii="Times New Roman" w:eastAsiaTheme="minorHAnsi" w:hAnsi="Times New Roman" w:cs="Times New Roman"/>
          <w:sz w:val="24"/>
          <w:szCs w:val="24"/>
          <w:lang w:eastAsia="en-US"/>
        </w:rPr>
        <w:t>кВ</w:t>
      </w:r>
      <w:proofErr w:type="spellEnd"/>
      <w:r w:rsidRPr="00913411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Л-30-11 на территории </w:t>
      </w:r>
      <w:proofErr w:type="spellStart"/>
      <w:r w:rsidRPr="00913411">
        <w:rPr>
          <w:rFonts w:ascii="Times New Roman" w:eastAsiaTheme="minorHAnsi" w:hAnsi="Times New Roman" w:cs="Times New Roman"/>
          <w:sz w:val="24"/>
          <w:szCs w:val="24"/>
          <w:lang w:eastAsia="en-US"/>
        </w:rPr>
        <w:t>Усть-Коксинского</w:t>
      </w:r>
      <w:proofErr w:type="spellEnd"/>
      <w:r w:rsidRPr="00913411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района</w:t>
      </w:r>
      <w:r w:rsidR="006157D8">
        <w:rPr>
          <w:rFonts w:ascii="Times New Roman" w:eastAsiaTheme="minorHAnsi" w:hAnsi="Times New Roman" w:cs="Times New Roman"/>
          <w:sz w:val="24"/>
          <w:szCs w:val="24"/>
          <w:lang w:eastAsia="en-US"/>
        </w:rPr>
        <w:t>; т</w:t>
      </w:r>
      <w:r w:rsidRPr="00913411">
        <w:rPr>
          <w:rFonts w:ascii="Times New Roman" w:eastAsiaTheme="minorHAnsi" w:hAnsi="Times New Roman" w:cs="Times New Roman"/>
          <w:sz w:val="24"/>
          <w:szCs w:val="24"/>
          <w:lang w:eastAsia="en-US"/>
        </w:rPr>
        <w:t>ип зоны</w:t>
      </w:r>
      <w:r w:rsidR="006157D8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: </w:t>
      </w:r>
      <w:r w:rsidRPr="00913411">
        <w:rPr>
          <w:rFonts w:ascii="Times New Roman" w:eastAsiaTheme="minorHAnsi" w:hAnsi="Times New Roman" w:cs="Times New Roman"/>
          <w:sz w:val="24"/>
          <w:szCs w:val="24"/>
          <w:lang w:eastAsia="en-US"/>
        </w:rPr>
        <w:t>Охранная зона инженерных коммуникаций</w:t>
      </w:r>
      <w:r w:rsidR="006157D8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; </w:t>
      </w:r>
      <w:r w:rsidRPr="00913411">
        <w:rPr>
          <w:rFonts w:ascii="Times New Roman" w:eastAsiaTheme="minorHAnsi" w:hAnsi="Times New Roman" w:cs="Times New Roman"/>
          <w:sz w:val="24"/>
          <w:szCs w:val="24"/>
          <w:lang w:eastAsia="en-US"/>
        </w:rPr>
        <w:t>Ограничения прав, установленные Правилами установления охранных зон объектов электросетевого</w:t>
      </w:r>
      <w:r w:rsidR="006157D8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913411">
        <w:rPr>
          <w:rFonts w:ascii="Times New Roman" w:eastAsiaTheme="minorHAnsi" w:hAnsi="Times New Roman" w:cs="Times New Roman"/>
          <w:sz w:val="24"/>
          <w:szCs w:val="24"/>
          <w:lang w:eastAsia="en-US"/>
        </w:rPr>
        <w:t>хозяйства и особых условий использования земельных участков, расположенных в границах таких зон, утвержденными Постановлением Правительства Российской Федерации от 24.02.2009 г. №160</w:t>
      </w:r>
      <w:r w:rsidR="006157D8">
        <w:rPr>
          <w:rFonts w:ascii="Times New Roman" w:eastAsiaTheme="minorHAnsi" w:hAnsi="Times New Roman" w:cs="Times New Roman"/>
          <w:sz w:val="24"/>
          <w:szCs w:val="24"/>
          <w:lang w:eastAsia="en-US"/>
        </w:rPr>
        <w:t>.</w:t>
      </w:r>
    </w:p>
    <w:p w14:paraId="609F5FBC" w14:textId="77777777" w:rsidR="00913411" w:rsidRPr="009831D4" w:rsidRDefault="00913411" w:rsidP="00913411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56624">
        <w:rPr>
          <w:rFonts w:ascii="Times New Roman" w:eastAsia="Calibri" w:hAnsi="Times New Roman" w:cs="Times New Roman"/>
          <w:b/>
          <w:sz w:val="24"/>
          <w:szCs w:val="24"/>
        </w:rPr>
        <w:t>Сведения о максимально и (или) минимально допустимых параметрах</w:t>
      </w:r>
      <w:r w:rsidRPr="00956624">
        <w:rPr>
          <w:rFonts w:ascii="Times New Roman" w:eastAsia="Calibri" w:hAnsi="Times New Roman" w:cs="Times New Roman"/>
          <w:bCs/>
          <w:sz w:val="24"/>
          <w:szCs w:val="24"/>
        </w:rPr>
        <w:t xml:space="preserve"> разрешенного строительства объекта капитального строительства</w:t>
      </w:r>
      <w:r w:rsidRPr="00956624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956624">
        <w:rPr>
          <w:rFonts w:ascii="Times New Roman" w:eastAsia="Calibri" w:hAnsi="Times New Roman" w:cs="Times New Roman"/>
          <w:sz w:val="24"/>
          <w:szCs w:val="24"/>
        </w:rPr>
        <w:t xml:space="preserve">определены </w:t>
      </w:r>
      <w:proofErr w:type="spellStart"/>
      <w:r w:rsidRPr="00956624">
        <w:rPr>
          <w:rFonts w:ascii="Times New Roman" w:eastAsia="Calibri" w:hAnsi="Times New Roman" w:cs="Times New Roman"/>
          <w:bCs/>
          <w:sz w:val="24"/>
          <w:szCs w:val="24"/>
        </w:rPr>
        <w:t>Чендекского</w:t>
      </w:r>
      <w:proofErr w:type="spellEnd"/>
      <w:r w:rsidRPr="009831D4">
        <w:rPr>
          <w:rFonts w:ascii="Times New Roman" w:eastAsia="Calibri" w:hAnsi="Times New Roman" w:cs="Times New Roman"/>
          <w:sz w:val="24"/>
          <w:szCs w:val="24"/>
        </w:rPr>
        <w:t xml:space="preserve"> сельского поселения:</w:t>
      </w:r>
    </w:p>
    <w:p w14:paraId="5D288CBB" w14:textId="77777777" w:rsidR="00913411" w:rsidRPr="009831D4" w:rsidRDefault="00913411" w:rsidP="00913411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831D4">
        <w:rPr>
          <w:rFonts w:ascii="Times New Roman" w:eastAsia="Calibri" w:hAnsi="Times New Roman" w:cs="Times New Roman"/>
          <w:sz w:val="24"/>
          <w:szCs w:val="24"/>
        </w:rPr>
        <w:t>- максимальный процент застройки- 60%;</w:t>
      </w:r>
    </w:p>
    <w:p w14:paraId="77ABCF2D" w14:textId="77777777" w:rsidR="00913411" w:rsidRPr="009831D4" w:rsidRDefault="00913411" w:rsidP="0091341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31D4"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Pr="009831D4">
        <w:rPr>
          <w:rFonts w:ascii="Times New Roman" w:hAnsi="Times New Roman" w:cs="Times New Roman"/>
          <w:sz w:val="24"/>
          <w:szCs w:val="24"/>
        </w:rPr>
        <w:t xml:space="preserve">минимальный размер – 0,10 га в населенных пунктах; </w:t>
      </w:r>
    </w:p>
    <w:p w14:paraId="1537EB1C" w14:textId="77777777" w:rsidR="00913411" w:rsidRPr="009831D4" w:rsidRDefault="00913411" w:rsidP="0091341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31D4">
        <w:rPr>
          <w:rFonts w:ascii="Times New Roman" w:hAnsi="Times New Roman" w:cs="Times New Roman"/>
          <w:sz w:val="24"/>
          <w:szCs w:val="24"/>
        </w:rPr>
        <w:t xml:space="preserve">- </w:t>
      </w:r>
      <w:r w:rsidRPr="009831D4">
        <w:rPr>
          <w:rFonts w:ascii="Times New Roman" w:hAnsi="Times New Roman" w:cs="Times New Roman"/>
          <w:bCs/>
          <w:sz w:val="24"/>
          <w:szCs w:val="24"/>
        </w:rPr>
        <w:t>м</w:t>
      </w:r>
      <w:r w:rsidRPr="009831D4">
        <w:rPr>
          <w:rFonts w:ascii="Times New Roman" w:hAnsi="Times New Roman" w:cs="Times New Roman"/>
          <w:sz w:val="24"/>
          <w:szCs w:val="24"/>
        </w:rPr>
        <w:t>аксимальные размеры земельных участков- 0, 18 га;</w:t>
      </w:r>
    </w:p>
    <w:p w14:paraId="1D434B18" w14:textId="77777777" w:rsidR="00913411" w:rsidRPr="009831D4" w:rsidRDefault="00913411" w:rsidP="0091341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31D4">
        <w:rPr>
          <w:rFonts w:ascii="Times New Roman" w:hAnsi="Times New Roman" w:cs="Times New Roman"/>
          <w:sz w:val="24"/>
          <w:szCs w:val="24"/>
        </w:rPr>
        <w:t>- этажность - до 3 этажей;</w:t>
      </w:r>
    </w:p>
    <w:p w14:paraId="39A49ADB" w14:textId="77777777" w:rsidR="00913411" w:rsidRPr="009831D4" w:rsidRDefault="00913411" w:rsidP="0091341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31D4">
        <w:rPr>
          <w:rFonts w:ascii="Times New Roman" w:hAnsi="Times New Roman" w:cs="Times New Roman"/>
          <w:sz w:val="24"/>
          <w:szCs w:val="24"/>
        </w:rPr>
        <w:lastRenderedPageBreak/>
        <w:t>- минимальный отступ от красной линии улиц – 5 м, от проездов – 3 м;</w:t>
      </w:r>
    </w:p>
    <w:p w14:paraId="7AD593CE" w14:textId="77777777" w:rsidR="00913411" w:rsidRPr="009831D4" w:rsidRDefault="00913411" w:rsidP="0091341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31D4">
        <w:rPr>
          <w:rFonts w:ascii="Times New Roman" w:hAnsi="Times New Roman" w:cs="Times New Roman"/>
          <w:sz w:val="24"/>
          <w:szCs w:val="24"/>
        </w:rPr>
        <w:t>- расстояние от границ соседних участков жилого дома не менее 3 м, вспомогательных строений не менее 1 м;</w:t>
      </w:r>
    </w:p>
    <w:p w14:paraId="6E943447" w14:textId="77777777" w:rsidR="00913411" w:rsidRPr="009831D4" w:rsidRDefault="00913411" w:rsidP="00913411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831D4">
        <w:rPr>
          <w:rFonts w:ascii="Times New Roman" w:hAnsi="Times New Roman" w:cs="Times New Roman"/>
          <w:sz w:val="24"/>
          <w:szCs w:val="24"/>
        </w:rPr>
        <w:t xml:space="preserve">- расстояние от окон жилых комнат до стен соседнего дома и вспомогательных построек, расположенных на соседнем земельном участке не менее 6 м. </w:t>
      </w:r>
    </w:p>
    <w:p w14:paraId="46A67E1B" w14:textId="77777777" w:rsidR="00913411" w:rsidRPr="009831D4" w:rsidRDefault="00913411" w:rsidP="00913411">
      <w:pPr>
        <w:keepNext/>
        <w:keepLines/>
        <w:ind w:firstLine="709"/>
        <w:jc w:val="both"/>
        <w:rPr>
          <w:bCs/>
        </w:rPr>
      </w:pPr>
      <w:r w:rsidRPr="00956624">
        <w:rPr>
          <w:b/>
        </w:rPr>
        <w:t>Сведения о технических условиях подключения</w:t>
      </w:r>
      <w:r w:rsidRPr="009831D4">
        <w:rPr>
          <w:bCs/>
        </w:rPr>
        <w:t xml:space="preserve"> (технологического присоединения) объекта капитального строительства к сетям </w:t>
      </w:r>
      <w:proofErr w:type="spellStart"/>
      <w:r w:rsidRPr="009831D4">
        <w:rPr>
          <w:bCs/>
        </w:rPr>
        <w:t>инженерно</w:t>
      </w:r>
      <w:proofErr w:type="spellEnd"/>
      <w:r w:rsidRPr="009831D4">
        <w:rPr>
          <w:bCs/>
        </w:rPr>
        <w:t xml:space="preserve"> - технического обеспечения: </w:t>
      </w:r>
    </w:p>
    <w:p w14:paraId="7C40A473" w14:textId="77777777" w:rsidR="00913411" w:rsidRPr="009831D4" w:rsidRDefault="00913411" w:rsidP="0091341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31D4">
        <w:rPr>
          <w:rFonts w:ascii="Times New Roman" w:hAnsi="Times New Roman" w:cs="Times New Roman"/>
          <w:bCs/>
          <w:sz w:val="24"/>
          <w:szCs w:val="24"/>
        </w:rPr>
        <w:t>В соответствии с информацией МУП «</w:t>
      </w:r>
      <w:proofErr w:type="spellStart"/>
      <w:r w:rsidRPr="009831D4">
        <w:rPr>
          <w:rFonts w:ascii="Times New Roman" w:hAnsi="Times New Roman" w:cs="Times New Roman"/>
          <w:bCs/>
          <w:sz w:val="24"/>
          <w:szCs w:val="24"/>
        </w:rPr>
        <w:t>ТепловодСтрой</w:t>
      </w:r>
      <w:proofErr w:type="spellEnd"/>
      <w:r w:rsidRPr="009831D4">
        <w:rPr>
          <w:rFonts w:ascii="Times New Roman" w:hAnsi="Times New Roman" w:cs="Times New Roman"/>
          <w:bCs/>
          <w:sz w:val="24"/>
          <w:szCs w:val="24"/>
        </w:rPr>
        <w:t xml:space="preserve"> Сервис» и МУП «</w:t>
      </w:r>
      <w:proofErr w:type="spellStart"/>
      <w:r w:rsidRPr="009831D4">
        <w:rPr>
          <w:rFonts w:ascii="Times New Roman" w:hAnsi="Times New Roman" w:cs="Times New Roman"/>
          <w:bCs/>
          <w:sz w:val="24"/>
          <w:szCs w:val="24"/>
        </w:rPr>
        <w:t>Теплоресурс</w:t>
      </w:r>
      <w:proofErr w:type="spellEnd"/>
      <w:r w:rsidRPr="009831D4">
        <w:rPr>
          <w:rFonts w:ascii="Times New Roman" w:hAnsi="Times New Roman" w:cs="Times New Roman"/>
          <w:bCs/>
          <w:sz w:val="24"/>
          <w:szCs w:val="24"/>
        </w:rPr>
        <w:t>» возможность технологического присоединения к сетям горячего водоснабжения, холодного водоснабжения, теплоснабжения и водоотведения</w:t>
      </w:r>
      <w:r w:rsidRPr="009831D4">
        <w:rPr>
          <w:rFonts w:ascii="Times New Roman" w:hAnsi="Times New Roman" w:cs="Times New Roman"/>
          <w:sz w:val="24"/>
          <w:szCs w:val="24"/>
        </w:rPr>
        <w:t xml:space="preserve"> отсутствует. </w:t>
      </w:r>
    </w:p>
    <w:p w14:paraId="56F1DD64" w14:textId="77777777" w:rsidR="00913411" w:rsidRPr="009831D4" w:rsidRDefault="00913411" w:rsidP="0091341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31D4">
        <w:rPr>
          <w:rFonts w:ascii="Times New Roman" w:hAnsi="Times New Roman" w:cs="Times New Roman"/>
          <w:sz w:val="24"/>
          <w:szCs w:val="24"/>
        </w:rPr>
        <w:t xml:space="preserve">Ввиду отсутствия на территории </w:t>
      </w:r>
      <w:proofErr w:type="spellStart"/>
      <w:r w:rsidRPr="009831D4">
        <w:rPr>
          <w:rFonts w:ascii="Times New Roman" w:hAnsi="Times New Roman" w:cs="Times New Roman"/>
          <w:sz w:val="24"/>
          <w:szCs w:val="24"/>
        </w:rPr>
        <w:t>Усть-Коксинского</w:t>
      </w:r>
      <w:proofErr w:type="spellEnd"/>
      <w:r w:rsidRPr="009831D4">
        <w:rPr>
          <w:rFonts w:ascii="Times New Roman" w:hAnsi="Times New Roman" w:cs="Times New Roman"/>
          <w:sz w:val="24"/>
          <w:szCs w:val="24"/>
        </w:rPr>
        <w:t xml:space="preserve"> района централизованного газоснабжения, технологическое присоединение к сетям газоснабжения также невозможно.</w:t>
      </w:r>
    </w:p>
    <w:p w14:paraId="17C72ADC" w14:textId="77777777" w:rsidR="00913411" w:rsidRPr="009831D4" w:rsidRDefault="00913411" w:rsidP="00913411">
      <w:pPr>
        <w:ind w:firstLine="709"/>
        <w:jc w:val="both"/>
        <w:rPr>
          <w:rFonts w:eastAsiaTheme="minorHAnsi"/>
          <w:lang w:eastAsia="en-US"/>
        </w:rPr>
      </w:pPr>
      <w:r w:rsidRPr="00913411">
        <w:rPr>
          <w:b/>
          <w:bCs/>
        </w:rPr>
        <w:t xml:space="preserve">Сведения </w:t>
      </w:r>
      <w:r w:rsidRPr="00913411">
        <w:rPr>
          <w:rFonts w:eastAsiaTheme="minorHAnsi"/>
          <w:b/>
          <w:bCs/>
          <w:lang w:eastAsia="en-US"/>
        </w:rPr>
        <w:t>о дате размещения извещения</w:t>
      </w:r>
      <w:r w:rsidRPr="009831D4">
        <w:rPr>
          <w:rFonts w:eastAsiaTheme="minorHAnsi"/>
          <w:lang w:eastAsia="en-US"/>
        </w:rPr>
        <w:t xml:space="preserve"> в соответствии с </w:t>
      </w:r>
      <w:hyperlink r:id="rId11" w:history="1">
        <w:r w:rsidRPr="009831D4">
          <w:rPr>
            <w:rFonts w:eastAsiaTheme="minorHAnsi"/>
            <w:color w:val="0000FF"/>
            <w:lang w:eastAsia="en-US"/>
          </w:rPr>
          <w:t>подпунктом 1 пункта 1 статьи 39.18</w:t>
        </w:r>
      </w:hyperlink>
      <w:r w:rsidRPr="009831D4">
        <w:rPr>
          <w:rFonts w:eastAsiaTheme="minorHAnsi"/>
          <w:lang w:eastAsia="en-US"/>
        </w:rPr>
        <w:t xml:space="preserve"> настоящего Кодекса: </w:t>
      </w:r>
      <w:r>
        <w:rPr>
          <w:rFonts w:eastAsiaTheme="minorHAnsi"/>
          <w:lang w:eastAsia="en-US"/>
        </w:rPr>
        <w:t>08.12</w:t>
      </w:r>
      <w:r w:rsidRPr="009831D4">
        <w:rPr>
          <w:rFonts w:eastAsiaTheme="minorHAnsi"/>
          <w:lang w:eastAsia="en-US"/>
        </w:rPr>
        <w:t>.2022 г.</w:t>
      </w:r>
    </w:p>
    <w:p w14:paraId="4EC3F21E" w14:textId="77777777" w:rsidR="00913411" w:rsidRPr="009831D4" w:rsidRDefault="00913411" w:rsidP="00913411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14:paraId="4E2C4B94" w14:textId="77777777" w:rsidR="00913411" w:rsidRPr="009831D4" w:rsidRDefault="00913411" w:rsidP="00913411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13411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Начальная цена предмета</w:t>
      </w:r>
      <w:r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аукциона (размера ежегодной арендной платы): 1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35</w:t>
      </w:r>
      <w:r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> 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76</w:t>
      </w:r>
      <w:r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0 руб. (сто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тридцать пять</w:t>
      </w:r>
      <w:r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тысяч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семьсот шестьдесят</w:t>
      </w:r>
      <w:r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рублей 00 коп.).</w:t>
      </w:r>
    </w:p>
    <w:p w14:paraId="145C4F13" w14:textId="77777777" w:rsidR="00913411" w:rsidRPr="009831D4" w:rsidRDefault="00913411" w:rsidP="00913411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13411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Размер задатка</w:t>
      </w:r>
      <w:r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>: 6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7</w:t>
      </w:r>
      <w:r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> 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8</w:t>
      </w:r>
      <w:r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00 руб. (шестьдесят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семь</w:t>
      </w:r>
      <w:r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тысяч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восемьсот</w:t>
      </w:r>
      <w:r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рублей 00 коп.).</w:t>
      </w:r>
    </w:p>
    <w:p w14:paraId="34C318AD" w14:textId="34524B5E" w:rsidR="00913411" w:rsidRDefault="00913411" w:rsidP="00913411">
      <w:pPr>
        <w:pStyle w:val="ConsPlusNormal"/>
        <w:ind w:firstLine="709"/>
        <w:jc w:val="both"/>
        <w:rPr>
          <w:rFonts w:ascii="Times New Roman" w:hAnsi="Times New Roman" w:cs="Times New Roman"/>
          <w:b/>
          <w:sz w:val="24"/>
          <w:szCs w:val="24"/>
          <w:shd w:val="clear" w:color="auto" w:fill="E5DFEC" w:themeFill="accent4" w:themeFillTint="33"/>
        </w:rPr>
      </w:pPr>
      <w:r w:rsidRPr="00913411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Шаг аукциона</w:t>
      </w:r>
      <w:r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: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4 000</w:t>
      </w:r>
      <w:r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руб. (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четыре</w:t>
      </w:r>
      <w:r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тысячи рублей 00 коп.).</w:t>
      </w:r>
    </w:p>
    <w:p w14:paraId="14C6B74C" w14:textId="77777777" w:rsidR="00913411" w:rsidRDefault="00913411" w:rsidP="00373457">
      <w:pPr>
        <w:pStyle w:val="ConsPlusNormal"/>
        <w:ind w:firstLine="709"/>
        <w:jc w:val="both"/>
        <w:rPr>
          <w:rFonts w:ascii="Times New Roman" w:hAnsi="Times New Roman" w:cs="Times New Roman"/>
          <w:b/>
          <w:sz w:val="24"/>
          <w:szCs w:val="24"/>
          <w:shd w:val="clear" w:color="auto" w:fill="E5DFEC" w:themeFill="accent4" w:themeFillTint="33"/>
        </w:rPr>
      </w:pPr>
    </w:p>
    <w:p w14:paraId="0777DCEF" w14:textId="1C637001" w:rsidR="006157D8" w:rsidRDefault="00373457" w:rsidP="009831D4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831D4">
        <w:rPr>
          <w:rFonts w:ascii="Times New Roman" w:hAnsi="Times New Roman" w:cs="Times New Roman"/>
          <w:b/>
          <w:sz w:val="24"/>
          <w:szCs w:val="24"/>
          <w:shd w:val="clear" w:color="auto" w:fill="E5DFEC" w:themeFill="accent4" w:themeFillTint="33"/>
        </w:rPr>
        <w:t>Лот №</w:t>
      </w:r>
      <w:r w:rsidR="006157D8">
        <w:rPr>
          <w:rFonts w:ascii="Times New Roman" w:hAnsi="Times New Roman" w:cs="Times New Roman"/>
          <w:b/>
          <w:sz w:val="24"/>
          <w:szCs w:val="24"/>
          <w:shd w:val="clear" w:color="auto" w:fill="E5DFEC" w:themeFill="accent4" w:themeFillTint="33"/>
        </w:rPr>
        <w:t xml:space="preserve"> 5</w:t>
      </w:r>
      <w:r w:rsidRPr="009831D4">
        <w:rPr>
          <w:rFonts w:ascii="Times New Roman" w:hAnsi="Times New Roman" w:cs="Times New Roman"/>
          <w:b/>
          <w:sz w:val="24"/>
          <w:szCs w:val="24"/>
          <w:shd w:val="clear" w:color="auto" w:fill="E5DFEC" w:themeFill="accent4" w:themeFillTint="33"/>
        </w:rPr>
        <w:t xml:space="preserve"> </w:t>
      </w:r>
      <w:r w:rsidRPr="009831D4"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="006157D8" w:rsidRPr="006157D8">
        <w:rPr>
          <w:rFonts w:ascii="Times New Roman" w:hAnsi="Times New Roman" w:cs="Times New Roman"/>
          <w:bCs/>
          <w:sz w:val="24"/>
          <w:szCs w:val="24"/>
        </w:rPr>
        <w:t xml:space="preserve">право на заключение договора аренды земельного участка, сроком 20 лет, относящегося к категории земель населенных пунктов, с кадастровым номером 04:08:020301:552, площадью 2000 кв. м, местоположение: </w:t>
      </w:r>
      <w:r w:rsidR="006157D8" w:rsidRPr="006157D8">
        <w:rPr>
          <w:rFonts w:ascii="Times New Roman" w:hAnsi="Times New Roman" w:cs="Times New Roman"/>
          <w:b/>
          <w:sz w:val="24"/>
          <w:szCs w:val="24"/>
        </w:rPr>
        <w:t xml:space="preserve">Республика Алтай, </w:t>
      </w:r>
      <w:proofErr w:type="spellStart"/>
      <w:r w:rsidR="006157D8" w:rsidRPr="006157D8">
        <w:rPr>
          <w:rFonts w:ascii="Times New Roman" w:hAnsi="Times New Roman" w:cs="Times New Roman"/>
          <w:b/>
          <w:sz w:val="24"/>
          <w:szCs w:val="24"/>
        </w:rPr>
        <w:t>Усть-Коксинский</w:t>
      </w:r>
      <w:proofErr w:type="spellEnd"/>
      <w:r w:rsidR="006157D8" w:rsidRPr="006157D8">
        <w:rPr>
          <w:rFonts w:ascii="Times New Roman" w:hAnsi="Times New Roman" w:cs="Times New Roman"/>
          <w:b/>
          <w:sz w:val="24"/>
          <w:szCs w:val="24"/>
        </w:rPr>
        <w:t xml:space="preserve"> район, с. Банное ул. Центральная, земельный участок 35,</w:t>
      </w:r>
      <w:r w:rsidR="006157D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157D8" w:rsidRPr="006157D8">
        <w:rPr>
          <w:rFonts w:ascii="Times New Roman" w:hAnsi="Times New Roman" w:cs="Times New Roman"/>
          <w:bCs/>
          <w:sz w:val="24"/>
          <w:szCs w:val="24"/>
        </w:rPr>
        <w:t>с разрешённым использованием: садоводство.</w:t>
      </w:r>
    </w:p>
    <w:p w14:paraId="5B278C7B" w14:textId="762BC029" w:rsidR="009831D4" w:rsidRPr="009831D4" w:rsidRDefault="009831D4" w:rsidP="009831D4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157D8">
        <w:rPr>
          <w:rFonts w:ascii="Times New Roman" w:hAnsi="Times New Roman" w:cs="Times New Roman"/>
          <w:b/>
          <w:sz w:val="24"/>
          <w:szCs w:val="24"/>
        </w:rPr>
        <w:t>Сведения о правах</w:t>
      </w:r>
      <w:r>
        <w:rPr>
          <w:rFonts w:ascii="Times New Roman" w:hAnsi="Times New Roman" w:cs="Times New Roman"/>
          <w:bCs/>
          <w:sz w:val="24"/>
          <w:szCs w:val="24"/>
        </w:rPr>
        <w:t xml:space="preserve"> на земельный участок: государственная неразграниченная собственность.</w:t>
      </w:r>
    </w:p>
    <w:p w14:paraId="49208766" w14:textId="0B12688E" w:rsidR="006157D8" w:rsidRPr="006157D8" w:rsidRDefault="00373457" w:rsidP="006157D8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6157D8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>Сведения об ограничениях права</w:t>
      </w:r>
      <w:r w:rsidRPr="009831D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на объект недвижимости, обременениях данного объекта, не зарегистрированных в реестре прав, ограничений прав и обременений недвижимого имущества: </w:t>
      </w:r>
      <w:r w:rsidR="006157D8" w:rsidRPr="006157D8">
        <w:rPr>
          <w:rFonts w:ascii="Times New Roman" w:eastAsiaTheme="minorHAnsi" w:hAnsi="Times New Roman" w:cs="Times New Roman"/>
          <w:sz w:val="24"/>
          <w:szCs w:val="24"/>
          <w:lang w:eastAsia="en-US"/>
        </w:rPr>
        <w:t>Ограничения прав на земельный участок,</w:t>
      </w:r>
      <w:r w:rsidR="006157D8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6157D8" w:rsidRPr="006157D8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предусмотренные статьей 56 Земельного кодекса Российской Федерации; срок действия: c 18.09.2023; </w:t>
      </w:r>
    </w:p>
    <w:p w14:paraId="0C86F9E5" w14:textId="05902A6F" w:rsidR="006157D8" w:rsidRDefault="006157D8" w:rsidP="006157D8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6157D8">
        <w:rPr>
          <w:rFonts w:ascii="Times New Roman" w:eastAsiaTheme="minorHAnsi" w:hAnsi="Times New Roman" w:cs="Times New Roman"/>
          <w:sz w:val="24"/>
          <w:szCs w:val="24"/>
          <w:lang w:eastAsia="en-US"/>
        </w:rPr>
        <w:t>Реквизиты документа-основания: Кадастровая выписка о земельном участке от 2012-11-15 № 0400/501/12-45400 выдан: Филиал ФГБУ ''Федеральная кадастровая палата Федеральной службы государственной регистрации, кадастра и картографии'' по РА; Договор на проведение кадастровых работ по установлению охранной зоны от 2015-01-13 № 10.0400.49.15 выдан: Открытое акционерное общество «Межрегиональная распределительная сетевая компания Сибири»; Материалы, содержащие данные по расположению границ муниципальных образований Республики Алтай от 2012-08-22 № 2542 выдан: Филиал ФГБУ ''Федеральная кадастровая палата Федеральной службы государственной регистрации, кадастра и картографии'' по РА; Свидетельство о государственной регистрации права от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6157D8">
        <w:rPr>
          <w:rFonts w:ascii="Times New Roman" w:eastAsiaTheme="minorHAnsi" w:hAnsi="Times New Roman" w:cs="Times New Roman"/>
          <w:sz w:val="24"/>
          <w:szCs w:val="24"/>
          <w:lang w:eastAsia="en-US"/>
        </w:rPr>
        <w:t>2003-11-18 № 025364 выдан: Учреждение юстиции по государственной регистрации прав на недвижимое имущество и сделок с ним на территории Республики Алтай; Доверенность от 2015-04-02 № 00/51-04/16 выдан: Открытое акционерное общество «Межрегиональная распределительная сетевая компания Сибири»; Кадастровый план территории от 2015-04-27 № 0400/501/15-39394 выдан: Филиал ФГБУ ''Федеральная кадастровая палата Федеральной службы государственной регистрации, кадастра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6157D8">
        <w:rPr>
          <w:rFonts w:ascii="Times New Roman" w:eastAsiaTheme="minorHAnsi" w:hAnsi="Times New Roman" w:cs="Times New Roman"/>
          <w:sz w:val="24"/>
          <w:szCs w:val="24"/>
          <w:lang w:eastAsia="en-US"/>
        </w:rPr>
        <w:t>и картографии'' по РА.</w:t>
      </w:r>
    </w:p>
    <w:p w14:paraId="37AD11C9" w14:textId="2FFC5C00" w:rsidR="006157D8" w:rsidRDefault="006157D8" w:rsidP="006157D8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6157D8">
        <w:rPr>
          <w:rFonts w:ascii="Times New Roman" w:eastAsiaTheme="minorHAnsi" w:hAnsi="Times New Roman" w:cs="Times New Roman"/>
          <w:sz w:val="24"/>
          <w:szCs w:val="24"/>
          <w:lang w:eastAsia="en-US"/>
        </w:rPr>
        <w:t>Зона с особыми условиями использования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6157D8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территории "Охранная зона линии электропередач ВЛ-04 </w:t>
      </w:r>
      <w:proofErr w:type="spellStart"/>
      <w:r w:rsidRPr="006157D8">
        <w:rPr>
          <w:rFonts w:ascii="Times New Roman" w:eastAsiaTheme="minorHAnsi" w:hAnsi="Times New Roman" w:cs="Times New Roman"/>
          <w:sz w:val="24"/>
          <w:szCs w:val="24"/>
          <w:lang w:eastAsia="en-US"/>
        </w:rPr>
        <w:t>кВ.</w:t>
      </w:r>
      <w:proofErr w:type="spellEnd"/>
      <w:r w:rsidRPr="006157D8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от ТП 29-8-6, ТП 29-8-7, ТП 29-8-9 в том 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6157D8">
        <w:rPr>
          <w:rFonts w:ascii="Times New Roman" w:eastAsiaTheme="minorHAnsi" w:hAnsi="Times New Roman" w:cs="Times New Roman"/>
          <w:sz w:val="24"/>
          <w:szCs w:val="24"/>
          <w:lang w:eastAsia="en-US"/>
        </w:rPr>
        <w:t>числе охранная зона ТП 29-8-6, ТП 29-8-7, ТП 29-8-9 ОАО «МРСК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6157D8">
        <w:rPr>
          <w:rFonts w:ascii="Times New Roman" w:eastAsiaTheme="minorHAnsi" w:hAnsi="Times New Roman" w:cs="Times New Roman"/>
          <w:sz w:val="24"/>
          <w:szCs w:val="24"/>
          <w:lang w:eastAsia="en-US"/>
        </w:rPr>
        <w:t>Сибири»"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, </w:t>
      </w:r>
      <w:r w:rsidRPr="006157D8">
        <w:rPr>
          <w:rFonts w:ascii="Times New Roman" w:eastAsiaTheme="minorHAnsi" w:hAnsi="Times New Roman" w:cs="Times New Roman"/>
          <w:sz w:val="24"/>
          <w:szCs w:val="24"/>
          <w:lang w:eastAsia="en-US"/>
        </w:rPr>
        <w:t>Охранная зона инженерных коммуникаций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6157D8">
        <w:rPr>
          <w:rFonts w:ascii="Times New Roman" w:eastAsiaTheme="minorHAnsi" w:hAnsi="Times New Roman" w:cs="Times New Roman"/>
          <w:sz w:val="24"/>
          <w:szCs w:val="24"/>
          <w:lang w:eastAsia="en-US"/>
        </w:rPr>
        <w:t>Ограничения использования земель установлены в соответствии с Правилами установления охранных зон объектов электросетевого хозяйства и особых условий использования земельных участков, расположенных в границах таких зон утвержденных Постановлением Правительства РФ от 24.02.2009г. №160; протяженность: 5542 м.</w:t>
      </w:r>
    </w:p>
    <w:p w14:paraId="68A84852" w14:textId="54914233" w:rsidR="00373457" w:rsidRDefault="00373457" w:rsidP="006157D8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57D8">
        <w:rPr>
          <w:rFonts w:ascii="Times New Roman" w:eastAsia="Calibri" w:hAnsi="Times New Roman" w:cs="Times New Roman"/>
          <w:b/>
          <w:sz w:val="24"/>
          <w:szCs w:val="24"/>
        </w:rPr>
        <w:t>Сведения о максимально и (или) минимально допустимых параметрах разрешенного строительства</w:t>
      </w:r>
      <w:r w:rsidRPr="006157D8">
        <w:rPr>
          <w:rFonts w:ascii="Times New Roman" w:eastAsia="Calibri" w:hAnsi="Times New Roman" w:cs="Times New Roman"/>
          <w:bCs/>
          <w:sz w:val="24"/>
          <w:szCs w:val="24"/>
        </w:rPr>
        <w:t xml:space="preserve"> объекта капитального строительства</w:t>
      </w:r>
      <w:r w:rsidRPr="006157D8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6157D8">
        <w:rPr>
          <w:rFonts w:ascii="Times New Roman" w:eastAsia="Calibri" w:hAnsi="Times New Roman" w:cs="Times New Roman"/>
          <w:sz w:val="24"/>
          <w:szCs w:val="24"/>
        </w:rPr>
        <w:t xml:space="preserve">определены Правилами землепользования и </w:t>
      </w:r>
      <w:r w:rsidRPr="003E0081">
        <w:rPr>
          <w:rFonts w:ascii="Times New Roman" w:eastAsia="Calibri" w:hAnsi="Times New Roman" w:cs="Times New Roman"/>
          <w:sz w:val="24"/>
          <w:szCs w:val="24"/>
        </w:rPr>
        <w:t xml:space="preserve">застройки </w:t>
      </w:r>
      <w:r w:rsidR="006157D8" w:rsidRPr="003E0081">
        <w:rPr>
          <w:rFonts w:ascii="Times New Roman" w:eastAsia="Calibri" w:hAnsi="Times New Roman" w:cs="Times New Roman"/>
          <w:bCs/>
          <w:sz w:val="24"/>
          <w:szCs w:val="24"/>
        </w:rPr>
        <w:t>Карагайского</w:t>
      </w:r>
      <w:r w:rsidRPr="003E0081">
        <w:rPr>
          <w:rFonts w:ascii="Times New Roman" w:eastAsia="Calibri" w:hAnsi="Times New Roman" w:cs="Times New Roman"/>
          <w:sz w:val="24"/>
          <w:szCs w:val="24"/>
        </w:rPr>
        <w:t xml:space="preserve"> сельского поселения:</w:t>
      </w:r>
    </w:p>
    <w:p w14:paraId="5B8A7725" w14:textId="77777777" w:rsidR="003E0081" w:rsidRDefault="003E0081" w:rsidP="003E0081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>
        <w:rPr>
          <w:bCs/>
        </w:rPr>
        <w:t>Максимальный процент застройки – 30%;</w:t>
      </w:r>
    </w:p>
    <w:p w14:paraId="6A09A945" w14:textId="77777777" w:rsidR="003E0081" w:rsidRDefault="003E0081" w:rsidP="003E0081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>
        <w:rPr>
          <w:bCs/>
        </w:rPr>
        <w:lastRenderedPageBreak/>
        <w:t>- Предельные размеры земельных участков (далее ЗУ) для индивидуального жилищного строительства (ИЖС) и личного подсобного хозяйства (ЛПХ) устанавливаются органами местного самоуправления.</w:t>
      </w:r>
    </w:p>
    <w:p w14:paraId="0FAFAC50" w14:textId="77777777" w:rsidR="003E0081" w:rsidRDefault="003E0081" w:rsidP="003E0081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>
        <w:rPr>
          <w:bCs/>
        </w:rPr>
        <w:t xml:space="preserve">Предельные размеры земельных участков, предоставляемых гражданам в собственность из находящихся в государственной или муниципальной собственности земель Карагайского СП </w:t>
      </w:r>
      <w:proofErr w:type="spellStart"/>
      <w:r>
        <w:rPr>
          <w:bCs/>
        </w:rPr>
        <w:t>Усть-Коксинского</w:t>
      </w:r>
      <w:proofErr w:type="spellEnd"/>
      <w:r>
        <w:rPr>
          <w:bCs/>
        </w:rPr>
        <w:t xml:space="preserve"> района:</w:t>
      </w:r>
    </w:p>
    <w:p w14:paraId="61723048" w14:textId="77777777" w:rsidR="003E0081" w:rsidRDefault="003E0081" w:rsidP="003E0081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>
        <w:rPr>
          <w:bCs/>
        </w:rPr>
        <w:t>– для ведения личного подсобного хозяйства или индивидуального жилищного строительства:</w:t>
      </w:r>
    </w:p>
    <w:p w14:paraId="74B33556" w14:textId="77777777" w:rsidR="003E0081" w:rsidRDefault="003E0081" w:rsidP="003E0081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>
        <w:rPr>
          <w:bCs/>
        </w:rPr>
        <w:t>– минимальный размер – 0,</w:t>
      </w:r>
      <w:proofErr w:type="gramStart"/>
      <w:r>
        <w:rPr>
          <w:bCs/>
        </w:rPr>
        <w:t>11  га</w:t>
      </w:r>
      <w:proofErr w:type="gramEnd"/>
      <w:r>
        <w:rPr>
          <w:bCs/>
        </w:rPr>
        <w:t xml:space="preserve"> в населенных пунктах; </w:t>
      </w:r>
    </w:p>
    <w:p w14:paraId="1A1215C3" w14:textId="77777777" w:rsidR="003E0081" w:rsidRDefault="003E0081" w:rsidP="003E0081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>
        <w:rPr>
          <w:bCs/>
        </w:rPr>
        <w:t>– максимальные размеры земельных участков- 0, 20 га;</w:t>
      </w:r>
    </w:p>
    <w:p w14:paraId="42D99482" w14:textId="77777777" w:rsidR="003E0081" w:rsidRDefault="003E0081" w:rsidP="003E0081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>
        <w:rPr>
          <w:bCs/>
        </w:rPr>
        <w:t xml:space="preserve">Допускается для ведения ЛПХ выделение части ЗУ до установленной </w:t>
      </w:r>
      <w:proofErr w:type="spellStart"/>
      <w:r>
        <w:rPr>
          <w:bCs/>
        </w:rPr>
        <w:t>max</w:t>
      </w:r>
      <w:proofErr w:type="spellEnd"/>
      <w:r>
        <w:rPr>
          <w:bCs/>
        </w:rPr>
        <w:t xml:space="preserve"> нормы, за пределами жилой зоны. </w:t>
      </w:r>
    </w:p>
    <w:p w14:paraId="302321AF" w14:textId="77777777" w:rsidR="003E0081" w:rsidRDefault="003E0081" w:rsidP="003E0081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>
        <w:rPr>
          <w:bCs/>
        </w:rPr>
        <w:t xml:space="preserve">- Этажность - до 3 </w:t>
      </w:r>
      <w:proofErr w:type="spellStart"/>
      <w:r>
        <w:rPr>
          <w:bCs/>
        </w:rPr>
        <w:t>эт</w:t>
      </w:r>
      <w:proofErr w:type="spellEnd"/>
      <w:r>
        <w:rPr>
          <w:bCs/>
        </w:rPr>
        <w:t>.</w:t>
      </w:r>
    </w:p>
    <w:p w14:paraId="4ED003F9" w14:textId="77777777" w:rsidR="003E0081" w:rsidRDefault="003E0081" w:rsidP="003E0081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>
        <w:rPr>
          <w:bCs/>
        </w:rPr>
        <w:t>- Минимальный отступ от красной линии улиц – 5 м, от проездов – 3 м.</w:t>
      </w:r>
    </w:p>
    <w:p w14:paraId="1D3559A6" w14:textId="77777777" w:rsidR="003E0081" w:rsidRDefault="003E0081" w:rsidP="003E0081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>
        <w:rPr>
          <w:bCs/>
        </w:rPr>
        <w:t>Расстояние от границ соседних участков жилого дома не менее 3м, вспомогательных строений не менее 1м.</w:t>
      </w:r>
    </w:p>
    <w:p w14:paraId="22BD0841" w14:textId="77777777" w:rsidR="003E0081" w:rsidRDefault="003E0081" w:rsidP="003E0081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>
        <w:rPr>
          <w:bCs/>
        </w:rPr>
        <w:t>Расстояние от окон жилых комнат до стен соседнего дома и вспомогательных построек, расположенных на соседнем ЗУ не менее 6м.</w:t>
      </w:r>
    </w:p>
    <w:p w14:paraId="48F25C03" w14:textId="77777777" w:rsidR="003E0081" w:rsidRDefault="003E0081" w:rsidP="003E0081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>
        <w:rPr>
          <w:bCs/>
        </w:rPr>
        <w:t>При определении места расположения ОКС на ЗУ наряду с градостроительными требованиями необходимо учитывать противопожарные требования, согласно Своду правил СП 4.13130.2013 «Системы противопожарной защиты. Ограничение распространения пожара</w:t>
      </w:r>
    </w:p>
    <w:p w14:paraId="14C0B3FD" w14:textId="77777777" w:rsidR="003E0081" w:rsidRDefault="003E0081" w:rsidP="003E0081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>
        <w:rPr>
          <w:bCs/>
        </w:rPr>
        <w:t>на объектах защиты. Требования к объемно-планировочным и конструктивным решениям» и Приложению1Федерального закона от 22 июля 2008 г. N 123-ФЗ «Технический регламент о требованиях пожарной безопасности.»</w:t>
      </w:r>
    </w:p>
    <w:p w14:paraId="3FC59CAB" w14:textId="77777777" w:rsidR="003E0081" w:rsidRDefault="003E0081" w:rsidP="003E0081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>
        <w:rPr>
          <w:bCs/>
        </w:rPr>
        <w:t>Противопожарный разрыв в зависимости от степени огнестойкости ОКС составляет 6-15 м.</w:t>
      </w:r>
    </w:p>
    <w:p w14:paraId="63A56F39" w14:textId="77777777" w:rsidR="003E0081" w:rsidRPr="006157D8" w:rsidRDefault="003E0081" w:rsidP="006157D8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3A8A6BD" w14:textId="77777777" w:rsidR="00373457" w:rsidRPr="009831D4" w:rsidRDefault="00373457" w:rsidP="00373457">
      <w:pPr>
        <w:keepNext/>
        <w:keepLines/>
        <w:ind w:firstLine="709"/>
        <w:jc w:val="both"/>
        <w:rPr>
          <w:bCs/>
        </w:rPr>
      </w:pPr>
      <w:r w:rsidRPr="006157D8">
        <w:rPr>
          <w:b/>
        </w:rPr>
        <w:t>Сведения о технических условиях подключения</w:t>
      </w:r>
      <w:r w:rsidRPr="009831D4">
        <w:rPr>
          <w:bCs/>
        </w:rPr>
        <w:t xml:space="preserve"> (технологического присоединения) объекта капитального строительства к сетям </w:t>
      </w:r>
      <w:proofErr w:type="spellStart"/>
      <w:r w:rsidRPr="009831D4">
        <w:rPr>
          <w:bCs/>
        </w:rPr>
        <w:t>инженерно</w:t>
      </w:r>
      <w:proofErr w:type="spellEnd"/>
      <w:r w:rsidRPr="009831D4">
        <w:rPr>
          <w:bCs/>
        </w:rPr>
        <w:t xml:space="preserve"> - технического обеспечения: </w:t>
      </w:r>
    </w:p>
    <w:p w14:paraId="7A352111" w14:textId="77777777" w:rsidR="00B3332C" w:rsidRPr="009831D4" w:rsidRDefault="00B3332C" w:rsidP="00B3332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31D4">
        <w:rPr>
          <w:rFonts w:ascii="Times New Roman" w:hAnsi="Times New Roman" w:cs="Times New Roman"/>
          <w:bCs/>
          <w:sz w:val="24"/>
          <w:szCs w:val="24"/>
        </w:rPr>
        <w:t>В соответствии с информацией МУП «</w:t>
      </w:r>
      <w:proofErr w:type="spellStart"/>
      <w:r w:rsidRPr="009831D4">
        <w:rPr>
          <w:rFonts w:ascii="Times New Roman" w:hAnsi="Times New Roman" w:cs="Times New Roman"/>
          <w:bCs/>
          <w:sz w:val="24"/>
          <w:szCs w:val="24"/>
        </w:rPr>
        <w:t>ТепловодСтрой</w:t>
      </w:r>
      <w:proofErr w:type="spellEnd"/>
      <w:r w:rsidRPr="009831D4">
        <w:rPr>
          <w:rFonts w:ascii="Times New Roman" w:hAnsi="Times New Roman" w:cs="Times New Roman"/>
          <w:bCs/>
          <w:sz w:val="24"/>
          <w:szCs w:val="24"/>
        </w:rPr>
        <w:t xml:space="preserve"> Сервис» и МУП «</w:t>
      </w:r>
      <w:proofErr w:type="spellStart"/>
      <w:r w:rsidRPr="009831D4">
        <w:rPr>
          <w:rFonts w:ascii="Times New Roman" w:hAnsi="Times New Roman" w:cs="Times New Roman"/>
          <w:bCs/>
          <w:sz w:val="24"/>
          <w:szCs w:val="24"/>
        </w:rPr>
        <w:t>Теплоресурс</w:t>
      </w:r>
      <w:proofErr w:type="spellEnd"/>
      <w:r w:rsidRPr="009831D4">
        <w:rPr>
          <w:rFonts w:ascii="Times New Roman" w:hAnsi="Times New Roman" w:cs="Times New Roman"/>
          <w:bCs/>
          <w:sz w:val="24"/>
          <w:szCs w:val="24"/>
        </w:rPr>
        <w:t>» возможность технологического присоединения к сетям горячего водоснабжения, холодного водоснабжения, теплоснабжения и водоотведения</w:t>
      </w:r>
      <w:r w:rsidRPr="009831D4">
        <w:rPr>
          <w:rFonts w:ascii="Times New Roman" w:hAnsi="Times New Roman" w:cs="Times New Roman"/>
          <w:sz w:val="24"/>
          <w:szCs w:val="24"/>
        </w:rPr>
        <w:t xml:space="preserve"> отсутствует. </w:t>
      </w:r>
    </w:p>
    <w:p w14:paraId="48114D18" w14:textId="0D1BAFD4" w:rsidR="00373457" w:rsidRPr="009831D4" w:rsidRDefault="00373457" w:rsidP="0037345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31D4">
        <w:rPr>
          <w:rFonts w:ascii="Times New Roman" w:hAnsi="Times New Roman" w:cs="Times New Roman"/>
          <w:sz w:val="24"/>
          <w:szCs w:val="24"/>
        </w:rPr>
        <w:t xml:space="preserve">Ввиду отсутствия на территории </w:t>
      </w:r>
      <w:proofErr w:type="spellStart"/>
      <w:r w:rsidRPr="009831D4">
        <w:rPr>
          <w:rFonts w:ascii="Times New Roman" w:hAnsi="Times New Roman" w:cs="Times New Roman"/>
          <w:sz w:val="24"/>
          <w:szCs w:val="24"/>
        </w:rPr>
        <w:t>Усть-Коксинского</w:t>
      </w:r>
      <w:proofErr w:type="spellEnd"/>
      <w:r w:rsidRPr="009831D4">
        <w:rPr>
          <w:rFonts w:ascii="Times New Roman" w:hAnsi="Times New Roman" w:cs="Times New Roman"/>
          <w:sz w:val="24"/>
          <w:szCs w:val="24"/>
        </w:rPr>
        <w:t xml:space="preserve"> района централизованного газоснабжения, технологическое присоединение к сетям газоснабжения также </w:t>
      </w:r>
      <w:r w:rsidR="000A7BAA" w:rsidRPr="009831D4">
        <w:rPr>
          <w:rFonts w:ascii="Times New Roman" w:hAnsi="Times New Roman" w:cs="Times New Roman"/>
          <w:sz w:val="24"/>
          <w:szCs w:val="24"/>
        </w:rPr>
        <w:t>невозможно</w:t>
      </w:r>
      <w:r w:rsidRPr="009831D4">
        <w:rPr>
          <w:rFonts w:ascii="Times New Roman" w:hAnsi="Times New Roman" w:cs="Times New Roman"/>
          <w:sz w:val="24"/>
          <w:szCs w:val="24"/>
        </w:rPr>
        <w:t>.</w:t>
      </w:r>
    </w:p>
    <w:p w14:paraId="566451F8" w14:textId="66C27E89" w:rsidR="00C37D58" w:rsidRPr="009831D4" w:rsidRDefault="00C37D58" w:rsidP="00C37D58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6157D8">
        <w:rPr>
          <w:rFonts w:ascii="Times New Roman" w:hAnsi="Times New Roman" w:cs="Times New Roman"/>
          <w:b/>
          <w:bCs/>
          <w:sz w:val="24"/>
          <w:szCs w:val="24"/>
        </w:rPr>
        <w:t xml:space="preserve">Сведения </w:t>
      </w:r>
      <w:r w:rsidRPr="006157D8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>о дате размещения извещения</w:t>
      </w:r>
      <w:r w:rsidRPr="009831D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в соответствии с </w:t>
      </w:r>
      <w:hyperlink r:id="rId12" w:history="1">
        <w:r w:rsidRPr="009831D4">
          <w:rPr>
            <w:rFonts w:ascii="Times New Roman" w:eastAsiaTheme="minorHAnsi" w:hAnsi="Times New Roman" w:cs="Times New Roman"/>
            <w:color w:val="0000FF"/>
            <w:sz w:val="24"/>
            <w:szCs w:val="24"/>
            <w:lang w:eastAsia="en-US"/>
          </w:rPr>
          <w:t>подпунктом 1 пункта 1 статьи 39.18</w:t>
        </w:r>
      </w:hyperlink>
      <w:r w:rsidRPr="009831D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настоящего Кодекса: </w:t>
      </w:r>
      <w:r w:rsidR="0082238B" w:rsidRPr="0082238B">
        <w:rPr>
          <w:rFonts w:ascii="Times New Roman" w:eastAsiaTheme="minorHAnsi" w:hAnsi="Times New Roman" w:cs="Times New Roman"/>
          <w:sz w:val="24"/>
          <w:szCs w:val="24"/>
          <w:lang w:eastAsia="en-US"/>
        </w:rPr>
        <w:t>27.04.2023</w:t>
      </w:r>
      <w:r w:rsidR="009831D4" w:rsidRPr="0082238B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г.</w:t>
      </w:r>
    </w:p>
    <w:p w14:paraId="5AC7608B" w14:textId="77777777" w:rsidR="00373457" w:rsidRPr="009831D4" w:rsidRDefault="00373457" w:rsidP="00373457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14:paraId="2DCF91A2" w14:textId="472997BF" w:rsidR="00373457" w:rsidRPr="009831D4" w:rsidRDefault="00373457" w:rsidP="00373457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157D8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Начальная цена предмета аукциона</w:t>
      </w:r>
      <w:r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(размера ежегодной арендной платы): </w:t>
      </w:r>
      <w:r w:rsidR="0008718F" w:rsidRPr="0008718F">
        <w:rPr>
          <w:rFonts w:ascii="Times New Roman" w:eastAsia="Calibri" w:hAnsi="Times New Roman" w:cs="Times New Roman"/>
          <w:sz w:val="24"/>
          <w:szCs w:val="24"/>
          <w:lang w:eastAsia="en-US"/>
        </w:rPr>
        <w:t>135 720</w:t>
      </w:r>
      <w:r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руб. (сто тридцать </w:t>
      </w:r>
      <w:r w:rsidR="0008718F">
        <w:rPr>
          <w:rFonts w:ascii="Times New Roman" w:eastAsia="Calibri" w:hAnsi="Times New Roman" w:cs="Times New Roman"/>
          <w:sz w:val="24"/>
          <w:szCs w:val="24"/>
          <w:lang w:eastAsia="en-US"/>
        </w:rPr>
        <w:t>пять</w:t>
      </w:r>
      <w:r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08718F">
        <w:rPr>
          <w:rFonts w:ascii="Times New Roman" w:eastAsia="Calibri" w:hAnsi="Times New Roman" w:cs="Times New Roman"/>
          <w:sz w:val="24"/>
          <w:szCs w:val="24"/>
          <w:lang w:eastAsia="en-US"/>
        </w:rPr>
        <w:t>семьсот</w:t>
      </w:r>
      <w:r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08718F">
        <w:rPr>
          <w:rFonts w:ascii="Times New Roman" w:eastAsia="Calibri" w:hAnsi="Times New Roman" w:cs="Times New Roman"/>
          <w:sz w:val="24"/>
          <w:szCs w:val="24"/>
          <w:lang w:eastAsia="en-US"/>
        </w:rPr>
        <w:t>двадцать</w:t>
      </w:r>
      <w:r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рублей 00 коп.).</w:t>
      </w:r>
    </w:p>
    <w:p w14:paraId="0F12C53A" w14:textId="44865FC1" w:rsidR="00373457" w:rsidRPr="009831D4" w:rsidRDefault="00373457" w:rsidP="00373457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157D8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 xml:space="preserve">Размер </w:t>
      </w:r>
      <w:r w:rsidR="000A7BAA" w:rsidRPr="006157D8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задатка</w:t>
      </w:r>
      <w:r w:rsidR="000A7BAA"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>: 6</w:t>
      </w:r>
      <w:r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>7</w:t>
      </w:r>
      <w:r w:rsidR="0008718F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8</w:t>
      </w:r>
      <w:r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>00 руб. (шестьдесят семь</w:t>
      </w:r>
      <w:r w:rsidR="0008718F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тысяч восемьсот</w:t>
      </w:r>
      <w:r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рублей 00 коп.).</w:t>
      </w:r>
    </w:p>
    <w:p w14:paraId="5E24FF96" w14:textId="47A82CB4" w:rsidR="00373457" w:rsidRPr="009831D4" w:rsidRDefault="00373457" w:rsidP="00373457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157D8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Шаг аукциона</w:t>
      </w:r>
      <w:r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>: 4 000 руб. (четыре тысячи рублей 00 коп.).</w:t>
      </w:r>
    </w:p>
    <w:p w14:paraId="0EA4514D" w14:textId="77777777" w:rsidR="0008718F" w:rsidRDefault="0008718F" w:rsidP="00373457">
      <w:pPr>
        <w:pStyle w:val="ConsPlusNormal"/>
        <w:shd w:val="clear" w:color="auto" w:fill="FFFFFF" w:themeFill="background1"/>
        <w:ind w:firstLine="709"/>
        <w:jc w:val="both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</w:p>
    <w:p w14:paraId="5683C016" w14:textId="77777777" w:rsidR="0008718F" w:rsidRDefault="00373457" w:rsidP="0008718F">
      <w:pPr>
        <w:pStyle w:val="ConsPlusNormal"/>
        <w:shd w:val="clear" w:color="auto" w:fill="FFFFFF" w:themeFill="background1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9831D4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 xml:space="preserve">Лот № </w:t>
      </w:r>
      <w:r w:rsidR="0008718F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>6</w:t>
      </w:r>
      <w:r w:rsidRPr="009831D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- </w:t>
      </w:r>
      <w:r w:rsidR="0008718F" w:rsidRPr="0008718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право на заключение договора аренды земельного участка, сроком 20 лет, относящегося к категории земель населенных пунктов, с кадастровым номером 04:08:070501:213, площадью 1575 кв. м, местоположение: </w:t>
      </w:r>
      <w:r w:rsidR="0008718F" w:rsidRPr="0008718F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 xml:space="preserve">Республика Алтай, </w:t>
      </w:r>
      <w:proofErr w:type="spellStart"/>
      <w:r w:rsidR="0008718F" w:rsidRPr="0008718F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>Усть-Коксинский</w:t>
      </w:r>
      <w:proofErr w:type="spellEnd"/>
      <w:r w:rsidR="0008718F" w:rsidRPr="0008718F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 xml:space="preserve"> район, с. Ак-</w:t>
      </w:r>
      <w:proofErr w:type="spellStart"/>
      <w:r w:rsidR="0008718F" w:rsidRPr="0008718F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>Коба</w:t>
      </w:r>
      <w:proofErr w:type="spellEnd"/>
      <w:r w:rsidR="0008718F" w:rsidRPr="0008718F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 xml:space="preserve"> пер. Светлый, земельный участок 5</w:t>
      </w:r>
      <w:r w:rsidR="0008718F" w:rsidRPr="0008718F">
        <w:rPr>
          <w:rFonts w:ascii="Times New Roman" w:eastAsiaTheme="minorHAnsi" w:hAnsi="Times New Roman" w:cs="Times New Roman"/>
          <w:sz w:val="24"/>
          <w:szCs w:val="24"/>
          <w:lang w:eastAsia="en-US"/>
        </w:rPr>
        <w:t>, с разрешённым использованием: для индивидуального жилищного строительства.</w:t>
      </w:r>
    </w:p>
    <w:p w14:paraId="2F5B6ED4" w14:textId="2223E7E3" w:rsidR="009831D4" w:rsidRPr="009831D4" w:rsidRDefault="009831D4" w:rsidP="0008718F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8718F">
        <w:rPr>
          <w:rFonts w:ascii="Times New Roman" w:hAnsi="Times New Roman" w:cs="Times New Roman"/>
          <w:b/>
          <w:sz w:val="24"/>
          <w:szCs w:val="24"/>
        </w:rPr>
        <w:t>Сведения о правах</w:t>
      </w:r>
      <w:r>
        <w:rPr>
          <w:rFonts w:ascii="Times New Roman" w:hAnsi="Times New Roman" w:cs="Times New Roman"/>
          <w:bCs/>
          <w:sz w:val="24"/>
          <w:szCs w:val="24"/>
        </w:rPr>
        <w:t xml:space="preserve"> на земельный участок: государственная неразграниченная собственность.</w:t>
      </w:r>
    </w:p>
    <w:p w14:paraId="5CD79B81" w14:textId="023A1F67" w:rsidR="00373457" w:rsidRPr="009831D4" w:rsidRDefault="00373457" w:rsidP="00373457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08718F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>Сведения об ограничениях права</w:t>
      </w:r>
      <w:r w:rsidRPr="009831D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на объект недвижимости, обременениях данного объекта, не зарегистрированных в реестре прав, ограничений прав и обременений недвижимого имущества: ограничений прав (обременений) не имеет.</w:t>
      </w:r>
    </w:p>
    <w:p w14:paraId="66D09703" w14:textId="77777777" w:rsidR="0008718F" w:rsidRPr="009831D4" w:rsidRDefault="0008718F" w:rsidP="0008718F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56624">
        <w:rPr>
          <w:rFonts w:ascii="Times New Roman" w:eastAsia="Calibri" w:hAnsi="Times New Roman" w:cs="Times New Roman"/>
          <w:b/>
          <w:sz w:val="24"/>
          <w:szCs w:val="24"/>
        </w:rPr>
        <w:t>Сведения о максимально и (или) минимально допустимых параметрах</w:t>
      </w:r>
      <w:r w:rsidRPr="00956624">
        <w:rPr>
          <w:rFonts w:ascii="Times New Roman" w:eastAsia="Calibri" w:hAnsi="Times New Roman" w:cs="Times New Roman"/>
          <w:bCs/>
          <w:sz w:val="24"/>
          <w:szCs w:val="24"/>
        </w:rPr>
        <w:t xml:space="preserve"> разрешенного строительства объекта капитального строительства</w:t>
      </w:r>
      <w:r w:rsidRPr="00956624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956624">
        <w:rPr>
          <w:rFonts w:ascii="Times New Roman" w:eastAsia="Calibri" w:hAnsi="Times New Roman" w:cs="Times New Roman"/>
          <w:sz w:val="24"/>
          <w:szCs w:val="24"/>
        </w:rPr>
        <w:t xml:space="preserve">определены </w:t>
      </w:r>
      <w:proofErr w:type="spellStart"/>
      <w:r w:rsidRPr="00956624">
        <w:rPr>
          <w:rFonts w:ascii="Times New Roman" w:eastAsia="Calibri" w:hAnsi="Times New Roman" w:cs="Times New Roman"/>
          <w:bCs/>
          <w:sz w:val="24"/>
          <w:szCs w:val="24"/>
        </w:rPr>
        <w:t>Чендекского</w:t>
      </w:r>
      <w:proofErr w:type="spellEnd"/>
      <w:r w:rsidRPr="009831D4">
        <w:rPr>
          <w:rFonts w:ascii="Times New Roman" w:eastAsia="Calibri" w:hAnsi="Times New Roman" w:cs="Times New Roman"/>
          <w:sz w:val="24"/>
          <w:szCs w:val="24"/>
        </w:rPr>
        <w:t xml:space="preserve"> сельского поселения:</w:t>
      </w:r>
    </w:p>
    <w:p w14:paraId="6B3E4C6B" w14:textId="77777777" w:rsidR="0008718F" w:rsidRPr="009831D4" w:rsidRDefault="0008718F" w:rsidP="0008718F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831D4">
        <w:rPr>
          <w:rFonts w:ascii="Times New Roman" w:eastAsia="Calibri" w:hAnsi="Times New Roman" w:cs="Times New Roman"/>
          <w:sz w:val="24"/>
          <w:szCs w:val="24"/>
        </w:rPr>
        <w:t>- максимальный процент застройки- 60%;</w:t>
      </w:r>
    </w:p>
    <w:p w14:paraId="50068827" w14:textId="77777777" w:rsidR="0008718F" w:rsidRPr="009831D4" w:rsidRDefault="0008718F" w:rsidP="0008718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31D4"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Pr="009831D4">
        <w:rPr>
          <w:rFonts w:ascii="Times New Roman" w:hAnsi="Times New Roman" w:cs="Times New Roman"/>
          <w:sz w:val="24"/>
          <w:szCs w:val="24"/>
        </w:rPr>
        <w:t xml:space="preserve">минимальный размер – 0,10 га в населенных пунктах; </w:t>
      </w:r>
    </w:p>
    <w:p w14:paraId="25A20D92" w14:textId="77777777" w:rsidR="0008718F" w:rsidRPr="009831D4" w:rsidRDefault="0008718F" w:rsidP="0008718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31D4">
        <w:rPr>
          <w:rFonts w:ascii="Times New Roman" w:hAnsi="Times New Roman" w:cs="Times New Roman"/>
          <w:sz w:val="24"/>
          <w:szCs w:val="24"/>
        </w:rPr>
        <w:t xml:space="preserve">- </w:t>
      </w:r>
      <w:r w:rsidRPr="009831D4">
        <w:rPr>
          <w:rFonts w:ascii="Times New Roman" w:hAnsi="Times New Roman" w:cs="Times New Roman"/>
          <w:bCs/>
          <w:sz w:val="24"/>
          <w:szCs w:val="24"/>
        </w:rPr>
        <w:t>м</w:t>
      </w:r>
      <w:r w:rsidRPr="009831D4">
        <w:rPr>
          <w:rFonts w:ascii="Times New Roman" w:hAnsi="Times New Roman" w:cs="Times New Roman"/>
          <w:sz w:val="24"/>
          <w:szCs w:val="24"/>
        </w:rPr>
        <w:t>аксимальные размеры земельных участков- 0, 18 га;</w:t>
      </w:r>
    </w:p>
    <w:p w14:paraId="54EF65DE" w14:textId="77777777" w:rsidR="0008718F" w:rsidRPr="009831D4" w:rsidRDefault="0008718F" w:rsidP="0008718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31D4">
        <w:rPr>
          <w:rFonts w:ascii="Times New Roman" w:hAnsi="Times New Roman" w:cs="Times New Roman"/>
          <w:sz w:val="24"/>
          <w:szCs w:val="24"/>
        </w:rPr>
        <w:lastRenderedPageBreak/>
        <w:t>- этажность - до 3 этажей;</w:t>
      </w:r>
    </w:p>
    <w:p w14:paraId="7F23C897" w14:textId="77777777" w:rsidR="0008718F" w:rsidRPr="009831D4" w:rsidRDefault="0008718F" w:rsidP="0008718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31D4">
        <w:rPr>
          <w:rFonts w:ascii="Times New Roman" w:hAnsi="Times New Roman" w:cs="Times New Roman"/>
          <w:sz w:val="24"/>
          <w:szCs w:val="24"/>
        </w:rPr>
        <w:t>- минимальный отступ от красной линии улиц – 5 м, от проездов – 3 м;</w:t>
      </w:r>
    </w:p>
    <w:p w14:paraId="1AD34BFC" w14:textId="77777777" w:rsidR="0008718F" w:rsidRPr="009831D4" w:rsidRDefault="0008718F" w:rsidP="0008718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31D4">
        <w:rPr>
          <w:rFonts w:ascii="Times New Roman" w:hAnsi="Times New Roman" w:cs="Times New Roman"/>
          <w:sz w:val="24"/>
          <w:szCs w:val="24"/>
        </w:rPr>
        <w:t>- расстояние от границ соседних участков жилого дома не менее 3 м, вспомогательных строений не менее 1 м;</w:t>
      </w:r>
    </w:p>
    <w:p w14:paraId="3716B13A" w14:textId="77777777" w:rsidR="0008718F" w:rsidRPr="009831D4" w:rsidRDefault="0008718F" w:rsidP="0008718F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831D4">
        <w:rPr>
          <w:rFonts w:ascii="Times New Roman" w:hAnsi="Times New Roman" w:cs="Times New Roman"/>
          <w:sz w:val="24"/>
          <w:szCs w:val="24"/>
        </w:rPr>
        <w:t xml:space="preserve">- расстояние от окон жилых комнат до стен соседнего дома и вспомогательных построек, расположенных на соседнем земельном участке не менее 6 м. </w:t>
      </w:r>
    </w:p>
    <w:p w14:paraId="0ED6B8DC" w14:textId="77777777" w:rsidR="00373457" w:rsidRPr="009831D4" w:rsidRDefault="00373457" w:rsidP="00373457">
      <w:pPr>
        <w:keepNext/>
        <w:keepLines/>
        <w:ind w:firstLine="709"/>
        <w:jc w:val="both"/>
        <w:rPr>
          <w:bCs/>
        </w:rPr>
      </w:pPr>
      <w:r w:rsidRPr="0008718F">
        <w:rPr>
          <w:b/>
        </w:rPr>
        <w:t>Сведения о технических условиях подключения</w:t>
      </w:r>
      <w:r w:rsidRPr="009831D4">
        <w:rPr>
          <w:bCs/>
        </w:rPr>
        <w:t xml:space="preserve"> (технологического присоединения) объекта капитального строительства к сетям </w:t>
      </w:r>
      <w:proofErr w:type="spellStart"/>
      <w:r w:rsidRPr="009831D4">
        <w:rPr>
          <w:bCs/>
        </w:rPr>
        <w:t>инженерно</w:t>
      </w:r>
      <w:proofErr w:type="spellEnd"/>
      <w:r w:rsidRPr="009831D4">
        <w:rPr>
          <w:bCs/>
        </w:rPr>
        <w:t xml:space="preserve"> - технического обеспечения: </w:t>
      </w:r>
    </w:p>
    <w:p w14:paraId="40E51F75" w14:textId="77777777" w:rsidR="00B3332C" w:rsidRPr="009831D4" w:rsidRDefault="00B3332C" w:rsidP="00B3332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31D4">
        <w:rPr>
          <w:rFonts w:ascii="Times New Roman" w:hAnsi="Times New Roman" w:cs="Times New Roman"/>
          <w:bCs/>
          <w:sz w:val="24"/>
          <w:szCs w:val="24"/>
        </w:rPr>
        <w:t>В соответствии с информацией МУП «</w:t>
      </w:r>
      <w:proofErr w:type="spellStart"/>
      <w:r w:rsidRPr="009831D4">
        <w:rPr>
          <w:rFonts w:ascii="Times New Roman" w:hAnsi="Times New Roman" w:cs="Times New Roman"/>
          <w:bCs/>
          <w:sz w:val="24"/>
          <w:szCs w:val="24"/>
        </w:rPr>
        <w:t>ТепловодСтрой</w:t>
      </w:r>
      <w:proofErr w:type="spellEnd"/>
      <w:r w:rsidRPr="009831D4">
        <w:rPr>
          <w:rFonts w:ascii="Times New Roman" w:hAnsi="Times New Roman" w:cs="Times New Roman"/>
          <w:bCs/>
          <w:sz w:val="24"/>
          <w:szCs w:val="24"/>
        </w:rPr>
        <w:t xml:space="preserve"> Сервис» и МУП «</w:t>
      </w:r>
      <w:proofErr w:type="spellStart"/>
      <w:r w:rsidRPr="009831D4">
        <w:rPr>
          <w:rFonts w:ascii="Times New Roman" w:hAnsi="Times New Roman" w:cs="Times New Roman"/>
          <w:bCs/>
          <w:sz w:val="24"/>
          <w:szCs w:val="24"/>
        </w:rPr>
        <w:t>Теплоресурс</w:t>
      </w:r>
      <w:proofErr w:type="spellEnd"/>
      <w:r w:rsidRPr="009831D4">
        <w:rPr>
          <w:rFonts w:ascii="Times New Roman" w:hAnsi="Times New Roman" w:cs="Times New Roman"/>
          <w:bCs/>
          <w:sz w:val="24"/>
          <w:szCs w:val="24"/>
        </w:rPr>
        <w:t>» возможность технологического присоединения к сетям горячего водоснабжения, холодного водоснабжения, теплоснабжения и водоотведения</w:t>
      </w:r>
      <w:r w:rsidRPr="009831D4">
        <w:rPr>
          <w:rFonts w:ascii="Times New Roman" w:hAnsi="Times New Roman" w:cs="Times New Roman"/>
          <w:sz w:val="24"/>
          <w:szCs w:val="24"/>
        </w:rPr>
        <w:t xml:space="preserve"> отсутствует. </w:t>
      </w:r>
    </w:p>
    <w:p w14:paraId="30F4ACD6" w14:textId="77777777" w:rsidR="00B3332C" w:rsidRPr="009831D4" w:rsidRDefault="00B3332C" w:rsidP="00B3332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31D4">
        <w:rPr>
          <w:rFonts w:ascii="Times New Roman" w:hAnsi="Times New Roman" w:cs="Times New Roman"/>
          <w:sz w:val="24"/>
          <w:szCs w:val="24"/>
        </w:rPr>
        <w:t xml:space="preserve">Ввиду отсутствия на территории </w:t>
      </w:r>
      <w:proofErr w:type="spellStart"/>
      <w:r w:rsidRPr="009831D4">
        <w:rPr>
          <w:rFonts w:ascii="Times New Roman" w:hAnsi="Times New Roman" w:cs="Times New Roman"/>
          <w:sz w:val="24"/>
          <w:szCs w:val="24"/>
        </w:rPr>
        <w:t>Усть-Коксинского</w:t>
      </w:r>
      <w:proofErr w:type="spellEnd"/>
      <w:r w:rsidRPr="009831D4">
        <w:rPr>
          <w:rFonts w:ascii="Times New Roman" w:hAnsi="Times New Roman" w:cs="Times New Roman"/>
          <w:sz w:val="24"/>
          <w:szCs w:val="24"/>
        </w:rPr>
        <w:t xml:space="preserve"> района централизованного газоснабжения, технологическое присоединение к сетям газоснабжения также невозможно.</w:t>
      </w:r>
    </w:p>
    <w:p w14:paraId="40A58139" w14:textId="690E885B" w:rsidR="00C37D58" w:rsidRPr="009831D4" w:rsidRDefault="00C37D58" w:rsidP="00C37D58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08718F">
        <w:rPr>
          <w:rFonts w:ascii="Times New Roman" w:hAnsi="Times New Roman" w:cs="Times New Roman"/>
          <w:b/>
          <w:bCs/>
          <w:sz w:val="24"/>
          <w:szCs w:val="24"/>
        </w:rPr>
        <w:t xml:space="preserve">Сведения </w:t>
      </w:r>
      <w:r w:rsidRPr="0008718F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>о дате размещения</w:t>
      </w:r>
      <w:r w:rsidRPr="009831D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извещения в соответствии с </w:t>
      </w:r>
      <w:hyperlink r:id="rId13" w:history="1">
        <w:r w:rsidRPr="009831D4">
          <w:rPr>
            <w:rFonts w:ascii="Times New Roman" w:eastAsiaTheme="minorHAnsi" w:hAnsi="Times New Roman" w:cs="Times New Roman"/>
            <w:color w:val="0000FF"/>
            <w:sz w:val="24"/>
            <w:szCs w:val="24"/>
            <w:lang w:eastAsia="en-US"/>
          </w:rPr>
          <w:t>подпунктом 1 пункта 1 статьи 39.18</w:t>
        </w:r>
      </w:hyperlink>
      <w:r w:rsidRPr="009831D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настоящего Кодекса</w:t>
      </w:r>
      <w:r w:rsidRPr="0082238B">
        <w:rPr>
          <w:rFonts w:ascii="Times New Roman" w:eastAsiaTheme="minorHAnsi" w:hAnsi="Times New Roman" w:cs="Times New Roman"/>
          <w:sz w:val="24"/>
          <w:szCs w:val="24"/>
          <w:lang w:eastAsia="en-US"/>
        </w:rPr>
        <w:t>:</w:t>
      </w:r>
      <w:r w:rsidR="009831D4" w:rsidRPr="0082238B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82238B" w:rsidRPr="0082238B">
        <w:rPr>
          <w:rFonts w:ascii="Times New Roman" w:eastAsiaTheme="minorHAnsi" w:hAnsi="Times New Roman" w:cs="Times New Roman"/>
          <w:sz w:val="24"/>
          <w:szCs w:val="24"/>
          <w:lang w:eastAsia="en-US"/>
        </w:rPr>
        <w:t>18.08.</w:t>
      </w:r>
      <w:r w:rsidR="009831D4" w:rsidRPr="0082238B">
        <w:rPr>
          <w:rFonts w:ascii="Times New Roman" w:eastAsiaTheme="minorHAnsi" w:hAnsi="Times New Roman" w:cs="Times New Roman"/>
          <w:sz w:val="24"/>
          <w:szCs w:val="24"/>
          <w:lang w:eastAsia="en-US"/>
        </w:rPr>
        <w:t>202</w:t>
      </w:r>
      <w:r w:rsidR="0082238B" w:rsidRPr="0082238B">
        <w:rPr>
          <w:rFonts w:ascii="Times New Roman" w:eastAsiaTheme="minorHAnsi" w:hAnsi="Times New Roman" w:cs="Times New Roman"/>
          <w:sz w:val="24"/>
          <w:szCs w:val="24"/>
          <w:lang w:eastAsia="en-US"/>
        </w:rPr>
        <w:t>3</w:t>
      </w:r>
      <w:r w:rsidR="009831D4" w:rsidRPr="0082238B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г</w:t>
      </w:r>
      <w:r w:rsidR="0082238B" w:rsidRPr="0082238B">
        <w:rPr>
          <w:rFonts w:ascii="Times New Roman" w:eastAsiaTheme="minorHAnsi" w:hAnsi="Times New Roman" w:cs="Times New Roman"/>
          <w:sz w:val="24"/>
          <w:szCs w:val="24"/>
          <w:lang w:eastAsia="en-US"/>
        </w:rPr>
        <w:t>.</w:t>
      </w:r>
    </w:p>
    <w:p w14:paraId="3527E160" w14:textId="77777777" w:rsidR="00373457" w:rsidRPr="009831D4" w:rsidRDefault="00373457" w:rsidP="00373457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14:paraId="55FDF930" w14:textId="189AF6C7" w:rsidR="00373457" w:rsidRPr="009831D4" w:rsidRDefault="00373457" w:rsidP="00373457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08718F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Начальная цена предмета аукциона</w:t>
      </w:r>
      <w:r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(размера ежегодной арендной платы): </w:t>
      </w:r>
      <w:r w:rsidR="0008718F" w:rsidRPr="0008718F">
        <w:rPr>
          <w:rFonts w:ascii="Times New Roman" w:eastAsiaTheme="minorHAnsi" w:hAnsi="Times New Roman" w:cs="Times New Roman"/>
          <w:sz w:val="24"/>
          <w:szCs w:val="24"/>
          <w:lang w:eastAsia="en-US"/>
        </w:rPr>
        <w:t>114</w:t>
      </w:r>
      <w:r w:rsidR="0008718F">
        <w:rPr>
          <w:rFonts w:ascii="Times New Roman" w:eastAsiaTheme="minorHAnsi" w:hAnsi="Times New Roman" w:cs="Times New Roman"/>
          <w:sz w:val="24"/>
          <w:szCs w:val="24"/>
          <w:lang w:eastAsia="en-US"/>
        </w:rPr>
        <w:t> </w:t>
      </w:r>
      <w:r w:rsidR="0008718F" w:rsidRPr="0008718F">
        <w:rPr>
          <w:rFonts w:ascii="Times New Roman" w:eastAsiaTheme="minorHAnsi" w:hAnsi="Times New Roman" w:cs="Times New Roman"/>
          <w:sz w:val="24"/>
          <w:szCs w:val="24"/>
          <w:lang w:eastAsia="en-US"/>
        </w:rPr>
        <w:t>818</w:t>
      </w:r>
      <w:r w:rsidR="0008718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руб. (сто </w:t>
      </w:r>
      <w:r w:rsidR="0008718F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четырнадцать </w:t>
      </w:r>
      <w:r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>тысяч</w:t>
      </w:r>
      <w:r w:rsidR="0008718F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восемь</w:t>
      </w:r>
      <w:r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сот </w:t>
      </w:r>
      <w:r w:rsidR="0008718F">
        <w:rPr>
          <w:rFonts w:ascii="Times New Roman" w:eastAsia="Calibri" w:hAnsi="Times New Roman" w:cs="Times New Roman"/>
          <w:sz w:val="24"/>
          <w:szCs w:val="24"/>
          <w:lang w:eastAsia="en-US"/>
        </w:rPr>
        <w:t>восемнадцать</w:t>
      </w:r>
      <w:r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рублей 00 коп.).</w:t>
      </w:r>
    </w:p>
    <w:p w14:paraId="0B4D9410" w14:textId="05BE6982" w:rsidR="00373457" w:rsidRPr="009831D4" w:rsidRDefault="00373457" w:rsidP="00373457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Размер </w:t>
      </w:r>
      <w:r w:rsidR="000A7BAA"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задатка: </w:t>
      </w:r>
      <w:r w:rsidR="0008718F">
        <w:rPr>
          <w:rFonts w:ascii="Times New Roman" w:eastAsia="Calibri" w:hAnsi="Times New Roman" w:cs="Times New Roman"/>
          <w:sz w:val="24"/>
          <w:szCs w:val="24"/>
          <w:lang w:eastAsia="en-US"/>
        </w:rPr>
        <w:t>57 400</w:t>
      </w:r>
      <w:r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руб. (</w:t>
      </w:r>
      <w:r w:rsidR="0008718F">
        <w:rPr>
          <w:rFonts w:ascii="Times New Roman" w:eastAsia="Calibri" w:hAnsi="Times New Roman" w:cs="Times New Roman"/>
          <w:sz w:val="24"/>
          <w:szCs w:val="24"/>
          <w:lang w:eastAsia="en-US"/>
        </w:rPr>
        <w:t>пять</w:t>
      </w:r>
      <w:r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десят </w:t>
      </w:r>
      <w:r w:rsidR="0008718F">
        <w:rPr>
          <w:rFonts w:ascii="Times New Roman" w:eastAsia="Calibri" w:hAnsi="Times New Roman" w:cs="Times New Roman"/>
          <w:sz w:val="24"/>
          <w:szCs w:val="24"/>
          <w:lang w:eastAsia="en-US"/>
        </w:rPr>
        <w:t>семь</w:t>
      </w:r>
      <w:r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тысяч </w:t>
      </w:r>
      <w:r w:rsidR="0008718F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четыреста </w:t>
      </w:r>
      <w:r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>рублей 00 коп.).</w:t>
      </w:r>
    </w:p>
    <w:p w14:paraId="3A35D353" w14:textId="7426CB1B" w:rsidR="00373457" w:rsidRPr="009831D4" w:rsidRDefault="00373457" w:rsidP="00373457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Шаг аукциона: </w:t>
      </w:r>
      <w:r w:rsidR="00442776"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3 </w:t>
      </w:r>
      <w:r w:rsidR="0008718F">
        <w:rPr>
          <w:rFonts w:ascii="Times New Roman" w:eastAsia="Calibri" w:hAnsi="Times New Roman" w:cs="Times New Roman"/>
          <w:sz w:val="24"/>
          <w:szCs w:val="24"/>
          <w:lang w:eastAsia="en-US"/>
        </w:rPr>
        <w:t>4</w:t>
      </w:r>
      <w:r w:rsidR="00442776"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>00</w:t>
      </w:r>
      <w:r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руб. (</w:t>
      </w:r>
      <w:r w:rsidR="00442776"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три </w:t>
      </w:r>
      <w:r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тысячи </w:t>
      </w:r>
      <w:r w:rsidR="0008718F">
        <w:rPr>
          <w:rFonts w:ascii="Times New Roman" w:eastAsia="Calibri" w:hAnsi="Times New Roman" w:cs="Times New Roman"/>
          <w:sz w:val="24"/>
          <w:szCs w:val="24"/>
          <w:lang w:eastAsia="en-US"/>
        </w:rPr>
        <w:t>четыреста</w:t>
      </w:r>
      <w:r w:rsidR="00442776"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>рублей 00 коп.).</w:t>
      </w:r>
    </w:p>
    <w:p w14:paraId="1A416D50" w14:textId="77777777" w:rsidR="0008718F" w:rsidRDefault="0008718F" w:rsidP="00442776">
      <w:pPr>
        <w:pStyle w:val="ConsPlusNormal"/>
        <w:shd w:val="clear" w:color="auto" w:fill="FFFFFF" w:themeFill="background1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14:paraId="16A3A578" w14:textId="77777777" w:rsidR="0008718F" w:rsidRDefault="00442776" w:rsidP="0008718F">
      <w:pPr>
        <w:pStyle w:val="ConsPlusNormal"/>
        <w:shd w:val="clear" w:color="auto" w:fill="FFFFFF" w:themeFill="background1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9831D4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 xml:space="preserve">Лот № </w:t>
      </w:r>
      <w:r w:rsidR="0008718F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>7</w:t>
      </w:r>
      <w:r w:rsidRPr="009831D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- </w:t>
      </w:r>
      <w:r w:rsidR="0008718F" w:rsidRPr="0008718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право на заключение договора аренды земельного участка, сроком 20 лет, относящегося к категории земель населенных пунктов, с кадастровым номером 04:08:040401:253, площадью 1500 кв. м, местоположение: </w:t>
      </w:r>
      <w:r w:rsidR="0008718F" w:rsidRPr="000E00A4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 xml:space="preserve">Республика Алтай, </w:t>
      </w:r>
      <w:proofErr w:type="spellStart"/>
      <w:r w:rsidR="0008718F" w:rsidRPr="000E00A4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>Усть-Коксинский</w:t>
      </w:r>
      <w:proofErr w:type="spellEnd"/>
      <w:r w:rsidR="0008718F" w:rsidRPr="000E00A4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 xml:space="preserve"> район, с. Красноярка ул. Лесная, земельный участок 19</w:t>
      </w:r>
      <w:r w:rsidR="0008718F" w:rsidRPr="0008718F">
        <w:rPr>
          <w:rFonts w:ascii="Times New Roman" w:eastAsiaTheme="minorHAnsi" w:hAnsi="Times New Roman" w:cs="Times New Roman"/>
          <w:sz w:val="24"/>
          <w:szCs w:val="24"/>
          <w:lang w:eastAsia="en-US"/>
        </w:rPr>
        <w:t>, с разрешённым использованием: для индивидуального жилищного строительства.</w:t>
      </w:r>
    </w:p>
    <w:p w14:paraId="1636C5F8" w14:textId="7AD348FA" w:rsidR="009831D4" w:rsidRPr="009831D4" w:rsidRDefault="009831D4" w:rsidP="0008718F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E00A4">
        <w:rPr>
          <w:rFonts w:ascii="Times New Roman" w:hAnsi="Times New Roman" w:cs="Times New Roman"/>
          <w:b/>
          <w:sz w:val="24"/>
          <w:szCs w:val="24"/>
        </w:rPr>
        <w:t>Сведения о правах</w:t>
      </w:r>
      <w:r>
        <w:rPr>
          <w:rFonts w:ascii="Times New Roman" w:hAnsi="Times New Roman" w:cs="Times New Roman"/>
          <w:bCs/>
          <w:sz w:val="24"/>
          <w:szCs w:val="24"/>
        </w:rPr>
        <w:t xml:space="preserve"> на земельный участок: государственная неразграниченная собственность.</w:t>
      </w:r>
    </w:p>
    <w:p w14:paraId="14507881" w14:textId="7EB80DAE" w:rsidR="000E00A4" w:rsidRPr="009831D4" w:rsidRDefault="00442776" w:rsidP="00925E19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0E00A4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>Сведения об ограничениях права</w:t>
      </w:r>
      <w:r w:rsidRPr="009831D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на объект недвижимости, обременениях данного объекта, не зарегистрированных в реестре прав, ограничений прав и обременений недвижимого имущества</w:t>
      </w:r>
      <w:r w:rsidR="001347F1" w:rsidRPr="009831D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: </w:t>
      </w:r>
      <w:r w:rsidR="000E00A4" w:rsidRPr="000E00A4">
        <w:rPr>
          <w:rFonts w:ascii="Times New Roman" w:eastAsiaTheme="minorHAnsi" w:hAnsi="Times New Roman" w:cs="Times New Roman"/>
          <w:sz w:val="24"/>
          <w:szCs w:val="24"/>
          <w:lang w:eastAsia="en-US"/>
        </w:rPr>
        <w:t>Ограничения прав на земельный</w:t>
      </w:r>
      <w:r w:rsidR="000E00A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0E00A4" w:rsidRPr="000E00A4">
        <w:rPr>
          <w:rFonts w:ascii="Times New Roman" w:eastAsiaTheme="minorHAnsi" w:hAnsi="Times New Roman" w:cs="Times New Roman"/>
          <w:sz w:val="24"/>
          <w:szCs w:val="24"/>
          <w:lang w:eastAsia="en-US"/>
        </w:rPr>
        <w:t>участок, предусмотренные статьей 56</w:t>
      </w:r>
      <w:r w:rsidR="000E00A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0E00A4" w:rsidRPr="000E00A4">
        <w:rPr>
          <w:rFonts w:ascii="Times New Roman" w:eastAsiaTheme="minorHAnsi" w:hAnsi="Times New Roman" w:cs="Times New Roman"/>
          <w:sz w:val="24"/>
          <w:szCs w:val="24"/>
          <w:lang w:eastAsia="en-US"/>
        </w:rPr>
        <w:t>Земельного кодекса Российской Федерации</w:t>
      </w:r>
      <w:r w:rsidR="000E00A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. </w:t>
      </w:r>
      <w:r w:rsidR="000E00A4" w:rsidRPr="000E00A4">
        <w:rPr>
          <w:rFonts w:ascii="Times New Roman" w:eastAsiaTheme="minorHAnsi" w:hAnsi="Times New Roman" w:cs="Times New Roman"/>
          <w:sz w:val="24"/>
          <w:szCs w:val="24"/>
          <w:lang w:eastAsia="en-US"/>
        </w:rPr>
        <w:t>Зона с особыми условиями использования</w:t>
      </w:r>
      <w:r w:rsidR="000E00A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0E00A4" w:rsidRPr="000E00A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территории (охранная зона) ВЛ 10 </w:t>
      </w:r>
      <w:proofErr w:type="spellStart"/>
      <w:r w:rsidR="000E00A4" w:rsidRPr="000E00A4">
        <w:rPr>
          <w:rFonts w:ascii="Times New Roman" w:eastAsiaTheme="minorHAnsi" w:hAnsi="Times New Roman" w:cs="Times New Roman"/>
          <w:sz w:val="24"/>
          <w:szCs w:val="24"/>
          <w:lang w:eastAsia="en-US"/>
        </w:rPr>
        <w:t>кВ</w:t>
      </w:r>
      <w:proofErr w:type="spellEnd"/>
      <w:r w:rsidR="000E00A4" w:rsidRPr="000E00A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Л-29-10</w:t>
      </w:r>
      <w:r w:rsidR="000E00A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0E00A4" w:rsidRPr="000E00A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на территории </w:t>
      </w:r>
      <w:proofErr w:type="spellStart"/>
      <w:r w:rsidR="000E00A4" w:rsidRPr="000E00A4">
        <w:rPr>
          <w:rFonts w:ascii="Times New Roman" w:eastAsiaTheme="minorHAnsi" w:hAnsi="Times New Roman" w:cs="Times New Roman"/>
          <w:sz w:val="24"/>
          <w:szCs w:val="24"/>
          <w:lang w:eastAsia="en-US"/>
        </w:rPr>
        <w:t>Усть-Коксинского</w:t>
      </w:r>
      <w:proofErr w:type="spellEnd"/>
      <w:r w:rsidR="000E00A4" w:rsidRPr="000E00A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района</w:t>
      </w:r>
      <w:r w:rsidR="000E00A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0E00A4" w:rsidRPr="000E00A4">
        <w:rPr>
          <w:rFonts w:ascii="Times New Roman" w:eastAsiaTheme="minorHAnsi" w:hAnsi="Times New Roman" w:cs="Times New Roman"/>
          <w:sz w:val="24"/>
          <w:szCs w:val="24"/>
          <w:lang w:eastAsia="en-US"/>
        </w:rPr>
        <w:t>Республики Алтай</w:t>
      </w:r>
      <w:r w:rsidR="000E00A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. </w:t>
      </w:r>
      <w:r w:rsidR="000E00A4" w:rsidRPr="000E00A4">
        <w:rPr>
          <w:rFonts w:ascii="Times New Roman" w:eastAsiaTheme="minorHAnsi" w:hAnsi="Times New Roman" w:cs="Times New Roman"/>
          <w:sz w:val="24"/>
          <w:szCs w:val="24"/>
          <w:lang w:eastAsia="en-US"/>
        </w:rPr>
        <w:t>Охранная зона инженерных</w:t>
      </w:r>
      <w:r w:rsidR="000E00A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0E00A4" w:rsidRPr="000E00A4">
        <w:rPr>
          <w:rFonts w:ascii="Times New Roman" w:eastAsiaTheme="minorHAnsi" w:hAnsi="Times New Roman" w:cs="Times New Roman"/>
          <w:sz w:val="24"/>
          <w:szCs w:val="24"/>
          <w:lang w:eastAsia="en-US"/>
        </w:rPr>
        <w:t>коммуникаций</w:t>
      </w:r>
      <w:r w:rsidR="000E00A4">
        <w:rPr>
          <w:rFonts w:ascii="Times New Roman" w:eastAsiaTheme="minorHAnsi" w:hAnsi="Times New Roman" w:cs="Times New Roman"/>
          <w:sz w:val="24"/>
          <w:szCs w:val="24"/>
          <w:lang w:eastAsia="en-US"/>
        </w:rPr>
        <w:t>.</w:t>
      </w:r>
      <w:r w:rsidR="000E00A4" w:rsidRPr="000E00A4">
        <w:t xml:space="preserve"> </w:t>
      </w:r>
      <w:r w:rsidR="000E00A4" w:rsidRPr="000E00A4">
        <w:rPr>
          <w:rFonts w:ascii="Times New Roman" w:eastAsiaTheme="minorHAnsi" w:hAnsi="Times New Roman" w:cs="Times New Roman"/>
          <w:sz w:val="24"/>
          <w:szCs w:val="24"/>
          <w:lang w:eastAsia="en-US"/>
        </w:rPr>
        <w:t>Ограничения прав, установленные Правилами установления охранных зон объектов электросетевого хозяйства и особых условий использования земельных участков, расположенных в границах таких зон, утвержденными Постановлением Правительства Российской Федерации от 24.02.2009 г. №160</w:t>
      </w:r>
      <w:r w:rsidR="000E00A4">
        <w:rPr>
          <w:rFonts w:ascii="Times New Roman" w:eastAsiaTheme="minorHAnsi" w:hAnsi="Times New Roman" w:cs="Times New Roman"/>
          <w:sz w:val="24"/>
          <w:szCs w:val="24"/>
          <w:lang w:eastAsia="en-US"/>
        </w:rPr>
        <w:t>.</w:t>
      </w:r>
    </w:p>
    <w:p w14:paraId="24F9DCA3" w14:textId="77777777" w:rsidR="001C4698" w:rsidRPr="001C4698" w:rsidRDefault="00442776" w:rsidP="001C4698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E00A4">
        <w:rPr>
          <w:rFonts w:ascii="Times New Roman" w:eastAsia="Calibri" w:hAnsi="Times New Roman" w:cs="Times New Roman"/>
          <w:b/>
          <w:sz w:val="24"/>
          <w:szCs w:val="24"/>
        </w:rPr>
        <w:t xml:space="preserve">Сведения о максимально и (или) минимально допустимых параметрах разрешенного строительства </w:t>
      </w:r>
      <w:r w:rsidRPr="009831D4">
        <w:rPr>
          <w:rFonts w:ascii="Times New Roman" w:eastAsia="Calibri" w:hAnsi="Times New Roman" w:cs="Times New Roman"/>
          <w:bCs/>
          <w:sz w:val="24"/>
          <w:szCs w:val="24"/>
        </w:rPr>
        <w:t>объекта капитального строительства</w:t>
      </w:r>
      <w:r w:rsidRPr="009831D4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9831D4">
        <w:rPr>
          <w:rFonts w:ascii="Times New Roman" w:eastAsia="Calibri" w:hAnsi="Times New Roman" w:cs="Times New Roman"/>
          <w:sz w:val="24"/>
          <w:szCs w:val="24"/>
        </w:rPr>
        <w:t xml:space="preserve">определены Правилами землепользования и </w:t>
      </w:r>
      <w:r w:rsidRPr="001C4698">
        <w:rPr>
          <w:rFonts w:ascii="Times New Roman" w:eastAsia="Calibri" w:hAnsi="Times New Roman" w:cs="Times New Roman"/>
          <w:sz w:val="24"/>
          <w:szCs w:val="24"/>
        </w:rPr>
        <w:t xml:space="preserve">застройки </w:t>
      </w:r>
      <w:r w:rsidR="000E00A4" w:rsidRPr="001C4698">
        <w:rPr>
          <w:rFonts w:ascii="Times New Roman" w:eastAsia="Calibri" w:hAnsi="Times New Roman" w:cs="Times New Roman"/>
          <w:bCs/>
          <w:sz w:val="24"/>
          <w:szCs w:val="24"/>
        </w:rPr>
        <w:t>Амурского</w:t>
      </w:r>
      <w:r w:rsidRPr="001C4698">
        <w:rPr>
          <w:rFonts w:ascii="Times New Roman" w:eastAsia="Calibri" w:hAnsi="Times New Roman" w:cs="Times New Roman"/>
          <w:sz w:val="24"/>
          <w:szCs w:val="24"/>
        </w:rPr>
        <w:t xml:space="preserve"> сельского поселения:</w:t>
      </w:r>
    </w:p>
    <w:p w14:paraId="4281916D" w14:textId="77777777" w:rsidR="001C4698" w:rsidRPr="001C4698" w:rsidRDefault="000E00A4" w:rsidP="001C4698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C4698">
        <w:rPr>
          <w:rFonts w:ascii="Times New Roman" w:eastAsia="Calibri" w:hAnsi="Times New Roman" w:cs="Times New Roman"/>
          <w:sz w:val="24"/>
          <w:szCs w:val="24"/>
        </w:rPr>
        <w:t xml:space="preserve">- Нормативный коэффициент застройки (брутто) –0,2; коэффициент плотности застройки - 0,4; </w:t>
      </w:r>
    </w:p>
    <w:p w14:paraId="046316A8" w14:textId="77777777" w:rsidR="001C4698" w:rsidRPr="001C4698" w:rsidRDefault="000E00A4" w:rsidP="001C4698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C4698">
        <w:rPr>
          <w:rFonts w:ascii="Times New Roman" w:eastAsia="Calibri" w:hAnsi="Times New Roman" w:cs="Times New Roman"/>
          <w:sz w:val="24"/>
          <w:szCs w:val="24"/>
        </w:rPr>
        <w:t>- Предельные размеры земельных участков (далее ЗУ) для индивидуального жилищного строительства (ИЖС) и личного подсобного хозяйства (ЛПХ) устанавливаются органами местного самоуправления.</w:t>
      </w:r>
    </w:p>
    <w:p w14:paraId="39DAC31D" w14:textId="77777777" w:rsidR="001C4698" w:rsidRPr="001C4698" w:rsidRDefault="000E00A4" w:rsidP="001C4698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C4698">
        <w:rPr>
          <w:rFonts w:ascii="Times New Roman" w:eastAsia="Calibri" w:hAnsi="Times New Roman" w:cs="Times New Roman"/>
          <w:sz w:val="24"/>
          <w:szCs w:val="24"/>
        </w:rPr>
        <w:t xml:space="preserve">Предельные размеры земельных участков, предоставляемых гражданам в собственность из находящихся в государственной или муниципальной собственности земель Амурского СП </w:t>
      </w:r>
      <w:proofErr w:type="spellStart"/>
      <w:r w:rsidRPr="001C4698">
        <w:rPr>
          <w:rFonts w:ascii="Times New Roman" w:eastAsia="Calibri" w:hAnsi="Times New Roman" w:cs="Times New Roman"/>
          <w:sz w:val="24"/>
          <w:szCs w:val="24"/>
        </w:rPr>
        <w:t>Усть-Коксинского</w:t>
      </w:r>
      <w:proofErr w:type="spellEnd"/>
      <w:r w:rsidRPr="001C4698">
        <w:rPr>
          <w:rFonts w:ascii="Times New Roman" w:eastAsia="Calibri" w:hAnsi="Times New Roman" w:cs="Times New Roman"/>
          <w:sz w:val="24"/>
          <w:szCs w:val="24"/>
        </w:rPr>
        <w:t xml:space="preserve"> района:</w:t>
      </w:r>
    </w:p>
    <w:p w14:paraId="7B0F1D0E" w14:textId="77777777" w:rsidR="001C4698" w:rsidRPr="001C4698" w:rsidRDefault="000E00A4" w:rsidP="001C4698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C4698">
        <w:rPr>
          <w:rFonts w:ascii="Times New Roman" w:eastAsia="Calibri" w:hAnsi="Times New Roman" w:cs="Times New Roman"/>
          <w:sz w:val="24"/>
          <w:szCs w:val="24"/>
        </w:rPr>
        <w:t>– для ведения личного подсобного хозяйства или индивидуального жилищного строительства:</w:t>
      </w:r>
    </w:p>
    <w:p w14:paraId="532EE8FC" w14:textId="77777777" w:rsidR="001C4698" w:rsidRPr="001C4698" w:rsidRDefault="000E00A4" w:rsidP="001C4698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C4698">
        <w:rPr>
          <w:rFonts w:ascii="Times New Roman" w:eastAsia="Calibri" w:hAnsi="Times New Roman" w:cs="Times New Roman"/>
          <w:sz w:val="24"/>
          <w:szCs w:val="24"/>
        </w:rPr>
        <w:t>– минимальный размер – 0,</w:t>
      </w:r>
      <w:proofErr w:type="gramStart"/>
      <w:r w:rsidRPr="001C4698">
        <w:rPr>
          <w:rFonts w:ascii="Times New Roman" w:eastAsia="Calibri" w:hAnsi="Times New Roman" w:cs="Times New Roman"/>
          <w:sz w:val="24"/>
          <w:szCs w:val="24"/>
        </w:rPr>
        <w:t>10  га</w:t>
      </w:r>
      <w:proofErr w:type="gramEnd"/>
      <w:r w:rsidRPr="001C4698">
        <w:rPr>
          <w:rFonts w:ascii="Times New Roman" w:eastAsia="Calibri" w:hAnsi="Times New Roman" w:cs="Times New Roman"/>
          <w:sz w:val="24"/>
          <w:szCs w:val="24"/>
        </w:rPr>
        <w:t xml:space="preserve"> в населенных пунктах; </w:t>
      </w:r>
    </w:p>
    <w:p w14:paraId="1724B7A3" w14:textId="77777777" w:rsidR="001C4698" w:rsidRPr="001C4698" w:rsidRDefault="000E00A4" w:rsidP="001C4698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C4698">
        <w:rPr>
          <w:rFonts w:ascii="Times New Roman" w:eastAsia="Calibri" w:hAnsi="Times New Roman" w:cs="Times New Roman"/>
          <w:sz w:val="24"/>
          <w:szCs w:val="24"/>
        </w:rPr>
        <w:t>– максимальные размеры земельных участков- 0, 18 га;</w:t>
      </w:r>
    </w:p>
    <w:p w14:paraId="14CB000A" w14:textId="77777777" w:rsidR="001C4698" w:rsidRPr="001C4698" w:rsidRDefault="000E00A4" w:rsidP="001C4698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C4698">
        <w:rPr>
          <w:rFonts w:ascii="Times New Roman" w:eastAsia="Calibri" w:hAnsi="Times New Roman" w:cs="Times New Roman"/>
          <w:sz w:val="24"/>
          <w:szCs w:val="24"/>
        </w:rPr>
        <w:t xml:space="preserve">Допускается для ведения ЛПХ выделение части </w:t>
      </w:r>
      <w:proofErr w:type="gramStart"/>
      <w:r w:rsidRPr="001C4698">
        <w:rPr>
          <w:rFonts w:ascii="Times New Roman" w:eastAsia="Calibri" w:hAnsi="Times New Roman" w:cs="Times New Roman"/>
          <w:sz w:val="24"/>
          <w:szCs w:val="24"/>
        </w:rPr>
        <w:t>ЗУ  до</w:t>
      </w:r>
      <w:proofErr w:type="gramEnd"/>
      <w:r w:rsidRPr="001C4698">
        <w:rPr>
          <w:rFonts w:ascii="Times New Roman" w:eastAsia="Calibri" w:hAnsi="Times New Roman" w:cs="Times New Roman"/>
          <w:sz w:val="24"/>
          <w:szCs w:val="24"/>
        </w:rPr>
        <w:t xml:space="preserve"> установленной </w:t>
      </w:r>
      <w:proofErr w:type="spellStart"/>
      <w:r w:rsidRPr="001C4698">
        <w:rPr>
          <w:rFonts w:ascii="Times New Roman" w:eastAsia="Calibri" w:hAnsi="Times New Roman" w:cs="Times New Roman"/>
          <w:sz w:val="24"/>
          <w:szCs w:val="24"/>
        </w:rPr>
        <w:t>max</w:t>
      </w:r>
      <w:proofErr w:type="spellEnd"/>
      <w:r w:rsidRPr="001C4698">
        <w:rPr>
          <w:rFonts w:ascii="Times New Roman" w:eastAsia="Calibri" w:hAnsi="Times New Roman" w:cs="Times New Roman"/>
          <w:sz w:val="24"/>
          <w:szCs w:val="24"/>
        </w:rPr>
        <w:t xml:space="preserve"> нормы, за пределами жилой зоны. </w:t>
      </w:r>
    </w:p>
    <w:p w14:paraId="04589531" w14:textId="77777777" w:rsidR="001C4698" w:rsidRPr="001C4698" w:rsidRDefault="000E00A4" w:rsidP="001C4698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C4698">
        <w:rPr>
          <w:rFonts w:ascii="Times New Roman" w:eastAsia="Calibri" w:hAnsi="Times New Roman" w:cs="Times New Roman"/>
          <w:sz w:val="24"/>
          <w:szCs w:val="24"/>
        </w:rPr>
        <w:t xml:space="preserve">- Этажность - до 3 </w:t>
      </w:r>
      <w:proofErr w:type="spellStart"/>
      <w:r w:rsidRPr="001C4698">
        <w:rPr>
          <w:rFonts w:ascii="Times New Roman" w:eastAsia="Calibri" w:hAnsi="Times New Roman" w:cs="Times New Roman"/>
          <w:sz w:val="24"/>
          <w:szCs w:val="24"/>
        </w:rPr>
        <w:t>эт</w:t>
      </w:r>
      <w:proofErr w:type="spellEnd"/>
      <w:r w:rsidRPr="001C4698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6842C738" w14:textId="77777777" w:rsidR="001C4698" w:rsidRPr="001C4698" w:rsidRDefault="000E00A4" w:rsidP="001C4698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C4698">
        <w:rPr>
          <w:rFonts w:ascii="Times New Roman" w:eastAsia="Calibri" w:hAnsi="Times New Roman" w:cs="Times New Roman"/>
          <w:sz w:val="24"/>
          <w:szCs w:val="24"/>
        </w:rPr>
        <w:t>- Минимальный отступ от красной линии улиц – 5 м, от проездов – 3 м.</w:t>
      </w:r>
    </w:p>
    <w:p w14:paraId="13164AB4" w14:textId="77777777" w:rsidR="001C4698" w:rsidRPr="001C4698" w:rsidRDefault="000E00A4" w:rsidP="001C4698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C4698">
        <w:rPr>
          <w:rFonts w:ascii="Times New Roman" w:eastAsia="Calibri" w:hAnsi="Times New Roman" w:cs="Times New Roman"/>
          <w:sz w:val="24"/>
          <w:szCs w:val="24"/>
        </w:rPr>
        <w:t xml:space="preserve">Расстояние от границ соседних участков жилого дома не менее 3м, вспомогательных </w:t>
      </w:r>
      <w:r w:rsidRPr="001C4698">
        <w:rPr>
          <w:rFonts w:ascii="Times New Roman" w:eastAsia="Calibri" w:hAnsi="Times New Roman" w:cs="Times New Roman"/>
          <w:sz w:val="24"/>
          <w:szCs w:val="24"/>
        </w:rPr>
        <w:lastRenderedPageBreak/>
        <w:t>строений не менее 1м.</w:t>
      </w:r>
    </w:p>
    <w:p w14:paraId="09002AC1" w14:textId="77777777" w:rsidR="001C4698" w:rsidRPr="001C4698" w:rsidRDefault="000E00A4" w:rsidP="001C4698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C4698">
        <w:rPr>
          <w:rFonts w:ascii="Times New Roman" w:eastAsia="Calibri" w:hAnsi="Times New Roman" w:cs="Times New Roman"/>
          <w:sz w:val="24"/>
          <w:szCs w:val="24"/>
        </w:rPr>
        <w:t xml:space="preserve">Расстояние </w:t>
      </w:r>
      <w:proofErr w:type="gramStart"/>
      <w:r w:rsidRPr="001C4698">
        <w:rPr>
          <w:rFonts w:ascii="Times New Roman" w:eastAsia="Calibri" w:hAnsi="Times New Roman" w:cs="Times New Roman"/>
          <w:sz w:val="24"/>
          <w:szCs w:val="24"/>
        </w:rPr>
        <w:t>от  окон</w:t>
      </w:r>
      <w:proofErr w:type="gramEnd"/>
      <w:r w:rsidRPr="001C4698">
        <w:rPr>
          <w:rFonts w:ascii="Times New Roman" w:eastAsia="Calibri" w:hAnsi="Times New Roman" w:cs="Times New Roman"/>
          <w:sz w:val="24"/>
          <w:szCs w:val="24"/>
        </w:rPr>
        <w:t xml:space="preserve"> жилых комнат до стен соседнего дома и вспомогательных построек, расположенных на соседнем ЗУ не менее 6м.</w:t>
      </w:r>
    </w:p>
    <w:p w14:paraId="7A789D9D" w14:textId="062D0AB3" w:rsidR="000E00A4" w:rsidRPr="001C4698" w:rsidRDefault="000E00A4" w:rsidP="001C4698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C4698">
        <w:rPr>
          <w:rFonts w:ascii="Times New Roman" w:eastAsia="Calibri" w:hAnsi="Times New Roman" w:cs="Times New Roman"/>
          <w:sz w:val="24"/>
          <w:szCs w:val="24"/>
        </w:rPr>
        <w:t xml:space="preserve">При определении места расположения ОКС на ЗУ наряду с градостроительными требованиями необходимо учитывать противопожарные требования, согласно Своду правил СП 4.13130.2013 "Системы противопожарной защиты. Ограничение распространения пожара на объектах защиты. Требования к объемно-планировочным и конструктивным решениям" и Приложению1 Федерального закона от 22 июля 2008 г. N 123-ФЗ "Технический регламент о требованиях </w:t>
      </w:r>
      <w:proofErr w:type="gramStart"/>
      <w:r w:rsidRPr="001C4698">
        <w:rPr>
          <w:rFonts w:ascii="Times New Roman" w:eastAsia="Calibri" w:hAnsi="Times New Roman" w:cs="Times New Roman"/>
          <w:sz w:val="24"/>
          <w:szCs w:val="24"/>
        </w:rPr>
        <w:t>пожарной  безопасности</w:t>
      </w:r>
      <w:proofErr w:type="gramEnd"/>
      <w:r w:rsidRPr="001C4698">
        <w:rPr>
          <w:rFonts w:ascii="Times New Roman" w:eastAsia="Calibri" w:hAnsi="Times New Roman" w:cs="Times New Roman"/>
          <w:sz w:val="24"/>
          <w:szCs w:val="24"/>
        </w:rPr>
        <w:t>." Противопожарный разрыв в зависимости от степени огнестойкости ОКС составляет 6-15 м.</w:t>
      </w:r>
    </w:p>
    <w:p w14:paraId="46E16512" w14:textId="62C353F4" w:rsidR="00442776" w:rsidRPr="001C4698" w:rsidRDefault="00442776" w:rsidP="000E00A4">
      <w:pPr>
        <w:keepNext/>
        <w:keepLines/>
        <w:ind w:firstLine="709"/>
        <w:jc w:val="both"/>
        <w:rPr>
          <w:bCs/>
        </w:rPr>
      </w:pPr>
      <w:r w:rsidRPr="001C4698">
        <w:rPr>
          <w:b/>
        </w:rPr>
        <w:t>Сведения о технических условиях</w:t>
      </w:r>
      <w:r w:rsidRPr="001C4698">
        <w:rPr>
          <w:bCs/>
        </w:rPr>
        <w:t xml:space="preserve"> подключения (технологического присоединения) объекта капитального строительства к сетям </w:t>
      </w:r>
      <w:proofErr w:type="spellStart"/>
      <w:r w:rsidRPr="001C4698">
        <w:rPr>
          <w:bCs/>
        </w:rPr>
        <w:t>инженерно</w:t>
      </w:r>
      <w:proofErr w:type="spellEnd"/>
      <w:r w:rsidRPr="001C4698">
        <w:rPr>
          <w:bCs/>
        </w:rPr>
        <w:t xml:space="preserve"> - технического обеспечения: </w:t>
      </w:r>
    </w:p>
    <w:p w14:paraId="4B4AC48D" w14:textId="77777777" w:rsidR="00B3332C" w:rsidRPr="001C4698" w:rsidRDefault="00B3332C" w:rsidP="00B3332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4698">
        <w:rPr>
          <w:rFonts w:ascii="Times New Roman" w:hAnsi="Times New Roman" w:cs="Times New Roman"/>
          <w:bCs/>
          <w:sz w:val="24"/>
          <w:szCs w:val="24"/>
        </w:rPr>
        <w:t>В соответствии с информацией МУП «</w:t>
      </w:r>
      <w:proofErr w:type="spellStart"/>
      <w:r w:rsidRPr="001C4698">
        <w:rPr>
          <w:rFonts w:ascii="Times New Roman" w:hAnsi="Times New Roman" w:cs="Times New Roman"/>
          <w:bCs/>
          <w:sz w:val="24"/>
          <w:szCs w:val="24"/>
        </w:rPr>
        <w:t>ТепловодСтрой</w:t>
      </w:r>
      <w:proofErr w:type="spellEnd"/>
      <w:r w:rsidRPr="001C4698">
        <w:rPr>
          <w:rFonts w:ascii="Times New Roman" w:hAnsi="Times New Roman" w:cs="Times New Roman"/>
          <w:bCs/>
          <w:sz w:val="24"/>
          <w:szCs w:val="24"/>
        </w:rPr>
        <w:t xml:space="preserve"> Сервис» и МУП «</w:t>
      </w:r>
      <w:proofErr w:type="spellStart"/>
      <w:r w:rsidRPr="001C4698">
        <w:rPr>
          <w:rFonts w:ascii="Times New Roman" w:hAnsi="Times New Roman" w:cs="Times New Roman"/>
          <w:bCs/>
          <w:sz w:val="24"/>
          <w:szCs w:val="24"/>
        </w:rPr>
        <w:t>Теплоресурс</w:t>
      </w:r>
      <w:proofErr w:type="spellEnd"/>
      <w:r w:rsidRPr="001C4698">
        <w:rPr>
          <w:rFonts w:ascii="Times New Roman" w:hAnsi="Times New Roman" w:cs="Times New Roman"/>
          <w:bCs/>
          <w:sz w:val="24"/>
          <w:szCs w:val="24"/>
        </w:rPr>
        <w:t>» возможность технологического присоединения к сетям горячего водоснабжения, холодного водоснабжения, теплоснабжения и водоотведения</w:t>
      </w:r>
      <w:r w:rsidRPr="001C4698">
        <w:rPr>
          <w:rFonts w:ascii="Times New Roman" w:hAnsi="Times New Roman" w:cs="Times New Roman"/>
          <w:sz w:val="24"/>
          <w:szCs w:val="24"/>
        </w:rPr>
        <w:t xml:space="preserve"> отсутствует. </w:t>
      </w:r>
    </w:p>
    <w:p w14:paraId="0E633044" w14:textId="77777777" w:rsidR="00B3332C" w:rsidRPr="009831D4" w:rsidRDefault="00B3332C" w:rsidP="00B3332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4698">
        <w:rPr>
          <w:rFonts w:ascii="Times New Roman" w:hAnsi="Times New Roman" w:cs="Times New Roman"/>
          <w:sz w:val="24"/>
          <w:szCs w:val="24"/>
        </w:rPr>
        <w:t>Ввиду отсутствия</w:t>
      </w:r>
      <w:r w:rsidRPr="009831D4">
        <w:rPr>
          <w:rFonts w:ascii="Times New Roman" w:hAnsi="Times New Roman" w:cs="Times New Roman"/>
          <w:sz w:val="24"/>
          <w:szCs w:val="24"/>
        </w:rPr>
        <w:t xml:space="preserve"> на территории </w:t>
      </w:r>
      <w:proofErr w:type="spellStart"/>
      <w:r w:rsidRPr="009831D4">
        <w:rPr>
          <w:rFonts w:ascii="Times New Roman" w:hAnsi="Times New Roman" w:cs="Times New Roman"/>
          <w:sz w:val="24"/>
          <w:szCs w:val="24"/>
        </w:rPr>
        <w:t>Усть-Коксинского</w:t>
      </w:r>
      <w:proofErr w:type="spellEnd"/>
      <w:r w:rsidRPr="009831D4">
        <w:rPr>
          <w:rFonts w:ascii="Times New Roman" w:hAnsi="Times New Roman" w:cs="Times New Roman"/>
          <w:sz w:val="24"/>
          <w:szCs w:val="24"/>
        </w:rPr>
        <w:t xml:space="preserve"> района централизованного газоснабжения, технологическое присоединение к сетям газоснабжения также невозможно.</w:t>
      </w:r>
    </w:p>
    <w:p w14:paraId="50478585" w14:textId="042F033C" w:rsidR="00C37D58" w:rsidRPr="009831D4" w:rsidRDefault="00C37D58" w:rsidP="00C37D58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0E00A4">
        <w:rPr>
          <w:rFonts w:ascii="Times New Roman" w:hAnsi="Times New Roman" w:cs="Times New Roman"/>
          <w:b/>
          <w:bCs/>
          <w:sz w:val="24"/>
          <w:szCs w:val="24"/>
        </w:rPr>
        <w:t xml:space="preserve">Сведения </w:t>
      </w:r>
      <w:r w:rsidRPr="000E00A4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>о дате размещения</w:t>
      </w:r>
      <w:r w:rsidRPr="009831D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извещения в соответствии с </w:t>
      </w:r>
      <w:hyperlink r:id="rId14" w:history="1">
        <w:r w:rsidRPr="009831D4">
          <w:rPr>
            <w:rFonts w:ascii="Times New Roman" w:eastAsiaTheme="minorHAnsi" w:hAnsi="Times New Roman" w:cs="Times New Roman"/>
            <w:color w:val="0000FF"/>
            <w:sz w:val="24"/>
            <w:szCs w:val="24"/>
            <w:lang w:eastAsia="en-US"/>
          </w:rPr>
          <w:t>подпунктом 1 пункта 1 статьи 39.18</w:t>
        </w:r>
      </w:hyperlink>
      <w:r w:rsidRPr="009831D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настоящего Кодекса: </w:t>
      </w:r>
      <w:r w:rsidR="0082238B">
        <w:rPr>
          <w:rFonts w:ascii="Times New Roman" w:eastAsiaTheme="minorHAnsi" w:hAnsi="Times New Roman" w:cs="Times New Roman"/>
          <w:sz w:val="24"/>
          <w:szCs w:val="24"/>
          <w:lang w:eastAsia="en-US"/>
        </w:rPr>
        <w:t>18.08.2023</w:t>
      </w:r>
      <w:r w:rsidR="009831D4" w:rsidRPr="009831D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г.</w:t>
      </w:r>
    </w:p>
    <w:p w14:paraId="2B0C41A4" w14:textId="77777777" w:rsidR="00442776" w:rsidRPr="009831D4" w:rsidRDefault="00442776" w:rsidP="00442776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14:paraId="103EF810" w14:textId="26BA577A" w:rsidR="00442776" w:rsidRPr="009831D4" w:rsidRDefault="00442776" w:rsidP="00442776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0E00A4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Начальная цена предмета аукциона</w:t>
      </w:r>
      <w:r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(размера ежегодной арендной платы): </w:t>
      </w:r>
      <w:r w:rsidR="000E00A4" w:rsidRPr="000E00A4">
        <w:rPr>
          <w:rFonts w:ascii="Times New Roman" w:eastAsiaTheme="minorHAnsi" w:hAnsi="Times New Roman" w:cs="Times New Roman"/>
          <w:sz w:val="24"/>
          <w:szCs w:val="24"/>
          <w:lang w:eastAsia="en-US"/>
        </w:rPr>
        <w:t>50</w:t>
      </w:r>
      <w:r w:rsidR="000E00A4">
        <w:rPr>
          <w:rFonts w:ascii="Times New Roman" w:eastAsiaTheme="minorHAnsi" w:hAnsi="Times New Roman" w:cs="Times New Roman"/>
          <w:sz w:val="24"/>
          <w:szCs w:val="24"/>
          <w:lang w:eastAsia="en-US"/>
        </w:rPr>
        <w:t> </w:t>
      </w:r>
      <w:r w:rsidR="000E00A4" w:rsidRPr="000E00A4">
        <w:rPr>
          <w:rFonts w:ascii="Times New Roman" w:eastAsiaTheme="minorHAnsi" w:hAnsi="Times New Roman" w:cs="Times New Roman"/>
          <w:sz w:val="24"/>
          <w:szCs w:val="24"/>
          <w:lang w:eastAsia="en-US"/>
        </w:rPr>
        <w:t>580</w:t>
      </w:r>
      <w:r w:rsidR="000E00A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>руб. (пять</w:t>
      </w:r>
      <w:r w:rsidR="000E00A4">
        <w:rPr>
          <w:rFonts w:ascii="Times New Roman" w:eastAsia="Calibri" w:hAnsi="Times New Roman" w:cs="Times New Roman"/>
          <w:sz w:val="24"/>
          <w:szCs w:val="24"/>
          <w:lang w:eastAsia="en-US"/>
        </w:rPr>
        <w:t>десят</w:t>
      </w:r>
      <w:r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тысяч </w:t>
      </w:r>
      <w:r w:rsidR="000E00A4">
        <w:rPr>
          <w:rFonts w:ascii="Times New Roman" w:eastAsia="Calibri" w:hAnsi="Times New Roman" w:cs="Times New Roman"/>
          <w:sz w:val="24"/>
          <w:szCs w:val="24"/>
          <w:lang w:eastAsia="en-US"/>
        </w:rPr>
        <w:t>пятьсот</w:t>
      </w:r>
      <w:r w:rsidR="00925E19"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0E00A4">
        <w:rPr>
          <w:rFonts w:ascii="Times New Roman" w:eastAsia="Calibri" w:hAnsi="Times New Roman" w:cs="Times New Roman"/>
          <w:sz w:val="24"/>
          <w:szCs w:val="24"/>
          <w:lang w:eastAsia="en-US"/>
        </w:rPr>
        <w:t>восемьдесят</w:t>
      </w:r>
      <w:r w:rsidR="00925E19"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>рублей 00 коп.).</w:t>
      </w:r>
    </w:p>
    <w:p w14:paraId="5ABF3C3A" w14:textId="4F0B4467" w:rsidR="00442776" w:rsidRPr="009831D4" w:rsidRDefault="00442776" w:rsidP="00442776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0E00A4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 xml:space="preserve">Размер </w:t>
      </w:r>
      <w:r w:rsidR="000A7BAA" w:rsidRPr="000E00A4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задатка</w:t>
      </w:r>
      <w:r w:rsidR="000A7BAA"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: </w:t>
      </w:r>
      <w:r w:rsidR="000E00A4">
        <w:rPr>
          <w:rFonts w:ascii="Times New Roman" w:eastAsia="Calibri" w:hAnsi="Times New Roman" w:cs="Times New Roman"/>
          <w:sz w:val="24"/>
          <w:szCs w:val="24"/>
          <w:lang w:eastAsia="en-US"/>
        </w:rPr>
        <w:t>25 200</w:t>
      </w:r>
      <w:r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руб. (</w:t>
      </w:r>
      <w:r w:rsidR="000E00A4">
        <w:rPr>
          <w:rFonts w:ascii="Times New Roman" w:eastAsia="Calibri" w:hAnsi="Times New Roman" w:cs="Times New Roman"/>
          <w:sz w:val="24"/>
          <w:szCs w:val="24"/>
          <w:lang w:eastAsia="en-US"/>
        </w:rPr>
        <w:t>двадцать пять тысяч двести</w:t>
      </w:r>
      <w:r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рублей 00 коп.).</w:t>
      </w:r>
    </w:p>
    <w:p w14:paraId="757662AC" w14:textId="10B40F27" w:rsidR="00442776" w:rsidRPr="009831D4" w:rsidRDefault="00442776" w:rsidP="00442776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0E00A4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Шаг аукциона</w:t>
      </w:r>
      <w:r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: </w:t>
      </w:r>
      <w:r w:rsidR="000E00A4">
        <w:rPr>
          <w:rFonts w:ascii="Times New Roman" w:eastAsia="Calibri" w:hAnsi="Times New Roman" w:cs="Times New Roman"/>
          <w:sz w:val="24"/>
          <w:szCs w:val="24"/>
          <w:lang w:eastAsia="en-US"/>
        </w:rPr>
        <w:t>1 500</w:t>
      </w:r>
      <w:r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руб. (</w:t>
      </w:r>
      <w:r w:rsidR="000E00A4">
        <w:rPr>
          <w:rFonts w:ascii="Times New Roman" w:eastAsia="Calibri" w:hAnsi="Times New Roman" w:cs="Times New Roman"/>
          <w:sz w:val="24"/>
          <w:szCs w:val="24"/>
          <w:lang w:eastAsia="en-US"/>
        </w:rPr>
        <w:t>одна</w:t>
      </w:r>
      <w:r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тысяч</w:t>
      </w:r>
      <w:r w:rsidR="000E00A4">
        <w:rPr>
          <w:rFonts w:ascii="Times New Roman" w:eastAsia="Calibri" w:hAnsi="Times New Roman" w:cs="Times New Roman"/>
          <w:sz w:val="24"/>
          <w:szCs w:val="24"/>
          <w:lang w:eastAsia="en-US"/>
        </w:rPr>
        <w:t>а пятьсот</w:t>
      </w:r>
      <w:r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рублей 00 коп.).</w:t>
      </w:r>
    </w:p>
    <w:p w14:paraId="10E13BAF" w14:textId="2BBB6A23" w:rsidR="000E00A4" w:rsidRDefault="000E00A4" w:rsidP="00442776">
      <w:pPr>
        <w:pStyle w:val="ConsPlusNormal"/>
        <w:shd w:val="clear" w:color="auto" w:fill="FFFFFF" w:themeFill="background1"/>
        <w:ind w:firstLine="709"/>
        <w:jc w:val="both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</w:p>
    <w:p w14:paraId="36117087" w14:textId="77777777" w:rsidR="000E00A4" w:rsidRDefault="000E00A4" w:rsidP="000E00A4">
      <w:pPr>
        <w:pStyle w:val="ConsPlusNormal"/>
        <w:shd w:val="clear" w:color="auto" w:fill="FFFFFF" w:themeFill="background1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9831D4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 xml:space="preserve">Лот № </w:t>
      </w:r>
      <w:r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>8</w:t>
      </w:r>
      <w:r w:rsidRPr="009831D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- </w:t>
      </w:r>
      <w:r w:rsidRPr="000E00A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право на заключение договора аренды земельного участка, сроком 20 лет, относящегося к категории земель населенных пунктов, с кадастровым номером 04:08:040401:251, площадью 1800 кв. м, местоположение: </w:t>
      </w:r>
      <w:r w:rsidRPr="0094207A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 xml:space="preserve">Республика Алтай, </w:t>
      </w:r>
      <w:proofErr w:type="spellStart"/>
      <w:r w:rsidRPr="0094207A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>Усть-Коксинский</w:t>
      </w:r>
      <w:proofErr w:type="spellEnd"/>
      <w:r w:rsidRPr="0094207A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 xml:space="preserve"> район, с. Красноярка ул. Лесная, земельный участок 20</w:t>
      </w:r>
      <w:r w:rsidRPr="000E00A4">
        <w:rPr>
          <w:rFonts w:ascii="Times New Roman" w:eastAsiaTheme="minorHAnsi" w:hAnsi="Times New Roman" w:cs="Times New Roman"/>
          <w:sz w:val="24"/>
          <w:szCs w:val="24"/>
          <w:lang w:eastAsia="en-US"/>
        </w:rPr>
        <w:t>, с разрешённым использованием: для индивидуального жилищного строительства.</w:t>
      </w:r>
    </w:p>
    <w:p w14:paraId="6FC69E60" w14:textId="4E3082A9" w:rsidR="000E00A4" w:rsidRPr="009831D4" w:rsidRDefault="000E00A4" w:rsidP="000E00A4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E00A4">
        <w:rPr>
          <w:rFonts w:ascii="Times New Roman" w:hAnsi="Times New Roman" w:cs="Times New Roman"/>
          <w:b/>
          <w:sz w:val="24"/>
          <w:szCs w:val="24"/>
        </w:rPr>
        <w:t>Сведения о правах</w:t>
      </w:r>
      <w:r>
        <w:rPr>
          <w:rFonts w:ascii="Times New Roman" w:hAnsi="Times New Roman" w:cs="Times New Roman"/>
          <w:bCs/>
          <w:sz w:val="24"/>
          <w:szCs w:val="24"/>
        </w:rPr>
        <w:t xml:space="preserve"> на земельный участок: государственная неразграниченная собственность.</w:t>
      </w:r>
    </w:p>
    <w:p w14:paraId="31B6CD80" w14:textId="77777777" w:rsidR="000E00A4" w:rsidRPr="009831D4" w:rsidRDefault="000E00A4" w:rsidP="000E00A4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0E00A4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>Сведения об ограничениях права</w:t>
      </w:r>
      <w:r w:rsidRPr="009831D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на объект недвижимости, обременениях данного объекта, не зарегистрированных в реестре прав, ограничений прав и обременений недвижимого имущества: </w:t>
      </w:r>
      <w:r w:rsidRPr="000E00A4">
        <w:rPr>
          <w:rFonts w:ascii="Times New Roman" w:eastAsiaTheme="minorHAnsi" w:hAnsi="Times New Roman" w:cs="Times New Roman"/>
          <w:sz w:val="24"/>
          <w:szCs w:val="24"/>
          <w:lang w:eastAsia="en-US"/>
        </w:rPr>
        <w:t>Ограничения прав на земельный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0E00A4">
        <w:rPr>
          <w:rFonts w:ascii="Times New Roman" w:eastAsiaTheme="minorHAnsi" w:hAnsi="Times New Roman" w:cs="Times New Roman"/>
          <w:sz w:val="24"/>
          <w:szCs w:val="24"/>
          <w:lang w:eastAsia="en-US"/>
        </w:rPr>
        <w:t>участок, предусмотренные статьей 56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0E00A4">
        <w:rPr>
          <w:rFonts w:ascii="Times New Roman" w:eastAsiaTheme="minorHAnsi" w:hAnsi="Times New Roman" w:cs="Times New Roman"/>
          <w:sz w:val="24"/>
          <w:szCs w:val="24"/>
          <w:lang w:eastAsia="en-US"/>
        </w:rPr>
        <w:t>Земельного кодекса Российской Федерации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. </w:t>
      </w:r>
      <w:r w:rsidRPr="000E00A4">
        <w:rPr>
          <w:rFonts w:ascii="Times New Roman" w:eastAsiaTheme="minorHAnsi" w:hAnsi="Times New Roman" w:cs="Times New Roman"/>
          <w:sz w:val="24"/>
          <w:szCs w:val="24"/>
          <w:lang w:eastAsia="en-US"/>
        </w:rPr>
        <w:t>Зона с особыми условиями использования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0E00A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территории (охранная зона) ВЛ 10 </w:t>
      </w:r>
      <w:proofErr w:type="spellStart"/>
      <w:r w:rsidRPr="000E00A4">
        <w:rPr>
          <w:rFonts w:ascii="Times New Roman" w:eastAsiaTheme="minorHAnsi" w:hAnsi="Times New Roman" w:cs="Times New Roman"/>
          <w:sz w:val="24"/>
          <w:szCs w:val="24"/>
          <w:lang w:eastAsia="en-US"/>
        </w:rPr>
        <w:t>кВ</w:t>
      </w:r>
      <w:proofErr w:type="spellEnd"/>
      <w:r w:rsidRPr="000E00A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Л-29-10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0E00A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на территории </w:t>
      </w:r>
      <w:proofErr w:type="spellStart"/>
      <w:r w:rsidRPr="000E00A4">
        <w:rPr>
          <w:rFonts w:ascii="Times New Roman" w:eastAsiaTheme="minorHAnsi" w:hAnsi="Times New Roman" w:cs="Times New Roman"/>
          <w:sz w:val="24"/>
          <w:szCs w:val="24"/>
          <w:lang w:eastAsia="en-US"/>
        </w:rPr>
        <w:t>Усть-Коксинского</w:t>
      </w:r>
      <w:proofErr w:type="spellEnd"/>
      <w:r w:rsidRPr="000E00A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района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0E00A4">
        <w:rPr>
          <w:rFonts w:ascii="Times New Roman" w:eastAsiaTheme="minorHAnsi" w:hAnsi="Times New Roman" w:cs="Times New Roman"/>
          <w:sz w:val="24"/>
          <w:szCs w:val="24"/>
          <w:lang w:eastAsia="en-US"/>
        </w:rPr>
        <w:t>Республики Алтай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. </w:t>
      </w:r>
      <w:r w:rsidRPr="000E00A4">
        <w:rPr>
          <w:rFonts w:ascii="Times New Roman" w:eastAsiaTheme="minorHAnsi" w:hAnsi="Times New Roman" w:cs="Times New Roman"/>
          <w:sz w:val="24"/>
          <w:szCs w:val="24"/>
          <w:lang w:eastAsia="en-US"/>
        </w:rPr>
        <w:t>Охранная зона инженерных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0E00A4">
        <w:rPr>
          <w:rFonts w:ascii="Times New Roman" w:eastAsiaTheme="minorHAnsi" w:hAnsi="Times New Roman" w:cs="Times New Roman"/>
          <w:sz w:val="24"/>
          <w:szCs w:val="24"/>
          <w:lang w:eastAsia="en-US"/>
        </w:rPr>
        <w:t>коммуникаций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.</w:t>
      </w:r>
      <w:r w:rsidRPr="000E00A4">
        <w:t xml:space="preserve"> </w:t>
      </w:r>
      <w:r w:rsidRPr="000E00A4">
        <w:rPr>
          <w:rFonts w:ascii="Times New Roman" w:eastAsiaTheme="minorHAnsi" w:hAnsi="Times New Roman" w:cs="Times New Roman"/>
          <w:sz w:val="24"/>
          <w:szCs w:val="24"/>
          <w:lang w:eastAsia="en-US"/>
        </w:rPr>
        <w:t>Ограничения прав, установленные Правилами установления охранных зон объектов электросетевого хозяйства и особых условий использования земельных участков, расположенных в границах таких зон, утвержденными Постановлением Правительства Российской Федерации от 24.02.2009 г. №160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.</w:t>
      </w:r>
    </w:p>
    <w:p w14:paraId="3D0448DF" w14:textId="77777777" w:rsidR="001C4698" w:rsidRPr="001C4698" w:rsidRDefault="000E00A4" w:rsidP="001C4698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E00A4">
        <w:rPr>
          <w:rFonts w:ascii="Times New Roman" w:eastAsia="Calibri" w:hAnsi="Times New Roman" w:cs="Times New Roman"/>
          <w:b/>
          <w:sz w:val="24"/>
          <w:szCs w:val="24"/>
        </w:rPr>
        <w:t xml:space="preserve">Сведения о максимально и (или) минимально допустимых параметрах разрешенного </w:t>
      </w:r>
      <w:r w:rsidRPr="001C4698">
        <w:rPr>
          <w:rFonts w:ascii="Times New Roman" w:eastAsia="Calibri" w:hAnsi="Times New Roman" w:cs="Times New Roman"/>
          <w:b/>
          <w:sz w:val="24"/>
          <w:szCs w:val="24"/>
        </w:rPr>
        <w:t xml:space="preserve">строительства </w:t>
      </w:r>
      <w:r w:rsidRPr="001C4698">
        <w:rPr>
          <w:rFonts w:ascii="Times New Roman" w:eastAsia="Calibri" w:hAnsi="Times New Roman" w:cs="Times New Roman"/>
          <w:bCs/>
          <w:sz w:val="24"/>
          <w:szCs w:val="24"/>
        </w:rPr>
        <w:t>объекта капитального строительства</w:t>
      </w:r>
      <w:r w:rsidRPr="001C4698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1C4698">
        <w:rPr>
          <w:rFonts w:ascii="Times New Roman" w:eastAsia="Calibri" w:hAnsi="Times New Roman" w:cs="Times New Roman"/>
          <w:sz w:val="24"/>
          <w:szCs w:val="24"/>
        </w:rPr>
        <w:t xml:space="preserve">определены Правилами землепользования и застройки </w:t>
      </w:r>
      <w:r w:rsidRPr="001C4698">
        <w:rPr>
          <w:rFonts w:ascii="Times New Roman" w:eastAsia="Calibri" w:hAnsi="Times New Roman" w:cs="Times New Roman"/>
          <w:bCs/>
          <w:sz w:val="24"/>
          <w:szCs w:val="24"/>
        </w:rPr>
        <w:t>Амурского</w:t>
      </w:r>
      <w:r w:rsidRPr="001C4698">
        <w:rPr>
          <w:rFonts w:ascii="Times New Roman" w:eastAsia="Calibri" w:hAnsi="Times New Roman" w:cs="Times New Roman"/>
          <w:sz w:val="24"/>
          <w:szCs w:val="24"/>
        </w:rPr>
        <w:t xml:space="preserve"> сельского поселения:</w:t>
      </w:r>
    </w:p>
    <w:p w14:paraId="61F7DEC8" w14:textId="77777777" w:rsidR="001C4698" w:rsidRPr="001C4698" w:rsidRDefault="000E00A4" w:rsidP="001C4698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C4698">
        <w:rPr>
          <w:rFonts w:ascii="Times New Roman" w:eastAsia="Calibri" w:hAnsi="Times New Roman" w:cs="Times New Roman"/>
          <w:sz w:val="24"/>
          <w:szCs w:val="24"/>
        </w:rPr>
        <w:t xml:space="preserve">- Нормативный коэффициент застройки (брутто) –0,2; коэффициент плотности застройки - 0,4; </w:t>
      </w:r>
    </w:p>
    <w:p w14:paraId="5FE3EA62" w14:textId="77777777" w:rsidR="001C4698" w:rsidRPr="001C4698" w:rsidRDefault="000E00A4" w:rsidP="001C4698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C4698">
        <w:rPr>
          <w:rFonts w:ascii="Times New Roman" w:eastAsia="Calibri" w:hAnsi="Times New Roman" w:cs="Times New Roman"/>
          <w:sz w:val="24"/>
          <w:szCs w:val="24"/>
        </w:rPr>
        <w:t>- Предельные размеры земельных участков (далее ЗУ) для индивидуального жилищного строительства (ИЖС) и личного подсобного хозяйства (ЛПХ) устанавливаются органами местного самоуправления.</w:t>
      </w:r>
    </w:p>
    <w:p w14:paraId="3A21A9E7" w14:textId="77777777" w:rsidR="001C4698" w:rsidRPr="001C4698" w:rsidRDefault="000E00A4" w:rsidP="001C4698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C4698">
        <w:rPr>
          <w:rFonts w:ascii="Times New Roman" w:eastAsia="Calibri" w:hAnsi="Times New Roman" w:cs="Times New Roman"/>
          <w:sz w:val="24"/>
          <w:szCs w:val="24"/>
        </w:rPr>
        <w:t xml:space="preserve">Предельные размеры земельных участков, предоставляемых гражданам в собственность из находящихся в государственной или муниципальной собственности земель Амурского СП </w:t>
      </w:r>
      <w:proofErr w:type="spellStart"/>
      <w:r w:rsidRPr="001C4698">
        <w:rPr>
          <w:rFonts w:ascii="Times New Roman" w:eastAsia="Calibri" w:hAnsi="Times New Roman" w:cs="Times New Roman"/>
          <w:sz w:val="24"/>
          <w:szCs w:val="24"/>
        </w:rPr>
        <w:t>Усть-Коксинского</w:t>
      </w:r>
      <w:proofErr w:type="spellEnd"/>
      <w:r w:rsidRPr="001C4698">
        <w:rPr>
          <w:rFonts w:ascii="Times New Roman" w:eastAsia="Calibri" w:hAnsi="Times New Roman" w:cs="Times New Roman"/>
          <w:sz w:val="24"/>
          <w:szCs w:val="24"/>
        </w:rPr>
        <w:t xml:space="preserve"> района:</w:t>
      </w:r>
    </w:p>
    <w:p w14:paraId="5DD873A1" w14:textId="77777777" w:rsidR="001C4698" w:rsidRPr="001C4698" w:rsidRDefault="000E00A4" w:rsidP="001C4698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C4698">
        <w:rPr>
          <w:rFonts w:ascii="Times New Roman" w:eastAsia="Calibri" w:hAnsi="Times New Roman" w:cs="Times New Roman"/>
          <w:sz w:val="24"/>
          <w:szCs w:val="24"/>
        </w:rPr>
        <w:t>– для ведения личного подсобного хозяйства или индивидуального жилищного строительства:</w:t>
      </w:r>
    </w:p>
    <w:p w14:paraId="3E1CC0FB" w14:textId="77777777" w:rsidR="001C4698" w:rsidRPr="001C4698" w:rsidRDefault="000E00A4" w:rsidP="001C4698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C4698">
        <w:rPr>
          <w:rFonts w:ascii="Times New Roman" w:eastAsia="Calibri" w:hAnsi="Times New Roman" w:cs="Times New Roman"/>
          <w:sz w:val="24"/>
          <w:szCs w:val="24"/>
        </w:rPr>
        <w:t>– минимальный размер – 0,</w:t>
      </w:r>
      <w:proofErr w:type="gramStart"/>
      <w:r w:rsidRPr="001C4698">
        <w:rPr>
          <w:rFonts w:ascii="Times New Roman" w:eastAsia="Calibri" w:hAnsi="Times New Roman" w:cs="Times New Roman"/>
          <w:sz w:val="24"/>
          <w:szCs w:val="24"/>
        </w:rPr>
        <w:t>10  га</w:t>
      </w:r>
      <w:proofErr w:type="gramEnd"/>
      <w:r w:rsidRPr="001C4698">
        <w:rPr>
          <w:rFonts w:ascii="Times New Roman" w:eastAsia="Calibri" w:hAnsi="Times New Roman" w:cs="Times New Roman"/>
          <w:sz w:val="24"/>
          <w:szCs w:val="24"/>
        </w:rPr>
        <w:t xml:space="preserve"> в населенных пунктах; </w:t>
      </w:r>
    </w:p>
    <w:p w14:paraId="34B6B33E" w14:textId="77777777" w:rsidR="001C4698" w:rsidRPr="001C4698" w:rsidRDefault="000E00A4" w:rsidP="001C4698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C4698">
        <w:rPr>
          <w:rFonts w:ascii="Times New Roman" w:eastAsia="Calibri" w:hAnsi="Times New Roman" w:cs="Times New Roman"/>
          <w:sz w:val="24"/>
          <w:szCs w:val="24"/>
        </w:rPr>
        <w:t>– максимальные размеры земельных участков- 0, 18 га;</w:t>
      </w:r>
    </w:p>
    <w:p w14:paraId="00F9BC20" w14:textId="77777777" w:rsidR="001C4698" w:rsidRPr="001C4698" w:rsidRDefault="000E00A4" w:rsidP="001C4698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C4698">
        <w:rPr>
          <w:rFonts w:ascii="Times New Roman" w:eastAsia="Calibri" w:hAnsi="Times New Roman" w:cs="Times New Roman"/>
          <w:sz w:val="24"/>
          <w:szCs w:val="24"/>
        </w:rPr>
        <w:t xml:space="preserve">Допускается для ведения ЛПХ выделение части </w:t>
      </w:r>
      <w:proofErr w:type="gramStart"/>
      <w:r w:rsidRPr="001C4698">
        <w:rPr>
          <w:rFonts w:ascii="Times New Roman" w:eastAsia="Calibri" w:hAnsi="Times New Roman" w:cs="Times New Roman"/>
          <w:sz w:val="24"/>
          <w:szCs w:val="24"/>
        </w:rPr>
        <w:t>ЗУ  до</w:t>
      </w:r>
      <w:proofErr w:type="gramEnd"/>
      <w:r w:rsidRPr="001C4698">
        <w:rPr>
          <w:rFonts w:ascii="Times New Roman" w:eastAsia="Calibri" w:hAnsi="Times New Roman" w:cs="Times New Roman"/>
          <w:sz w:val="24"/>
          <w:szCs w:val="24"/>
        </w:rPr>
        <w:t xml:space="preserve"> установленной </w:t>
      </w:r>
      <w:proofErr w:type="spellStart"/>
      <w:r w:rsidRPr="001C4698">
        <w:rPr>
          <w:rFonts w:ascii="Times New Roman" w:eastAsia="Calibri" w:hAnsi="Times New Roman" w:cs="Times New Roman"/>
          <w:sz w:val="24"/>
          <w:szCs w:val="24"/>
        </w:rPr>
        <w:t>max</w:t>
      </w:r>
      <w:proofErr w:type="spellEnd"/>
      <w:r w:rsidRPr="001C4698">
        <w:rPr>
          <w:rFonts w:ascii="Times New Roman" w:eastAsia="Calibri" w:hAnsi="Times New Roman" w:cs="Times New Roman"/>
          <w:sz w:val="24"/>
          <w:szCs w:val="24"/>
        </w:rPr>
        <w:t xml:space="preserve"> нормы, за </w:t>
      </w:r>
      <w:r w:rsidRPr="001C4698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пределами жилой зоны. </w:t>
      </w:r>
    </w:p>
    <w:p w14:paraId="4C2717E9" w14:textId="77777777" w:rsidR="001C4698" w:rsidRPr="001C4698" w:rsidRDefault="000E00A4" w:rsidP="001C4698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C4698">
        <w:rPr>
          <w:rFonts w:ascii="Times New Roman" w:eastAsia="Calibri" w:hAnsi="Times New Roman" w:cs="Times New Roman"/>
          <w:sz w:val="24"/>
          <w:szCs w:val="24"/>
        </w:rPr>
        <w:t xml:space="preserve">- Этажность - до 3 </w:t>
      </w:r>
      <w:proofErr w:type="spellStart"/>
      <w:r w:rsidRPr="001C4698">
        <w:rPr>
          <w:rFonts w:ascii="Times New Roman" w:eastAsia="Calibri" w:hAnsi="Times New Roman" w:cs="Times New Roman"/>
          <w:sz w:val="24"/>
          <w:szCs w:val="24"/>
        </w:rPr>
        <w:t>эт</w:t>
      </w:r>
      <w:proofErr w:type="spellEnd"/>
      <w:r w:rsidRPr="001C4698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7A022746" w14:textId="77777777" w:rsidR="001C4698" w:rsidRPr="001C4698" w:rsidRDefault="000E00A4" w:rsidP="001C4698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C4698">
        <w:rPr>
          <w:rFonts w:ascii="Times New Roman" w:eastAsia="Calibri" w:hAnsi="Times New Roman" w:cs="Times New Roman"/>
          <w:sz w:val="24"/>
          <w:szCs w:val="24"/>
        </w:rPr>
        <w:t>- Минимальный отступ от красной линии улиц – 5 м, от проездов – 3 м.</w:t>
      </w:r>
    </w:p>
    <w:p w14:paraId="088D86C9" w14:textId="65514648" w:rsidR="000E00A4" w:rsidRPr="001C4698" w:rsidRDefault="000E00A4" w:rsidP="001C4698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C4698">
        <w:rPr>
          <w:rFonts w:ascii="Times New Roman" w:eastAsia="Calibri" w:hAnsi="Times New Roman" w:cs="Times New Roman"/>
          <w:sz w:val="24"/>
          <w:szCs w:val="24"/>
        </w:rPr>
        <w:t>Расстояние от границ соседних участков жилого дома не менее 3м, вспомогательных строений не менее 1м.</w:t>
      </w:r>
    </w:p>
    <w:p w14:paraId="38789134" w14:textId="77777777" w:rsidR="000E00A4" w:rsidRPr="001C4698" w:rsidRDefault="000E00A4" w:rsidP="000E00A4">
      <w:pPr>
        <w:keepNext/>
        <w:keepLines/>
        <w:ind w:firstLine="709"/>
        <w:jc w:val="both"/>
        <w:rPr>
          <w:rFonts w:eastAsia="Calibri"/>
        </w:rPr>
      </w:pPr>
      <w:r w:rsidRPr="001C4698">
        <w:rPr>
          <w:rFonts w:eastAsia="Calibri"/>
        </w:rPr>
        <w:t xml:space="preserve">Расстояние </w:t>
      </w:r>
      <w:proofErr w:type="gramStart"/>
      <w:r w:rsidRPr="001C4698">
        <w:rPr>
          <w:rFonts w:eastAsia="Calibri"/>
        </w:rPr>
        <w:t>от  окон</w:t>
      </w:r>
      <w:proofErr w:type="gramEnd"/>
      <w:r w:rsidRPr="001C4698">
        <w:rPr>
          <w:rFonts w:eastAsia="Calibri"/>
        </w:rPr>
        <w:t xml:space="preserve"> жилых комнат до стен соседнего дома и вспомогательных построек, расположенных на соседнем ЗУ не менее 6м.</w:t>
      </w:r>
    </w:p>
    <w:p w14:paraId="04675CF9" w14:textId="77777777" w:rsidR="000E00A4" w:rsidRPr="001C4698" w:rsidRDefault="000E00A4" w:rsidP="000E00A4">
      <w:pPr>
        <w:keepNext/>
        <w:keepLines/>
        <w:ind w:firstLine="709"/>
        <w:jc w:val="both"/>
        <w:rPr>
          <w:rFonts w:eastAsia="Calibri"/>
        </w:rPr>
      </w:pPr>
      <w:r w:rsidRPr="001C4698">
        <w:rPr>
          <w:rFonts w:eastAsia="Calibri"/>
        </w:rPr>
        <w:t xml:space="preserve">При определении места расположения ОКС на ЗУ наряду с градостроительными требованиями необходимо учитывать противопожарные требования, согласно Своду правил СП 4.13130.2013 "Системы противопожарной защиты. Ограничение распространения пожара на объектах защиты. Требования к объемно-планировочным и конструктивным решениям" и Приложению1 Федерального закона от 22 июля 2008 г. N 123-ФЗ "Технический регламент о требованиях </w:t>
      </w:r>
      <w:proofErr w:type="gramStart"/>
      <w:r w:rsidRPr="001C4698">
        <w:rPr>
          <w:rFonts w:eastAsia="Calibri"/>
        </w:rPr>
        <w:t>пожарной  безопасности</w:t>
      </w:r>
      <w:proofErr w:type="gramEnd"/>
      <w:r w:rsidRPr="001C4698">
        <w:rPr>
          <w:rFonts w:eastAsia="Calibri"/>
        </w:rPr>
        <w:t>." Противопожарный разрыв в зависимости от степени огнестойкости ОКС составляет 6-15 м.</w:t>
      </w:r>
    </w:p>
    <w:p w14:paraId="0C667136" w14:textId="77777777" w:rsidR="000E00A4" w:rsidRPr="009831D4" w:rsidRDefault="000E00A4" w:rsidP="000E00A4">
      <w:pPr>
        <w:keepNext/>
        <w:keepLines/>
        <w:ind w:firstLine="709"/>
        <w:jc w:val="both"/>
        <w:rPr>
          <w:bCs/>
        </w:rPr>
      </w:pPr>
      <w:r w:rsidRPr="001C4698">
        <w:rPr>
          <w:b/>
        </w:rPr>
        <w:t>Сведения о технических условиях</w:t>
      </w:r>
      <w:r w:rsidRPr="001C4698">
        <w:rPr>
          <w:bCs/>
        </w:rPr>
        <w:t xml:space="preserve"> подключения (технологического присоединения) объекта капитального строительства к сет</w:t>
      </w:r>
      <w:r w:rsidRPr="009831D4">
        <w:rPr>
          <w:bCs/>
        </w:rPr>
        <w:t xml:space="preserve">ям </w:t>
      </w:r>
      <w:proofErr w:type="spellStart"/>
      <w:r w:rsidRPr="009831D4">
        <w:rPr>
          <w:bCs/>
        </w:rPr>
        <w:t>инженерно</w:t>
      </w:r>
      <w:proofErr w:type="spellEnd"/>
      <w:r w:rsidRPr="009831D4">
        <w:rPr>
          <w:bCs/>
        </w:rPr>
        <w:t xml:space="preserve"> - технического обеспечения: </w:t>
      </w:r>
    </w:p>
    <w:p w14:paraId="5111D34C" w14:textId="77777777" w:rsidR="000E00A4" w:rsidRPr="009831D4" w:rsidRDefault="000E00A4" w:rsidP="000E00A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31D4">
        <w:rPr>
          <w:rFonts w:ascii="Times New Roman" w:hAnsi="Times New Roman" w:cs="Times New Roman"/>
          <w:bCs/>
          <w:sz w:val="24"/>
          <w:szCs w:val="24"/>
        </w:rPr>
        <w:t>В соответствии с информацией МУП «</w:t>
      </w:r>
      <w:proofErr w:type="spellStart"/>
      <w:r w:rsidRPr="009831D4">
        <w:rPr>
          <w:rFonts w:ascii="Times New Roman" w:hAnsi="Times New Roman" w:cs="Times New Roman"/>
          <w:bCs/>
          <w:sz w:val="24"/>
          <w:szCs w:val="24"/>
        </w:rPr>
        <w:t>ТепловодСтрой</w:t>
      </w:r>
      <w:proofErr w:type="spellEnd"/>
      <w:r w:rsidRPr="009831D4">
        <w:rPr>
          <w:rFonts w:ascii="Times New Roman" w:hAnsi="Times New Roman" w:cs="Times New Roman"/>
          <w:bCs/>
          <w:sz w:val="24"/>
          <w:szCs w:val="24"/>
        </w:rPr>
        <w:t xml:space="preserve"> Сервис» и МУП «</w:t>
      </w:r>
      <w:proofErr w:type="spellStart"/>
      <w:r w:rsidRPr="009831D4">
        <w:rPr>
          <w:rFonts w:ascii="Times New Roman" w:hAnsi="Times New Roman" w:cs="Times New Roman"/>
          <w:bCs/>
          <w:sz w:val="24"/>
          <w:szCs w:val="24"/>
        </w:rPr>
        <w:t>Теплоресурс</w:t>
      </w:r>
      <w:proofErr w:type="spellEnd"/>
      <w:r w:rsidRPr="009831D4">
        <w:rPr>
          <w:rFonts w:ascii="Times New Roman" w:hAnsi="Times New Roman" w:cs="Times New Roman"/>
          <w:bCs/>
          <w:sz w:val="24"/>
          <w:szCs w:val="24"/>
        </w:rPr>
        <w:t>» возможность технологического присоединения к сетям горячего водоснабжения, холодного водоснабжения, теплоснабжения и водоотведения</w:t>
      </w:r>
      <w:r w:rsidRPr="009831D4">
        <w:rPr>
          <w:rFonts w:ascii="Times New Roman" w:hAnsi="Times New Roman" w:cs="Times New Roman"/>
          <w:sz w:val="24"/>
          <w:szCs w:val="24"/>
        </w:rPr>
        <w:t xml:space="preserve"> отсутствует. </w:t>
      </w:r>
    </w:p>
    <w:p w14:paraId="33E3EAAB" w14:textId="77777777" w:rsidR="000E00A4" w:rsidRPr="009831D4" w:rsidRDefault="000E00A4" w:rsidP="000E00A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31D4">
        <w:rPr>
          <w:rFonts w:ascii="Times New Roman" w:hAnsi="Times New Roman" w:cs="Times New Roman"/>
          <w:sz w:val="24"/>
          <w:szCs w:val="24"/>
        </w:rPr>
        <w:t xml:space="preserve">Ввиду отсутствия на территории </w:t>
      </w:r>
      <w:proofErr w:type="spellStart"/>
      <w:r w:rsidRPr="009831D4">
        <w:rPr>
          <w:rFonts w:ascii="Times New Roman" w:hAnsi="Times New Roman" w:cs="Times New Roman"/>
          <w:sz w:val="24"/>
          <w:szCs w:val="24"/>
        </w:rPr>
        <w:t>Усть-Коксинского</w:t>
      </w:r>
      <w:proofErr w:type="spellEnd"/>
      <w:r w:rsidRPr="009831D4">
        <w:rPr>
          <w:rFonts w:ascii="Times New Roman" w:hAnsi="Times New Roman" w:cs="Times New Roman"/>
          <w:sz w:val="24"/>
          <w:szCs w:val="24"/>
        </w:rPr>
        <w:t xml:space="preserve"> района централизованного газоснабжения, технологическое присоединение к сетям газоснабжения также невозможно.</w:t>
      </w:r>
    </w:p>
    <w:p w14:paraId="49AE76B7" w14:textId="4EEA3B66" w:rsidR="000E00A4" w:rsidRPr="009831D4" w:rsidRDefault="000E00A4" w:rsidP="000E00A4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0E00A4">
        <w:rPr>
          <w:rFonts w:ascii="Times New Roman" w:hAnsi="Times New Roman" w:cs="Times New Roman"/>
          <w:b/>
          <w:bCs/>
          <w:sz w:val="24"/>
          <w:szCs w:val="24"/>
        </w:rPr>
        <w:t xml:space="preserve">Сведения </w:t>
      </w:r>
      <w:r w:rsidRPr="000E00A4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>о дате размещения</w:t>
      </w:r>
      <w:r w:rsidRPr="009831D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извещения в соответствии с </w:t>
      </w:r>
      <w:hyperlink r:id="rId15" w:history="1">
        <w:r w:rsidRPr="009831D4">
          <w:rPr>
            <w:rFonts w:ascii="Times New Roman" w:eastAsiaTheme="minorHAnsi" w:hAnsi="Times New Roman" w:cs="Times New Roman"/>
            <w:color w:val="0000FF"/>
            <w:sz w:val="24"/>
            <w:szCs w:val="24"/>
            <w:lang w:eastAsia="en-US"/>
          </w:rPr>
          <w:t>подпунктом 1 пункта 1 статьи 39.18</w:t>
        </w:r>
      </w:hyperlink>
      <w:r w:rsidRPr="009831D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настоящего Кодекса: </w:t>
      </w:r>
      <w:r w:rsidR="0082238B">
        <w:rPr>
          <w:rFonts w:ascii="Times New Roman" w:eastAsiaTheme="minorHAnsi" w:hAnsi="Times New Roman" w:cs="Times New Roman"/>
          <w:sz w:val="24"/>
          <w:szCs w:val="24"/>
          <w:lang w:eastAsia="en-US"/>
        </w:rPr>
        <w:t>18.08.2023</w:t>
      </w:r>
      <w:r w:rsidR="0082238B" w:rsidRPr="009831D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г.</w:t>
      </w:r>
    </w:p>
    <w:p w14:paraId="450D2718" w14:textId="77777777" w:rsidR="000E00A4" w:rsidRPr="009831D4" w:rsidRDefault="000E00A4" w:rsidP="000E00A4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14:paraId="24A18AAE" w14:textId="0E81338D" w:rsidR="000E00A4" w:rsidRPr="009831D4" w:rsidRDefault="000E00A4" w:rsidP="000E00A4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0E00A4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Начальная цена предмета аукциона</w:t>
      </w:r>
      <w:r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(размера ежегодной арендной платы): </w:t>
      </w:r>
      <w:r w:rsidR="0094207A" w:rsidRPr="0094207A">
        <w:rPr>
          <w:rFonts w:ascii="Times New Roman" w:eastAsiaTheme="minorHAnsi" w:hAnsi="Times New Roman" w:cs="Times New Roman"/>
          <w:sz w:val="24"/>
          <w:szCs w:val="24"/>
          <w:lang w:eastAsia="en-US"/>
        </w:rPr>
        <w:t>60</w:t>
      </w:r>
      <w:r w:rsidR="0094207A">
        <w:rPr>
          <w:rFonts w:ascii="Times New Roman" w:eastAsiaTheme="minorHAnsi" w:hAnsi="Times New Roman" w:cs="Times New Roman"/>
          <w:sz w:val="24"/>
          <w:szCs w:val="24"/>
          <w:lang w:eastAsia="en-US"/>
        </w:rPr>
        <w:t> </w:t>
      </w:r>
      <w:r w:rsidR="0094207A" w:rsidRPr="0094207A">
        <w:rPr>
          <w:rFonts w:ascii="Times New Roman" w:eastAsiaTheme="minorHAnsi" w:hAnsi="Times New Roman" w:cs="Times New Roman"/>
          <w:sz w:val="24"/>
          <w:szCs w:val="24"/>
          <w:lang w:eastAsia="en-US"/>
        </w:rPr>
        <w:t>700</w:t>
      </w:r>
      <w:r w:rsidR="0094207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>руб. (</w:t>
      </w:r>
      <w:r w:rsidR="0094207A">
        <w:rPr>
          <w:rFonts w:ascii="Times New Roman" w:eastAsia="Calibri" w:hAnsi="Times New Roman" w:cs="Times New Roman"/>
          <w:sz w:val="24"/>
          <w:szCs w:val="24"/>
          <w:lang w:eastAsia="en-US"/>
        </w:rPr>
        <w:t>шесть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десят</w:t>
      </w:r>
      <w:r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тысяч </w:t>
      </w:r>
      <w:r w:rsidR="0094207A">
        <w:rPr>
          <w:rFonts w:ascii="Times New Roman" w:eastAsia="Calibri" w:hAnsi="Times New Roman" w:cs="Times New Roman"/>
          <w:sz w:val="24"/>
          <w:szCs w:val="24"/>
          <w:lang w:eastAsia="en-US"/>
        </w:rPr>
        <w:t>семь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сот</w:t>
      </w:r>
      <w:r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рублей 00 коп.).</w:t>
      </w:r>
    </w:p>
    <w:p w14:paraId="6451E936" w14:textId="0BE6A53A" w:rsidR="000E00A4" w:rsidRPr="009831D4" w:rsidRDefault="000E00A4" w:rsidP="000E00A4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0E00A4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Размер задатка</w:t>
      </w:r>
      <w:r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: </w:t>
      </w:r>
      <w:r w:rsidR="0094207A" w:rsidRPr="0094207A">
        <w:rPr>
          <w:rFonts w:ascii="Times New Roman" w:eastAsiaTheme="minorHAnsi" w:hAnsi="Times New Roman" w:cs="Times New Roman"/>
          <w:sz w:val="24"/>
          <w:szCs w:val="24"/>
          <w:lang w:eastAsia="en-US"/>
        </w:rPr>
        <w:t>30</w:t>
      </w:r>
      <w:r w:rsidR="0094207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94207A" w:rsidRPr="0094207A">
        <w:rPr>
          <w:rFonts w:ascii="Times New Roman" w:eastAsiaTheme="minorHAnsi" w:hAnsi="Times New Roman" w:cs="Times New Roman"/>
          <w:sz w:val="24"/>
          <w:szCs w:val="24"/>
          <w:lang w:eastAsia="en-US"/>
        </w:rPr>
        <w:t>350</w:t>
      </w:r>
      <w:r w:rsidR="0094207A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 xml:space="preserve"> </w:t>
      </w:r>
      <w:r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>руб. (</w:t>
      </w:r>
      <w:r w:rsidR="0094207A">
        <w:rPr>
          <w:rFonts w:ascii="Times New Roman" w:eastAsia="Calibri" w:hAnsi="Times New Roman" w:cs="Times New Roman"/>
          <w:sz w:val="24"/>
          <w:szCs w:val="24"/>
          <w:lang w:eastAsia="en-US"/>
        </w:rPr>
        <w:t>тридцать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тысяч </w:t>
      </w:r>
      <w:r w:rsidR="0094207A">
        <w:rPr>
          <w:rFonts w:ascii="Times New Roman" w:eastAsia="Calibri" w:hAnsi="Times New Roman" w:cs="Times New Roman"/>
          <w:sz w:val="24"/>
          <w:szCs w:val="24"/>
          <w:lang w:eastAsia="en-US"/>
        </w:rPr>
        <w:t>триста пятьдесят</w:t>
      </w:r>
      <w:r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рублей 00 коп.).</w:t>
      </w:r>
    </w:p>
    <w:p w14:paraId="356C98B4" w14:textId="79096CE3" w:rsidR="000E00A4" w:rsidRPr="009831D4" w:rsidRDefault="000E00A4" w:rsidP="000E00A4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0E00A4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Шаг аукциона</w:t>
      </w:r>
      <w:r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: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1 </w:t>
      </w:r>
      <w:r w:rsidR="0094207A">
        <w:rPr>
          <w:rFonts w:ascii="Times New Roman" w:eastAsia="Calibri" w:hAnsi="Times New Roman" w:cs="Times New Roman"/>
          <w:sz w:val="24"/>
          <w:szCs w:val="24"/>
          <w:lang w:eastAsia="en-US"/>
        </w:rPr>
        <w:t>8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00</w:t>
      </w:r>
      <w:r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руб. (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одна</w:t>
      </w:r>
      <w:r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тысяч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а </w:t>
      </w:r>
      <w:r w:rsidR="0094207A">
        <w:rPr>
          <w:rFonts w:ascii="Times New Roman" w:eastAsia="Calibri" w:hAnsi="Times New Roman" w:cs="Times New Roman"/>
          <w:sz w:val="24"/>
          <w:szCs w:val="24"/>
          <w:lang w:eastAsia="en-US"/>
        </w:rPr>
        <w:t>восемь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сот</w:t>
      </w:r>
      <w:r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рублей 00 коп.).</w:t>
      </w:r>
    </w:p>
    <w:p w14:paraId="222B144C" w14:textId="77777777" w:rsidR="000E00A4" w:rsidRDefault="000E00A4" w:rsidP="000E00A4">
      <w:pPr>
        <w:pStyle w:val="ConsPlusNormal"/>
        <w:shd w:val="clear" w:color="auto" w:fill="FFFFFF" w:themeFill="background1"/>
        <w:ind w:firstLine="709"/>
        <w:jc w:val="both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</w:p>
    <w:p w14:paraId="3AFDE400" w14:textId="6DFFDE38" w:rsidR="005D3153" w:rsidRDefault="005D3153" w:rsidP="005D315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5D3153">
        <w:rPr>
          <w:b/>
        </w:rPr>
        <w:t xml:space="preserve">Лот № </w:t>
      </w:r>
      <w:r w:rsidR="00FB56DB">
        <w:rPr>
          <w:b/>
        </w:rPr>
        <w:t>9</w:t>
      </w:r>
      <w:r w:rsidRPr="005D3153">
        <w:rPr>
          <w:bCs/>
        </w:rPr>
        <w:t xml:space="preserve"> - право на заключение договора аренды </w:t>
      </w:r>
      <w:r w:rsidRPr="005D3153">
        <w:t xml:space="preserve">земельного участка, </w:t>
      </w:r>
      <w:r w:rsidRPr="005D3153">
        <w:rPr>
          <w:bCs/>
          <w:shd w:val="clear" w:color="auto" w:fill="FFFFFF"/>
        </w:rPr>
        <w:t>сроком 20 лет,</w:t>
      </w:r>
      <w:r w:rsidRPr="005D3153">
        <w:rPr>
          <w:bCs/>
        </w:rPr>
        <w:t xml:space="preserve"> относящегося к категории земель населенных пунктов, с кадастровым номером 04:08:060603:219, площадью 2000 кв. м, местоположение: Республика Алтай, </w:t>
      </w:r>
      <w:proofErr w:type="spellStart"/>
      <w:r w:rsidRPr="005D3153">
        <w:rPr>
          <w:bCs/>
        </w:rPr>
        <w:t>Усть-Коксинский</w:t>
      </w:r>
      <w:proofErr w:type="spellEnd"/>
      <w:r w:rsidRPr="005D3153">
        <w:rPr>
          <w:bCs/>
        </w:rPr>
        <w:t xml:space="preserve"> район, с. </w:t>
      </w:r>
      <w:proofErr w:type="spellStart"/>
      <w:r w:rsidRPr="005D3153">
        <w:rPr>
          <w:bCs/>
        </w:rPr>
        <w:t>Кайтанак</w:t>
      </w:r>
      <w:proofErr w:type="spellEnd"/>
      <w:r w:rsidRPr="005D3153">
        <w:rPr>
          <w:bCs/>
        </w:rPr>
        <w:t xml:space="preserve"> ул. Ленина, земельный участок 2Б, с разрешённым использованием: для индивидуального жилищного строительства.</w:t>
      </w:r>
    </w:p>
    <w:p w14:paraId="17FA2DAC" w14:textId="77777777" w:rsidR="005D3153" w:rsidRPr="005D3153" w:rsidRDefault="005D3153" w:rsidP="005D315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bookmarkStart w:id="4" w:name="_Hlk194622306"/>
      <w:r w:rsidRPr="005D3153">
        <w:rPr>
          <w:b/>
        </w:rPr>
        <w:t>Сведения о правах</w:t>
      </w:r>
      <w:r w:rsidRPr="005D3153">
        <w:rPr>
          <w:bCs/>
        </w:rPr>
        <w:t xml:space="preserve"> на земельный участок: государственная неразграниченная собственность.</w:t>
      </w:r>
    </w:p>
    <w:p w14:paraId="6BD7B0A1" w14:textId="2204811C" w:rsidR="007A68DA" w:rsidRPr="005D3153" w:rsidRDefault="005D3153" w:rsidP="005D315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5D3153">
        <w:rPr>
          <w:b/>
        </w:rPr>
        <w:t>Сведения об ограничениях права</w:t>
      </w:r>
      <w:r w:rsidRPr="005D3153">
        <w:rPr>
          <w:bCs/>
        </w:rPr>
        <w:t xml:space="preserve"> на объект недвижимости, обременениях данного объекта, не зарегистрированных в реестре прав, ограничений прав и обременений недвижимого имущества</w:t>
      </w:r>
      <w:r w:rsidR="007A68DA">
        <w:rPr>
          <w:bCs/>
        </w:rPr>
        <w:t xml:space="preserve">: </w:t>
      </w:r>
      <w:r w:rsidRPr="005D3153">
        <w:rPr>
          <w:bCs/>
        </w:rPr>
        <w:t>Ограничения прав на земельный участок,</w:t>
      </w:r>
      <w:r w:rsidR="007A68DA">
        <w:rPr>
          <w:bCs/>
        </w:rPr>
        <w:t xml:space="preserve"> </w:t>
      </w:r>
      <w:r w:rsidRPr="005D3153">
        <w:rPr>
          <w:bCs/>
        </w:rPr>
        <w:t>предусмотренные статьей 56 Земельного кодекса Российской Федерации; срок действия: c 06.12.2023; Реквизиты документа-основания: Доверенность от 2014-03-31 № 00/51 выдан: ОАО "МРСК Сибири";</w:t>
      </w:r>
      <w:r w:rsidR="007A68DA">
        <w:rPr>
          <w:bCs/>
        </w:rPr>
        <w:t xml:space="preserve"> </w:t>
      </w:r>
      <w:r w:rsidRPr="005D3153">
        <w:rPr>
          <w:bCs/>
          <w:lang w:val="en-US"/>
        </w:rPr>
        <w:t>ZONE</w:t>
      </w:r>
      <w:r w:rsidRPr="005D3153">
        <w:rPr>
          <w:bCs/>
        </w:rPr>
        <w:t>_</w:t>
      </w:r>
      <w:proofErr w:type="spellStart"/>
      <w:r w:rsidRPr="005D3153">
        <w:rPr>
          <w:bCs/>
          <w:lang w:val="en-US"/>
        </w:rPr>
        <w:t>aef</w:t>
      </w:r>
      <w:proofErr w:type="spellEnd"/>
      <w:r w:rsidRPr="005D3153">
        <w:rPr>
          <w:bCs/>
        </w:rPr>
        <w:t>550</w:t>
      </w:r>
      <w:proofErr w:type="spellStart"/>
      <w:r w:rsidRPr="005D3153">
        <w:rPr>
          <w:bCs/>
          <w:lang w:val="en-US"/>
        </w:rPr>
        <w:t>ba</w:t>
      </w:r>
      <w:proofErr w:type="spellEnd"/>
      <w:r w:rsidRPr="005D3153">
        <w:rPr>
          <w:bCs/>
        </w:rPr>
        <w:t>-</w:t>
      </w:r>
      <w:r w:rsidRPr="005D3153">
        <w:rPr>
          <w:bCs/>
          <w:lang w:val="en-US"/>
        </w:rPr>
        <w:t>c</w:t>
      </w:r>
      <w:r w:rsidRPr="005D3153">
        <w:rPr>
          <w:bCs/>
        </w:rPr>
        <w:t>72</w:t>
      </w:r>
      <w:r w:rsidRPr="005D3153">
        <w:rPr>
          <w:bCs/>
          <w:lang w:val="en-US"/>
        </w:rPr>
        <w:t>d</w:t>
      </w:r>
      <w:r w:rsidRPr="005D3153">
        <w:rPr>
          <w:bCs/>
        </w:rPr>
        <w:t>-447</w:t>
      </w:r>
      <w:r w:rsidRPr="005D3153">
        <w:rPr>
          <w:bCs/>
          <w:lang w:val="en-US"/>
        </w:rPr>
        <w:t>a</w:t>
      </w:r>
      <w:r w:rsidRPr="005D3153">
        <w:rPr>
          <w:bCs/>
        </w:rPr>
        <w:t>-</w:t>
      </w:r>
      <w:r w:rsidRPr="005D3153">
        <w:rPr>
          <w:bCs/>
          <w:lang w:val="en-US"/>
        </w:rPr>
        <w:t>be</w:t>
      </w:r>
      <w:r w:rsidRPr="005D3153">
        <w:rPr>
          <w:bCs/>
        </w:rPr>
        <w:t>52-</w:t>
      </w:r>
      <w:r w:rsidRPr="005D3153">
        <w:rPr>
          <w:bCs/>
          <w:lang w:val="en-US"/>
        </w:rPr>
        <w:t>a</w:t>
      </w:r>
      <w:r w:rsidRPr="005D3153">
        <w:rPr>
          <w:bCs/>
        </w:rPr>
        <w:t>2</w:t>
      </w:r>
      <w:proofErr w:type="spellStart"/>
      <w:r w:rsidRPr="005D3153">
        <w:rPr>
          <w:bCs/>
          <w:lang w:val="en-US"/>
        </w:rPr>
        <w:t>bc</w:t>
      </w:r>
      <w:proofErr w:type="spellEnd"/>
      <w:r w:rsidRPr="005D3153">
        <w:rPr>
          <w:bCs/>
        </w:rPr>
        <w:t>78409</w:t>
      </w:r>
      <w:r w:rsidRPr="005D3153">
        <w:rPr>
          <w:bCs/>
          <w:lang w:val="en-US"/>
        </w:rPr>
        <w:t>ff</w:t>
      </w:r>
      <w:r w:rsidRPr="005D3153">
        <w:rPr>
          <w:bCs/>
        </w:rPr>
        <w:t>5 от</w:t>
      </w:r>
      <w:r w:rsidR="007A68DA">
        <w:rPr>
          <w:bCs/>
        </w:rPr>
        <w:t xml:space="preserve"> </w:t>
      </w:r>
      <w:r w:rsidRPr="005D3153">
        <w:rPr>
          <w:bCs/>
        </w:rPr>
        <w:t>2014-07-03 № б/н выдан: ОАО "КАГП".</w:t>
      </w:r>
      <w:r w:rsidR="007A68DA" w:rsidRPr="007A68DA">
        <w:t xml:space="preserve"> </w:t>
      </w:r>
      <w:r w:rsidR="007A68DA" w:rsidRPr="007A68DA">
        <w:rPr>
          <w:bCs/>
        </w:rPr>
        <w:t>Зона с особыми условиями использования</w:t>
      </w:r>
      <w:r w:rsidR="007A68DA">
        <w:rPr>
          <w:bCs/>
        </w:rPr>
        <w:t xml:space="preserve"> </w:t>
      </w:r>
      <w:r w:rsidR="007A68DA" w:rsidRPr="007A68DA">
        <w:rPr>
          <w:bCs/>
        </w:rPr>
        <w:t xml:space="preserve">территории (охранная зона) ВЛ 10 </w:t>
      </w:r>
      <w:proofErr w:type="spellStart"/>
      <w:r w:rsidR="007A68DA" w:rsidRPr="007A68DA">
        <w:rPr>
          <w:bCs/>
        </w:rPr>
        <w:t>кВ</w:t>
      </w:r>
      <w:proofErr w:type="spellEnd"/>
      <w:r w:rsidR="007A68DA" w:rsidRPr="007A68DA">
        <w:rPr>
          <w:bCs/>
        </w:rPr>
        <w:t xml:space="preserve"> Л-30-4 на территории </w:t>
      </w:r>
      <w:proofErr w:type="spellStart"/>
      <w:r w:rsidR="007A68DA" w:rsidRPr="007A68DA">
        <w:rPr>
          <w:bCs/>
        </w:rPr>
        <w:t>Усть-Коксинского</w:t>
      </w:r>
      <w:proofErr w:type="spellEnd"/>
      <w:r w:rsidR="007A68DA" w:rsidRPr="007A68DA">
        <w:rPr>
          <w:bCs/>
        </w:rPr>
        <w:t xml:space="preserve"> района</w:t>
      </w:r>
      <w:r w:rsidR="007A68DA">
        <w:rPr>
          <w:bCs/>
        </w:rPr>
        <w:t xml:space="preserve"> </w:t>
      </w:r>
      <w:r w:rsidR="007A68DA" w:rsidRPr="007A68DA">
        <w:rPr>
          <w:bCs/>
        </w:rPr>
        <w:t>Республики Алтай</w:t>
      </w:r>
      <w:r w:rsidR="007A68DA">
        <w:rPr>
          <w:bCs/>
        </w:rPr>
        <w:t xml:space="preserve">; </w:t>
      </w:r>
      <w:r w:rsidR="007A68DA" w:rsidRPr="007A68DA">
        <w:rPr>
          <w:bCs/>
        </w:rPr>
        <w:t>Ограничения прав, установленные Правилами установления охранных зон объектов электросетевого хозяйства и особых условий использования земельных участков, расположенных в границах таких зон, утвержденными Постановлением Правительства Российской Федерации от 24.02.2009 г. №160</w:t>
      </w:r>
      <w:r w:rsidR="007A68DA">
        <w:rPr>
          <w:bCs/>
        </w:rPr>
        <w:t>.</w:t>
      </w:r>
    </w:p>
    <w:p w14:paraId="4AAAB7CD" w14:textId="0A5FC9B8" w:rsidR="005D3153" w:rsidRPr="005D3153" w:rsidRDefault="005D3153" w:rsidP="005D315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5D3153">
        <w:rPr>
          <w:b/>
        </w:rPr>
        <w:t>Сведения о максимально и (или) минимально допустимых параметрах разрешенного строительства</w:t>
      </w:r>
      <w:r w:rsidRPr="005D3153">
        <w:rPr>
          <w:bCs/>
        </w:rPr>
        <w:t xml:space="preserve"> объекта капитального строительства</w:t>
      </w:r>
      <w:r w:rsidRPr="005D3153">
        <w:rPr>
          <w:b/>
          <w:bCs/>
        </w:rPr>
        <w:t xml:space="preserve"> </w:t>
      </w:r>
      <w:r w:rsidRPr="005D3153">
        <w:rPr>
          <w:bCs/>
        </w:rPr>
        <w:t xml:space="preserve">определены Правилами землепользования и застройки </w:t>
      </w:r>
      <w:proofErr w:type="spellStart"/>
      <w:r w:rsidRPr="005D3153">
        <w:rPr>
          <w:bCs/>
        </w:rPr>
        <w:t>Огнёвкого</w:t>
      </w:r>
      <w:proofErr w:type="spellEnd"/>
      <w:r w:rsidRPr="005D3153">
        <w:rPr>
          <w:bCs/>
        </w:rPr>
        <w:t xml:space="preserve"> сельского поселения:</w:t>
      </w:r>
    </w:p>
    <w:p w14:paraId="125A1C00" w14:textId="77777777" w:rsidR="005D3153" w:rsidRPr="005D3153" w:rsidRDefault="005D3153" w:rsidP="005D315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5D3153">
        <w:rPr>
          <w:bCs/>
        </w:rPr>
        <w:t>- нормативный коэффициент застройки (брутто) – 0,2;</w:t>
      </w:r>
    </w:p>
    <w:p w14:paraId="25F0EE63" w14:textId="77777777" w:rsidR="005D3153" w:rsidRPr="005D3153" w:rsidRDefault="005D3153" w:rsidP="005D315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5D3153">
        <w:rPr>
          <w:bCs/>
        </w:rPr>
        <w:t xml:space="preserve">- коэффициент плотности застройки – 0,4; </w:t>
      </w:r>
    </w:p>
    <w:p w14:paraId="26F62342" w14:textId="77777777" w:rsidR="005D3153" w:rsidRPr="005D3153" w:rsidRDefault="005D3153" w:rsidP="005D315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5D3153">
        <w:rPr>
          <w:bCs/>
        </w:rPr>
        <w:t xml:space="preserve">- минимальный размер – 0,11 га в населенных пунктах; </w:t>
      </w:r>
    </w:p>
    <w:p w14:paraId="4BB365E8" w14:textId="77777777" w:rsidR="005D3153" w:rsidRPr="005D3153" w:rsidRDefault="005D3153" w:rsidP="005D315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5D3153">
        <w:rPr>
          <w:bCs/>
        </w:rPr>
        <w:t>- максимальные размеры земельных участков- 0,20 га;</w:t>
      </w:r>
    </w:p>
    <w:p w14:paraId="3C594156" w14:textId="77777777" w:rsidR="005D3153" w:rsidRPr="005D3153" w:rsidRDefault="005D3153" w:rsidP="005D315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5D3153">
        <w:rPr>
          <w:bCs/>
        </w:rPr>
        <w:t>- этажность - до 3 этажей;</w:t>
      </w:r>
    </w:p>
    <w:p w14:paraId="472C41BB" w14:textId="77777777" w:rsidR="005D3153" w:rsidRPr="005D3153" w:rsidRDefault="005D3153" w:rsidP="005D315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5D3153">
        <w:rPr>
          <w:bCs/>
        </w:rPr>
        <w:t>- минимальный отступ от красной линии улиц – 5 м, от проездов – 3 м;</w:t>
      </w:r>
    </w:p>
    <w:p w14:paraId="07E27356" w14:textId="77777777" w:rsidR="005D3153" w:rsidRPr="005D3153" w:rsidRDefault="005D3153" w:rsidP="005D315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5D3153">
        <w:rPr>
          <w:bCs/>
        </w:rPr>
        <w:lastRenderedPageBreak/>
        <w:t>- расстояние от границ соседних участков жилого дома не менее 3 м, вспомогательных строений не менее 1 м;</w:t>
      </w:r>
    </w:p>
    <w:p w14:paraId="156F59E6" w14:textId="77777777" w:rsidR="005D3153" w:rsidRPr="005D3153" w:rsidRDefault="005D3153" w:rsidP="005D315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5D3153">
        <w:rPr>
          <w:bCs/>
        </w:rPr>
        <w:t xml:space="preserve">- расстояние от окон жилых комнат до стен соседнего дома и вспомогательных построек, расположенных на соседнем земельном участке не менее 6 м. </w:t>
      </w:r>
    </w:p>
    <w:p w14:paraId="6BD8941C" w14:textId="77777777" w:rsidR="005D3153" w:rsidRPr="005D3153" w:rsidRDefault="005D3153" w:rsidP="005D315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5D3153">
        <w:rPr>
          <w:b/>
        </w:rPr>
        <w:t>Сведения о технических условиях</w:t>
      </w:r>
      <w:r w:rsidRPr="005D3153">
        <w:rPr>
          <w:bCs/>
        </w:rPr>
        <w:t xml:space="preserve"> подключения (технологического присоединения) объекта капитального строительства к сетям </w:t>
      </w:r>
      <w:proofErr w:type="spellStart"/>
      <w:r w:rsidRPr="005D3153">
        <w:rPr>
          <w:bCs/>
        </w:rPr>
        <w:t>инженерно</w:t>
      </w:r>
      <w:proofErr w:type="spellEnd"/>
      <w:r w:rsidRPr="005D3153">
        <w:rPr>
          <w:bCs/>
        </w:rPr>
        <w:t xml:space="preserve"> - технического обеспечения: </w:t>
      </w:r>
    </w:p>
    <w:p w14:paraId="6EB6E1EB" w14:textId="77777777" w:rsidR="005D3153" w:rsidRPr="005D3153" w:rsidRDefault="005D3153" w:rsidP="005D315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5D3153">
        <w:rPr>
          <w:bCs/>
        </w:rPr>
        <w:t>В соответствии с информацией МУП «</w:t>
      </w:r>
      <w:proofErr w:type="spellStart"/>
      <w:r w:rsidRPr="005D3153">
        <w:rPr>
          <w:bCs/>
        </w:rPr>
        <w:t>ТепловодСтрой</w:t>
      </w:r>
      <w:proofErr w:type="spellEnd"/>
      <w:r w:rsidRPr="005D3153">
        <w:rPr>
          <w:bCs/>
        </w:rPr>
        <w:t xml:space="preserve"> Сервис» и МУП «</w:t>
      </w:r>
      <w:proofErr w:type="spellStart"/>
      <w:r w:rsidRPr="005D3153">
        <w:rPr>
          <w:bCs/>
        </w:rPr>
        <w:t>Теплоресурс</w:t>
      </w:r>
      <w:proofErr w:type="spellEnd"/>
      <w:r w:rsidRPr="005D3153">
        <w:rPr>
          <w:bCs/>
        </w:rPr>
        <w:t xml:space="preserve">» возможность технологического присоединения к сетям горячего водоснабжения, холодного водоснабжения, теплоснабжения и водоотведения отсутствует. </w:t>
      </w:r>
    </w:p>
    <w:p w14:paraId="7905D600" w14:textId="77777777" w:rsidR="005D3153" w:rsidRPr="005D3153" w:rsidRDefault="005D3153" w:rsidP="005D315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5D3153">
        <w:rPr>
          <w:bCs/>
        </w:rPr>
        <w:t xml:space="preserve">Ввиду отсутствия на территории </w:t>
      </w:r>
      <w:proofErr w:type="spellStart"/>
      <w:r w:rsidRPr="005D3153">
        <w:rPr>
          <w:bCs/>
        </w:rPr>
        <w:t>Усть-Коксинского</w:t>
      </w:r>
      <w:proofErr w:type="spellEnd"/>
      <w:r w:rsidRPr="005D3153">
        <w:rPr>
          <w:bCs/>
        </w:rPr>
        <w:t xml:space="preserve"> района централизованного газоснабжения, технологическое присоединение к сетям газоснабжения также невозможно.</w:t>
      </w:r>
    </w:p>
    <w:p w14:paraId="6FEFB1E9" w14:textId="235ADFCA" w:rsidR="005D3153" w:rsidRPr="005D3153" w:rsidRDefault="005D3153" w:rsidP="005D315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5D3153">
        <w:rPr>
          <w:b/>
        </w:rPr>
        <w:t>Сведения о дате размещения извещения</w:t>
      </w:r>
      <w:r w:rsidRPr="005D3153">
        <w:rPr>
          <w:bCs/>
        </w:rPr>
        <w:t xml:space="preserve"> в соответствии с </w:t>
      </w:r>
      <w:hyperlink r:id="rId16" w:history="1">
        <w:r w:rsidRPr="005D3153">
          <w:rPr>
            <w:rStyle w:val="a3"/>
            <w:bCs/>
          </w:rPr>
          <w:t>подпунктом 1 пункта 1 статьи 39.18</w:t>
        </w:r>
      </w:hyperlink>
      <w:r w:rsidRPr="005D3153">
        <w:rPr>
          <w:bCs/>
        </w:rPr>
        <w:t xml:space="preserve"> настоящего Кодекса</w:t>
      </w:r>
      <w:r w:rsidRPr="0082238B">
        <w:rPr>
          <w:bCs/>
        </w:rPr>
        <w:t xml:space="preserve">: </w:t>
      </w:r>
      <w:r w:rsidR="0082238B" w:rsidRPr="0082238B">
        <w:rPr>
          <w:bCs/>
        </w:rPr>
        <w:t>27</w:t>
      </w:r>
      <w:r w:rsidRPr="0082238B">
        <w:rPr>
          <w:bCs/>
        </w:rPr>
        <w:t>.07.202</w:t>
      </w:r>
      <w:r w:rsidR="0082238B" w:rsidRPr="0082238B">
        <w:rPr>
          <w:bCs/>
        </w:rPr>
        <w:t>3</w:t>
      </w:r>
      <w:r w:rsidRPr="0082238B">
        <w:rPr>
          <w:bCs/>
        </w:rPr>
        <w:t xml:space="preserve"> г.</w:t>
      </w:r>
    </w:p>
    <w:p w14:paraId="598937D8" w14:textId="77777777" w:rsidR="005D3153" w:rsidRPr="005D3153" w:rsidRDefault="005D3153" w:rsidP="005D315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</w:p>
    <w:p w14:paraId="00305195" w14:textId="19F49FFE" w:rsidR="005D3153" w:rsidRPr="005D3153" w:rsidRDefault="005D3153" w:rsidP="005D315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5D3153">
        <w:rPr>
          <w:b/>
        </w:rPr>
        <w:t>Начальная цена предмета</w:t>
      </w:r>
      <w:r w:rsidRPr="005D3153">
        <w:rPr>
          <w:bCs/>
        </w:rPr>
        <w:t xml:space="preserve"> аукциона (размера ежегодной арендной платы): </w:t>
      </w:r>
      <w:r w:rsidR="007A68DA" w:rsidRPr="007A68DA">
        <w:rPr>
          <w:bCs/>
        </w:rPr>
        <w:t>89 300</w:t>
      </w:r>
      <w:r w:rsidRPr="005D3153">
        <w:rPr>
          <w:bCs/>
        </w:rPr>
        <w:t xml:space="preserve"> руб. (</w:t>
      </w:r>
      <w:r w:rsidR="007A68DA">
        <w:rPr>
          <w:bCs/>
        </w:rPr>
        <w:t>восемьдесят девять</w:t>
      </w:r>
      <w:r w:rsidRPr="005D3153">
        <w:rPr>
          <w:bCs/>
        </w:rPr>
        <w:t xml:space="preserve"> тысяч </w:t>
      </w:r>
      <w:r w:rsidR="007A68DA">
        <w:rPr>
          <w:bCs/>
        </w:rPr>
        <w:t>триста</w:t>
      </w:r>
      <w:r w:rsidRPr="005D3153">
        <w:rPr>
          <w:bCs/>
        </w:rPr>
        <w:t xml:space="preserve"> рублей 00 коп.).</w:t>
      </w:r>
    </w:p>
    <w:p w14:paraId="58B67B1F" w14:textId="2B99C0DF" w:rsidR="005D3153" w:rsidRPr="005D3153" w:rsidRDefault="005D3153" w:rsidP="005D315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5D3153">
        <w:rPr>
          <w:b/>
        </w:rPr>
        <w:t>Размер задатка</w:t>
      </w:r>
      <w:r w:rsidRPr="005D3153">
        <w:rPr>
          <w:bCs/>
        </w:rPr>
        <w:t xml:space="preserve">: </w:t>
      </w:r>
      <w:r w:rsidR="007A68DA">
        <w:rPr>
          <w:bCs/>
        </w:rPr>
        <w:t>44 600</w:t>
      </w:r>
      <w:r w:rsidRPr="005D3153">
        <w:rPr>
          <w:bCs/>
        </w:rPr>
        <w:t xml:space="preserve"> руб. (</w:t>
      </w:r>
      <w:r w:rsidR="007A68DA">
        <w:rPr>
          <w:bCs/>
        </w:rPr>
        <w:t>сорок четыре тысячи шестьсот</w:t>
      </w:r>
      <w:r w:rsidRPr="005D3153">
        <w:rPr>
          <w:bCs/>
        </w:rPr>
        <w:t xml:space="preserve"> рублей 00 коп.).</w:t>
      </w:r>
    </w:p>
    <w:p w14:paraId="6B9E44BA" w14:textId="5E65282A" w:rsidR="005D3153" w:rsidRPr="005D3153" w:rsidRDefault="005D3153" w:rsidP="005D315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5D3153">
        <w:rPr>
          <w:b/>
        </w:rPr>
        <w:t>Шаг аукциона</w:t>
      </w:r>
      <w:r w:rsidRPr="005D3153">
        <w:rPr>
          <w:bCs/>
        </w:rPr>
        <w:t xml:space="preserve">: </w:t>
      </w:r>
      <w:r w:rsidR="007A68DA">
        <w:rPr>
          <w:bCs/>
        </w:rPr>
        <w:t>2 500</w:t>
      </w:r>
      <w:r w:rsidRPr="005D3153">
        <w:rPr>
          <w:bCs/>
        </w:rPr>
        <w:t xml:space="preserve"> руб. (</w:t>
      </w:r>
      <w:r w:rsidR="007A68DA">
        <w:rPr>
          <w:bCs/>
        </w:rPr>
        <w:t>две</w:t>
      </w:r>
      <w:r w:rsidRPr="005D3153">
        <w:rPr>
          <w:bCs/>
        </w:rPr>
        <w:t xml:space="preserve"> тысячи </w:t>
      </w:r>
      <w:r w:rsidR="007A68DA">
        <w:rPr>
          <w:bCs/>
        </w:rPr>
        <w:t>пять</w:t>
      </w:r>
      <w:r w:rsidRPr="005D3153">
        <w:rPr>
          <w:bCs/>
        </w:rPr>
        <w:t>сот рублей 00 коп.).</w:t>
      </w:r>
    </w:p>
    <w:p w14:paraId="210C21EC" w14:textId="77777777" w:rsidR="007A68DA" w:rsidRDefault="007A68DA" w:rsidP="005D315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/>
        </w:rPr>
      </w:pPr>
    </w:p>
    <w:bookmarkEnd w:id="4"/>
    <w:p w14:paraId="39209E68" w14:textId="5DC2C782" w:rsidR="005D3153" w:rsidRPr="005D3153" w:rsidRDefault="005D3153" w:rsidP="005D315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5D3153">
        <w:rPr>
          <w:b/>
        </w:rPr>
        <w:t>Лот № 1</w:t>
      </w:r>
      <w:r w:rsidR="00FB56DB">
        <w:rPr>
          <w:b/>
        </w:rPr>
        <w:t>0</w:t>
      </w:r>
      <w:r w:rsidRPr="005D3153">
        <w:rPr>
          <w:bCs/>
        </w:rPr>
        <w:t xml:space="preserve"> - право на заключение договора аренды </w:t>
      </w:r>
      <w:r w:rsidRPr="005D3153">
        <w:t xml:space="preserve">земельного участка, </w:t>
      </w:r>
      <w:r w:rsidRPr="005D3153">
        <w:rPr>
          <w:bCs/>
          <w:shd w:val="clear" w:color="auto" w:fill="FFFFFF"/>
        </w:rPr>
        <w:t>сроком 20 лет,</w:t>
      </w:r>
      <w:r w:rsidRPr="005D3153">
        <w:rPr>
          <w:bCs/>
        </w:rPr>
        <w:t xml:space="preserve"> относящегося к категории земель населенных пунктов, с кадастровым номером 04:08:060</w:t>
      </w:r>
      <w:r w:rsidR="00F761A5">
        <w:rPr>
          <w:bCs/>
        </w:rPr>
        <w:t>3</w:t>
      </w:r>
      <w:r w:rsidRPr="005D3153">
        <w:rPr>
          <w:bCs/>
        </w:rPr>
        <w:t>0</w:t>
      </w:r>
      <w:r w:rsidR="00F761A5">
        <w:rPr>
          <w:bCs/>
        </w:rPr>
        <w:t>1</w:t>
      </w:r>
      <w:r w:rsidRPr="005D3153">
        <w:rPr>
          <w:bCs/>
        </w:rPr>
        <w:t xml:space="preserve">:646, площадью 2000 кв. м, местоположение: </w:t>
      </w:r>
      <w:r w:rsidRPr="007A68DA">
        <w:rPr>
          <w:b/>
        </w:rPr>
        <w:t xml:space="preserve">Республика Алтай, </w:t>
      </w:r>
      <w:proofErr w:type="spellStart"/>
      <w:r w:rsidRPr="007A68DA">
        <w:rPr>
          <w:b/>
        </w:rPr>
        <w:t>Усть-Коксинский</w:t>
      </w:r>
      <w:proofErr w:type="spellEnd"/>
      <w:r w:rsidRPr="007A68DA">
        <w:rPr>
          <w:b/>
        </w:rPr>
        <w:t xml:space="preserve"> район, с. </w:t>
      </w:r>
      <w:proofErr w:type="spellStart"/>
      <w:r w:rsidRPr="007A68DA">
        <w:rPr>
          <w:b/>
        </w:rPr>
        <w:t>Кайтанак</w:t>
      </w:r>
      <w:proofErr w:type="spellEnd"/>
      <w:r w:rsidRPr="007A68DA">
        <w:rPr>
          <w:b/>
        </w:rPr>
        <w:t xml:space="preserve"> ул. Ленина, земельный участок 5В</w:t>
      </w:r>
      <w:r w:rsidRPr="005D3153">
        <w:rPr>
          <w:bCs/>
        </w:rPr>
        <w:t>, с разрешённым использованием: для индивидуального жилищного строительства.</w:t>
      </w:r>
    </w:p>
    <w:p w14:paraId="1480F4A9" w14:textId="77777777" w:rsidR="007A68DA" w:rsidRPr="005D3153" w:rsidRDefault="007A68DA" w:rsidP="007A68DA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5D3153">
        <w:rPr>
          <w:b/>
        </w:rPr>
        <w:t>Сведения о правах</w:t>
      </w:r>
      <w:r w:rsidRPr="005D3153">
        <w:rPr>
          <w:bCs/>
        </w:rPr>
        <w:t xml:space="preserve"> на земельный участок: государственная неразграниченная собственность.</w:t>
      </w:r>
    </w:p>
    <w:p w14:paraId="3236B968" w14:textId="20FC34A6" w:rsidR="007A68DA" w:rsidRPr="005D3153" w:rsidRDefault="007A68DA" w:rsidP="007A68DA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5D3153">
        <w:rPr>
          <w:b/>
        </w:rPr>
        <w:t>Сведения об ограничениях права</w:t>
      </w:r>
      <w:r w:rsidRPr="005D3153">
        <w:rPr>
          <w:bCs/>
        </w:rPr>
        <w:t xml:space="preserve"> на объект недвижимости, обременениях данного объекта, не зарегистрированных в реестре прав, ограничений прав и обременений недвижимого имущества</w:t>
      </w:r>
      <w:r>
        <w:rPr>
          <w:bCs/>
        </w:rPr>
        <w:t>: отсутствуют.</w:t>
      </w:r>
    </w:p>
    <w:p w14:paraId="7873A597" w14:textId="77777777" w:rsidR="007A68DA" w:rsidRPr="005D3153" w:rsidRDefault="007A68DA" w:rsidP="007A68DA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5D3153">
        <w:rPr>
          <w:b/>
        </w:rPr>
        <w:t>Сведения о максимально и (или) минимально допустимых параметрах разрешенного строительства</w:t>
      </w:r>
      <w:r w:rsidRPr="005D3153">
        <w:rPr>
          <w:bCs/>
        </w:rPr>
        <w:t xml:space="preserve"> объекта капитального строительства</w:t>
      </w:r>
      <w:r w:rsidRPr="005D3153">
        <w:rPr>
          <w:b/>
          <w:bCs/>
        </w:rPr>
        <w:t xml:space="preserve"> </w:t>
      </w:r>
      <w:r w:rsidRPr="005D3153">
        <w:rPr>
          <w:bCs/>
        </w:rPr>
        <w:t xml:space="preserve">определены Правилами землепользования и застройки </w:t>
      </w:r>
      <w:proofErr w:type="spellStart"/>
      <w:r w:rsidRPr="005D3153">
        <w:rPr>
          <w:bCs/>
        </w:rPr>
        <w:t>Огнёвкого</w:t>
      </w:r>
      <w:proofErr w:type="spellEnd"/>
      <w:r w:rsidRPr="005D3153">
        <w:rPr>
          <w:bCs/>
        </w:rPr>
        <w:t xml:space="preserve"> сельского поселения:</w:t>
      </w:r>
    </w:p>
    <w:p w14:paraId="07A497C2" w14:textId="77777777" w:rsidR="007A68DA" w:rsidRPr="005D3153" w:rsidRDefault="007A68DA" w:rsidP="007A68DA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5D3153">
        <w:rPr>
          <w:bCs/>
        </w:rPr>
        <w:t>- нормативный коэффициент застройки (брутто) – 0,2;</w:t>
      </w:r>
    </w:p>
    <w:p w14:paraId="505E915E" w14:textId="77777777" w:rsidR="007A68DA" w:rsidRPr="005D3153" w:rsidRDefault="007A68DA" w:rsidP="007A68DA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5D3153">
        <w:rPr>
          <w:bCs/>
        </w:rPr>
        <w:t xml:space="preserve">- коэффициент плотности застройки – 0,4; </w:t>
      </w:r>
    </w:p>
    <w:p w14:paraId="56FB9D36" w14:textId="77777777" w:rsidR="007A68DA" w:rsidRPr="005D3153" w:rsidRDefault="007A68DA" w:rsidP="007A68DA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5D3153">
        <w:rPr>
          <w:bCs/>
        </w:rPr>
        <w:t xml:space="preserve">- минимальный размер – 0,11 га в населенных пунктах; </w:t>
      </w:r>
    </w:p>
    <w:p w14:paraId="0DCB0733" w14:textId="77777777" w:rsidR="007A68DA" w:rsidRPr="005D3153" w:rsidRDefault="007A68DA" w:rsidP="007A68DA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5D3153">
        <w:rPr>
          <w:bCs/>
        </w:rPr>
        <w:t>- максимальные размеры земельных участков- 0,20 га;</w:t>
      </w:r>
    </w:p>
    <w:p w14:paraId="40DFD631" w14:textId="77777777" w:rsidR="007A68DA" w:rsidRPr="005D3153" w:rsidRDefault="007A68DA" w:rsidP="007A68DA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5D3153">
        <w:rPr>
          <w:bCs/>
        </w:rPr>
        <w:t>- этажность - до 3 этажей;</w:t>
      </w:r>
    </w:p>
    <w:p w14:paraId="6628E526" w14:textId="77777777" w:rsidR="007A68DA" w:rsidRPr="005D3153" w:rsidRDefault="007A68DA" w:rsidP="007A68DA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5D3153">
        <w:rPr>
          <w:bCs/>
        </w:rPr>
        <w:t>- минимальный отступ от красной линии улиц – 5 м, от проездов – 3 м;</w:t>
      </w:r>
    </w:p>
    <w:p w14:paraId="49EBCA5B" w14:textId="77777777" w:rsidR="007A68DA" w:rsidRPr="005D3153" w:rsidRDefault="007A68DA" w:rsidP="007A68DA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5D3153">
        <w:rPr>
          <w:bCs/>
        </w:rPr>
        <w:t>- расстояние от границ соседних участков жилого дома не менее 3 м, вспомогательных строений не менее 1 м;</w:t>
      </w:r>
    </w:p>
    <w:p w14:paraId="75BEDFF2" w14:textId="77777777" w:rsidR="007A68DA" w:rsidRPr="005D3153" w:rsidRDefault="007A68DA" w:rsidP="007A68DA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5D3153">
        <w:rPr>
          <w:bCs/>
        </w:rPr>
        <w:t xml:space="preserve">- расстояние от окон жилых комнат до стен соседнего дома и вспомогательных построек, расположенных на соседнем земельном участке не менее 6 м. </w:t>
      </w:r>
    </w:p>
    <w:p w14:paraId="36A22D6B" w14:textId="77777777" w:rsidR="007A68DA" w:rsidRPr="005D3153" w:rsidRDefault="007A68DA" w:rsidP="007A68DA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5D3153">
        <w:rPr>
          <w:b/>
        </w:rPr>
        <w:t>Сведения о технических условиях</w:t>
      </w:r>
      <w:r w:rsidRPr="005D3153">
        <w:rPr>
          <w:bCs/>
        </w:rPr>
        <w:t xml:space="preserve"> подключения (технологического присоединения) объекта капитального строительства к сетям </w:t>
      </w:r>
      <w:proofErr w:type="spellStart"/>
      <w:r w:rsidRPr="005D3153">
        <w:rPr>
          <w:bCs/>
        </w:rPr>
        <w:t>инженерно</w:t>
      </w:r>
      <w:proofErr w:type="spellEnd"/>
      <w:r w:rsidRPr="005D3153">
        <w:rPr>
          <w:bCs/>
        </w:rPr>
        <w:t xml:space="preserve"> - технического обеспечения: </w:t>
      </w:r>
    </w:p>
    <w:p w14:paraId="06B527EF" w14:textId="77777777" w:rsidR="007A68DA" w:rsidRPr="005D3153" w:rsidRDefault="007A68DA" w:rsidP="007A68DA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5D3153">
        <w:rPr>
          <w:bCs/>
        </w:rPr>
        <w:t>В соответствии с информацией МУП «</w:t>
      </w:r>
      <w:proofErr w:type="spellStart"/>
      <w:r w:rsidRPr="005D3153">
        <w:rPr>
          <w:bCs/>
        </w:rPr>
        <w:t>ТепловодСтрой</w:t>
      </w:r>
      <w:proofErr w:type="spellEnd"/>
      <w:r w:rsidRPr="005D3153">
        <w:rPr>
          <w:bCs/>
        </w:rPr>
        <w:t xml:space="preserve"> Сервис» и МУП «</w:t>
      </w:r>
      <w:proofErr w:type="spellStart"/>
      <w:r w:rsidRPr="005D3153">
        <w:rPr>
          <w:bCs/>
        </w:rPr>
        <w:t>Теплоресурс</w:t>
      </w:r>
      <w:proofErr w:type="spellEnd"/>
      <w:r w:rsidRPr="005D3153">
        <w:rPr>
          <w:bCs/>
        </w:rPr>
        <w:t xml:space="preserve">» возможность технологического присоединения к сетям горячего водоснабжения, холодного водоснабжения, теплоснабжения и водоотведения отсутствует. </w:t>
      </w:r>
    </w:p>
    <w:p w14:paraId="6EC9A8EE" w14:textId="77777777" w:rsidR="007A68DA" w:rsidRPr="005D3153" w:rsidRDefault="007A68DA" w:rsidP="007A68DA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5D3153">
        <w:rPr>
          <w:bCs/>
        </w:rPr>
        <w:t xml:space="preserve">Ввиду отсутствия на территории </w:t>
      </w:r>
      <w:proofErr w:type="spellStart"/>
      <w:r w:rsidRPr="005D3153">
        <w:rPr>
          <w:bCs/>
        </w:rPr>
        <w:t>Усть-Коксинского</w:t>
      </w:r>
      <w:proofErr w:type="spellEnd"/>
      <w:r w:rsidRPr="005D3153">
        <w:rPr>
          <w:bCs/>
        </w:rPr>
        <w:t xml:space="preserve"> района централизованного газоснабжения, технологическое присоединение к сетям газоснабжения также невозможно.</w:t>
      </w:r>
    </w:p>
    <w:p w14:paraId="66ACE0B3" w14:textId="006D2C2C" w:rsidR="007A68DA" w:rsidRPr="005D3153" w:rsidRDefault="007A68DA" w:rsidP="007A68DA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5D3153">
        <w:rPr>
          <w:b/>
        </w:rPr>
        <w:t>Сведения о дате размещения извещения</w:t>
      </w:r>
      <w:r w:rsidRPr="005D3153">
        <w:rPr>
          <w:bCs/>
        </w:rPr>
        <w:t xml:space="preserve"> в соответствии с </w:t>
      </w:r>
      <w:hyperlink r:id="rId17" w:history="1">
        <w:r w:rsidRPr="005D3153">
          <w:rPr>
            <w:rStyle w:val="a3"/>
            <w:bCs/>
          </w:rPr>
          <w:t>подпунктом 1 пункта 1 статьи 39.18</w:t>
        </w:r>
      </w:hyperlink>
      <w:r w:rsidRPr="005D3153">
        <w:rPr>
          <w:bCs/>
        </w:rPr>
        <w:t xml:space="preserve"> настоящего Кодекса: </w:t>
      </w:r>
      <w:r w:rsidR="0082238B" w:rsidRPr="0082238B">
        <w:rPr>
          <w:bCs/>
        </w:rPr>
        <w:t>27.07.2023 г.</w:t>
      </w:r>
    </w:p>
    <w:p w14:paraId="11350EBE" w14:textId="77777777" w:rsidR="007A68DA" w:rsidRPr="005D3153" w:rsidRDefault="007A68DA" w:rsidP="007A68DA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bCs/>
        </w:rPr>
      </w:pPr>
      <w:r w:rsidRPr="005D3153">
        <w:rPr>
          <w:b/>
        </w:rPr>
        <w:t>Начальная цена предмета</w:t>
      </w:r>
      <w:r w:rsidRPr="005D3153">
        <w:rPr>
          <w:bCs/>
        </w:rPr>
        <w:t xml:space="preserve"> аукциона (размера ежегодной арендной платы): </w:t>
      </w:r>
      <w:r w:rsidRPr="007A68DA">
        <w:rPr>
          <w:bCs/>
        </w:rPr>
        <w:t>89 300</w:t>
      </w:r>
      <w:r w:rsidRPr="005D3153">
        <w:rPr>
          <w:bCs/>
        </w:rPr>
        <w:t xml:space="preserve"> руб. (</w:t>
      </w:r>
      <w:r>
        <w:rPr>
          <w:bCs/>
        </w:rPr>
        <w:t>восемьдесят девять</w:t>
      </w:r>
      <w:r w:rsidRPr="005D3153">
        <w:rPr>
          <w:bCs/>
        </w:rPr>
        <w:t xml:space="preserve"> тысяч </w:t>
      </w:r>
      <w:r>
        <w:rPr>
          <w:bCs/>
        </w:rPr>
        <w:t>триста</w:t>
      </w:r>
      <w:r w:rsidRPr="005D3153">
        <w:rPr>
          <w:bCs/>
        </w:rPr>
        <w:t xml:space="preserve"> рублей 00 коп.).</w:t>
      </w:r>
    </w:p>
    <w:p w14:paraId="3B834F16" w14:textId="77777777" w:rsidR="007A68DA" w:rsidRPr="005D3153" w:rsidRDefault="007A68DA" w:rsidP="007A68DA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bCs/>
        </w:rPr>
      </w:pPr>
      <w:r w:rsidRPr="005D3153">
        <w:rPr>
          <w:b/>
        </w:rPr>
        <w:t>Размер задатка</w:t>
      </w:r>
      <w:r w:rsidRPr="005D3153">
        <w:rPr>
          <w:bCs/>
        </w:rPr>
        <w:t xml:space="preserve">: </w:t>
      </w:r>
      <w:r>
        <w:rPr>
          <w:bCs/>
        </w:rPr>
        <w:t>44 600</w:t>
      </w:r>
      <w:r w:rsidRPr="005D3153">
        <w:rPr>
          <w:bCs/>
        </w:rPr>
        <w:t xml:space="preserve"> руб. (</w:t>
      </w:r>
      <w:r>
        <w:rPr>
          <w:bCs/>
        </w:rPr>
        <w:t>сорок четыре тысячи шестьсот</w:t>
      </w:r>
      <w:r w:rsidRPr="005D3153">
        <w:rPr>
          <w:bCs/>
        </w:rPr>
        <w:t xml:space="preserve"> рублей 00 коп.).</w:t>
      </w:r>
    </w:p>
    <w:p w14:paraId="377DE472" w14:textId="77777777" w:rsidR="007A68DA" w:rsidRPr="005D3153" w:rsidRDefault="007A68DA" w:rsidP="007A68DA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bCs/>
        </w:rPr>
      </w:pPr>
      <w:r w:rsidRPr="005D3153">
        <w:rPr>
          <w:b/>
        </w:rPr>
        <w:t>Шаг аукциона</w:t>
      </w:r>
      <w:r w:rsidRPr="005D3153">
        <w:rPr>
          <w:bCs/>
        </w:rPr>
        <w:t xml:space="preserve">: </w:t>
      </w:r>
      <w:r>
        <w:rPr>
          <w:bCs/>
        </w:rPr>
        <w:t>2 500</w:t>
      </w:r>
      <w:r w:rsidRPr="005D3153">
        <w:rPr>
          <w:bCs/>
        </w:rPr>
        <w:t xml:space="preserve"> руб. (</w:t>
      </w:r>
      <w:r>
        <w:rPr>
          <w:bCs/>
        </w:rPr>
        <w:t>две</w:t>
      </w:r>
      <w:r w:rsidRPr="005D3153">
        <w:rPr>
          <w:bCs/>
        </w:rPr>
        <w:t xml:space="preserve"> тысячи </w:t>
      </w:r>
      <w:r>
        <w:rPr>
          <w:bCs/>
        </w:rPr>
        <w:t>пять</w:t>
      </w:r>
      <w:r w:rsidRPr="005D3153">
        <w:rPr>
          <w:bCs/>
        </w:rPr>
        <w:t>сот рублей 00 коп.).</w:t>
      </w:r>
    </w:p>
    <w:p w14:paraId="73B1C101" w14:textId="77777777" w:rsidR="007A68DA" w:rsidRDefault="007A68DA" w:rsidP="007A68DA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/>
        </w:rPr>
      </w:pPr>
    </w:p>
    <w:p w14:paraId="0866ACB1" w14:textId="77777777" w:rsidR="001C4698" w:rsidRDefault="001C4698" w:rsidP="00640F42">
      <w:pPr>
        <w:pStyle w:val="ConsPlusNormal"/>
        <w:ind w:firstLine="709"/>
        <w:jc w:val="both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</w:p>
    <w:p w14:paraId="2C595734" w14:textId="2C59B44D" w:rsidR="00373457" w:rsidRPr="009831D4" w:rsidRDefault="006A3962" w:rsidP="00640F42">
      <w:pPr>
        <w:pStyle w:val="ConsPlusNormal"/>
        <w:ind w:firstLine="709"/>
        <w:jc w:val="both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  <w:bookmarkStart w:id="5" w:name="_GoBack"/>
      <w:bookmarkEnd w:id="5"/>
      <w:r w:rsidRPr="009831D4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lastRenderedPageBreak/>
        <w:t>Порядок внесения и возврата задатка:</w:t>
      </w:r>
    </w:p>
    <w:p w14:paraId="695BB0F6" w14:textId="33EF9969" w:rsidR="00373457" w:rsidRPr="009831D4" w:rsidRDefault="00373457" w:rsidP="00640F42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14:paraId="1848C4D1" w14:textId="520D7584" w:rsidR="006A3962" w:rsidRPr="009831D4" w:rsidRDefault="006A3962" w:rsidP="00640F42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9831D4">
        <w:rPr>
          <w:rFonts w:ascii="Times New Roman" w:eastAsiaTheme="minorHAnsi" w:hAnsi="Times New Roman" w:cs="Times New Roman"/>
          <w:sz w:val="24"/>
          <w:szCs w:val="24"/>
          <w:lang w:eastAsia="en-US"/>
        </w:rPr>
        <w:t>Претендент вносит задаток после опубликования извещения и до дня окончания приёма заявок на участие в аукционе. Документом, подтверждающим поступление задатка на счёт, указанный в информационном сообщении, является выписка с этого счёта, либо банковское платёжное поручение.</w:t>
      </w:r>
    </w:p>
    <w:p w14:paraId="05214445" w14:textId="77777777" w:rsidR="006A3962" w:rsidRPr="009831D4" w:rsidRDefault="006A3962" w:rsidP="006A3962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9831D4">
        <w:rPr>
          <w:rFonts w:ascii="Times New Roman" w:eastAsiaTheme="minorHAnsi" w:hAnsi="Times New Roman" w:cs="Times New Roman"/>
          <w:sz w:val="24"/>
          <w:szCs w:val="24"/>
          <w:lang w:eastAsia="en-US"/>
        </w:rPr>
        <w:t>Предоставление документов, подтверждающих внесение задатка, признается заключением</w:t>
      </w:r>
    </w:p>
    <w:p w14:paraId="69623A8B" w14:textId="6844CE93" w:rsidR="006A3962" w:rsidRPr="009831D4" w:rsidRDefault="006A3962" w:rsidP="006A3962">
      <w:pPr>
        <w:pStyle w:val="ConsPlusNormal"/>
        <w:ind w:firstLine="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9831D4">
        <w:rPr>
          <w:rFonts w:ascii="Times New Roman" w:eastAsiaTheme="minorHAnsi" w:hAnsi="Times New Roman" w:cs="Times New Roman"/>
          <w:sz w:val="24"/>
          <w:szCs w:val="24"/>
          <w:lang w:eastAsia="en-US"/>
        </w:rPr>
        <w:t>соглашения о задатке.</w:t>
      </w:r>
    </w:p>
    <w:p w14:paraId="45D9F3D9" w14:textId="77777777" w:rsidR="006A3962" w:rsidRPr="009831D4" w:rsidRDefault="006A3962" w:rsidP="006A3962">
      <w:pPr>
        <w:pStyle w:val="ConsPlusNormal"/>
        <w:ind w:firstLine="709"/>
        <w:jc w:val="both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  <w:r w:rsidRPr="009831D4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>Задаток вносится единым платежом в валюте Российской Федерации на следующие реквизиты:</w:t>
      </w:r>
    </w:p>
    <w:p w14:paraId="556CB69B" w14:textId="123E6D9D" w:rsidR="006A3962" w:rsidRPr="009831D4" w:rsidRDefault="006A3962" w:rsidP="006A3962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9831D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Финансовое управление Администрации МО </w:t>
      </w:r>
      <w:proofErr w:type="spellStart"/>
      <w:r w:rsidRPr="009831D4">
        <w:rPr>
          <w:rFonts w:ascii="Times New Roman" w:eastAsiaTheme="minorHAnsi" w:hAnsi="Times New Roman" w:cs="Times New Roman"/>
          <w:sz w:val="24"/>
          <w:szCs w:val="24"/>
          <w:lang w:eastAsia="en-US"/>
        </w:rPr>
        <w:t>Усть-Коксинский</w:t>
      </w:r>
      <w:proofErr w:type="spellEnd"/>
      <w:r w:rsidRPr="009831D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район РА (Администрация МО «</w:t>
      </w:r>
      <w:proofErr w:type="spellStart"/>
      <w:r w:rsidRPr="009831D4">
        <w:rPr>
          <w:rFonts w:ascii="Times New Roman" w:eastAsiaTheme="minorHAnsi" w:hAnsi="Times New Roman" w:cs="Times New Roman"/>
          <w:sz w:val="24"/>
          <w:szCs w:val="24"/>
          <w:lang w:eastAsia="en-US"/>
        </w:rPr>
        <w:t>Усть-Коксинский</w:t>
      </w:r>
      <w:proofErr w:type="spellEnd"/>
      <w:r w:rsidRPr="009831D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район» Республики Алтай л/с 05773004420), ИНН: 0406004214, КПП: 040601001, Расчётный счет: 03232643846400007700, Банк получателя: Отделение - НБ Республики Алтай г. Горно-Алтайск, БИК 018405033. Назначение платежа: задаток для участия в аукционе на право заключения договора аренды земельного участка (указать адрес участка).</w:t>
      </w:r>
    </w:p>
    <w:p w14:paraId="46A62BEE" w14:textId="77777777" w:rsidR="006A3962" w:rsidRPr="009831D4" w:rsidRDefault="006A3962" w:rsidP="006A3962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9831D4">
        <w:rPr>
          <w:rFonts w:ascii="Times New Roman" w:eastAsiaTheme="minorHAnsi" w:hAnsi="Times New Roman" w:cs="Times New Roman"/>
          <w:sz w:val="24"/>
          <w:szCs w:val="24"/>
          <w:lang w:eastAsia="en-US"/>
        </w:rPr>
        <w:t>На указанный счёт задаток должен поступить до дня окончания приёма документов для участия в аукционе.</w:t>
      </w:r>
    </w:p>
    <w:p w14:paraId="68DDA5C8" w14:textId="499501EF" w:rsidR="006A3962" w:rsidRPr="009831D4" w:rsidRDefault="006A3962" w:rsidP="006A3962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9831D4">
        <w:rPr>
          <w:rFonts w:ascii="Times New Roman" w:eastAsiaTheme="minorHAnsi" w:hAnsi="Times New Roman" w:cs="Times New Roman"/>
          <w:sz w:val="24"/>
          <w:szCs w:val="24"/>
          <w:lang w:eastAsia="en-US"/>
        </w:rPr>
        <w:t>Задаток возвращается на счёт, указанный в заявке на участие в аукционе, в случаях:</w:t>
      </w:r>
    </w:p>
    <w:p w14:paraId="1A2DE5AA" w14:textId="5E948612" w:rsidR="006A3962" w:rsidRPr="009831D4" w:rsidRDefault="006A3962" w:rsidP="006A3962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9831D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а) лицам, участвовавшим в аукционе, но не победившим в нём – в течение </w:t>
      </w:r>
      <w:r w:rsidR="00083D8B" w:rsidRPr="009831D4">
        <w:rPr>
          <w:rFonts w:ascii="Times New Roman" w:eastAsiaTheme="minorHAnsi" w:hAnsi="Times New Roman" w:cs="Times New Roman"/>
          <w:sz w:val="24"/>
          <w:szCs w:val="24"/>
          <w:lang w:eastAsia="en-US"/>
        </w:rPr>
        <w:t>трёх</w:t>
      </w:r>
      <w:r w:rsidRPr="009831D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рабочих дней со дня подписания протокола о результатах аукциона;</w:t>
      </w:r>
    </w:p>
    <w:p w14:paraId="6DD075D5" w14:textId="27255123" w:rsidR="006A3962" w:rsidRPr="009831D4" w:rsidRDefault="006A3962" w:rsidP="006A3962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9831D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б) заявителям, не допущенным к участию в аукционе – в течение </w:t>
      </w:r>
      <w:r w:rsidR="00083D8B" w:rsidRPr="009831D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трёх </w:t>
      </w:r>
      <w:r w:rsidRPr="009831D4">
        <w:rPr>
          <w:rFonts w:ascii="Times New Roman" w:eastAsiaTheme="minorHAnsi" w:hAnsi="Times New Roman" w:cs="Times New Roman"/>
          <w:sz w:val="24"/>
          <w:szCs w:val="24"/>
          <w:lang w:eastAsia="en-US"/>
        </w:rPr>
        <w:t>рабочих дней со дня оформления протокола рассмотрения заявок на участие в аукционе;</w:t>
      </w:r>
    </w:p>
    <w:p w14:paraId="71456CBA" w14:textId="4C233FA3" w:rsidR="006A3962" w:rsidRPr="009831D4" w:rsidRDefault="006A3962" w:rsidP="006A3962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9831D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в) заявителям, отозвавшим заявку на участие в аукционе до дня окончания срока приёма заявок – в течение </w:t>
      </w:r>
      <w:r w:rsidR="00083D8B" w:rsidRPr="009831D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трёх </w:t>
      </w:r>
      <w:r w:rsidRPr="009831D4">
        <w:rPr>
          <w:rFonts w:ascii="Times New Roman" w:eastAsiaTheme="minorHAnsi" w:hAnsi="Times New Roman" w:cs="Times New Roman"/>
          <w:sz w:val="24"/>
          <w:szCs w:val="24"/>
          <w:lang w:eastAsia="en-US"/>
        </w:rPr>
        <w:t>рабочих дней со дня поступления уведомления об отзыве заявки на участие в аукционе. В случае отзыва заявки заявителем позднее дня окончания срока приёма заявок, задаток возвращается в порядке, установленном для участников аукциона;</w:t>
      </w:r>
    </w:p>
    <w:p w14:paraId="0F69219F" w14:textId="78E67BF9" w:rsidR="006A3962" w:rsidRPr="009831D4" w:rsidRDefault="006A3962" w:rsidP="006A3962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9831D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г) участникам аукциона – в течение </w:t>
      </w:r>
      <w:r w:rsidR="00083D8B" w:rsidRPr="009831D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трёх </w:t>
      </w:r>
      <w:r w:rsidRPr="009831D4">
        <w:rPr>
          <w:rFonts w:ascii="Times New Roman" w:eastAsiaTheme="minorHAnsi" w:hAnsi="Times New Roman" w:cs="Times New Roman"/>
          <w:sz w:val="24"/>
          <w:szCs w:val="24"/>
          <w:lang w:eastAsia="en-US"/>
        </w:rPr>
        <w:t>дней со дня принятия организатором аукциона решения об отказе в проведении аукциона.</w:t>
      </w:r>
    </w:p>
    <w:p w14:paraId="4F3B8297" w14:textId="77777777" w:rsidR="006A3962" w:rsidRPr="009831D4" w:rsidRDefault="006A3962" w:rsidP="006A3962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14:paraId="0AC49E0A" w14:textId="625732B5" w:rsidR="006A3962" w:rsidRPr="009831D4" w:rsidRDefault="006A3962" w:rsidP="006A3962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9831D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Задаток, внесенный лицом, признанным победителем аукциона, задаток, внесенный иным лицом, с которым договор аренды земельного участка заключается в соответствии с </w:t>
      </w:r>
      <w:proofErr w:type="spellStart"/>
      <w:r w:rsidRPr="009831D4">
        <w:rPr>
          <w:rFonts w:ascii="Times New Roman" w:eastAsiaTheme="minorHAnsi" w:hAnsi="Times New Roman" w:cs="Times New Roman"/>
          <w:sz w:val="24"/>
          <w:szCs w:val="24"/>
          <w:lang w:eastAsia="en-US"/>
        </w:rPr>
        <w:t>п.п</w:t>
      </w:r>
      <w:proofErr w:type="spellEnd"/>
      <w:r w:rsidRPr="009831D4">
        <w:rPr>
          <w:rFonts w:ascii="Times New Roman" w:eastAsiaTheme="minorHAnsi" w:hAnsi="Times New Roman" w:cs="Times New Roman"/>
          <w:sz w:val="24"/>
          <w:szCs w:val="24"/>
          <w:lang w:eastAsia="en-US"/>
        </w:rPr>
        <w:t>. 13, 14 или 20 ст.</w:t>
      </w:r>
      <w:r w:rsidR="002F6BB8" w:rsidRPr="009831D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9831D4">
        <w:rPr>
          <w:rFonts w:ascii="Times New Roman" w:eastAsiaTheme="minorHAnsi" w:hAnsi="Times New Roman" w:cs="Times New Roman"/>
          <w:sz w:val="24"/>
          <w:szCs w:val="24"/>
          <w:lang w:eastAsia="en-US"/>
        </w:rPr>
        <w:t>39.12 Земельного кодекса Российской Федерации, засчитываются в счет арендной платы. Задатки, внесенные этими лицами, не заключившими в установленном настоящей статьей порядке договора аренды земельного участка вследствие уклонения от заключения указанных договоров, не возвращаются.</w:t>
      </w:r>
    </w:p>
    <w:p w14:paraId="18552141" w14:textId="4A30FE6B" w:rsidR="00373457" w:rsidRPr="009831D4" w:rsidRDefault="00373457" w:rsidP="00640F42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14:paraId="549D32F9" w14:textId="05EC1892" w:rsidR="00083D8B" w:rsidRPr="009831D4" w:rsidRDefault="00083D8B" w:rsidP="00640F42">
      <w:pPr>
        <w:pStyle w:val="ConsPlusNormal"/>
        <w:ind w:firstLine="709"/>
        <w:jc w:val="both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  <w:r w:rsidRPr="009831D4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>Порядок подачи заявки на участие в аукционе:</w:t>
      </w:r>
    </w:p>
    <w:p w14:paraId="4D7748EB" w14:textId="74353BD4" w:rsidR="00083D8B" w:rsidRPr="009831D4" w:rsidRDefault="00083D8B" w:rsidP="00640F42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14:paraId="01B6A791" w14:textId="77777777" w:rsidR="00083D8B" w:rsidRPr="009831D4" w:rsidRDefault="00083D8B" w:rsidP="00083D8B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9831D4">
        <w:rPr>
          <w:rFonts w:ascii="Times New Roman" w:eastAsiaTheme="minorHAnsi" w:hAnsi="Times New Roman" w:cs="Times New Roman"/>
          <w:sz w:val="24"/>
          <w:szCs w:val="24"/>
          <w:lang w:eastAsia="en-US"/>
        </w:rPr>
        <w:t>Для участия в аукционе заявители представляют в установленный в извещении о проведении аукциона срок следующие документы:</w:t>
      </w:r>
    </w:p>
    <w:p w14:paraId="5747152E" w14:textId="77777777" w:rsidR="00083D8B" w:rsidRPr="009831D4" w:rsidRDefault="00083D8B" w:rsidP="00083D8B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9831D4">
        <w:rPr>
          <w:rFonts w:ascii="Times New Roman" w:eastAsiaTheme="minorHAnsi" w:hAnsi="Times New Roman" w:cs="Times New Roman"/>
          <w:sz w:val="24"/>
          <w:szCs w:val="24"/>
          <w:lang w:eastAsia="en-US"/>
        </w:rPr>
        <w:t>1) заявка на участие в аукционе по установленной в извещении о проведении аукциона форме (приложение к настоящему извещению) с указанием банковских реквизитов счета для возврата задатка;</w:t>
      </w:r>
    </w:p>
    <w:p w14:paraId="5D0465B2" w14:textId="77777777" w:rsidR="00083D8B" w:rsidRPr="009831D4" w:rsidRDefault="00083D8B" w:rsidP="00083D8B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9831D4">
        <w:rPr>
          <w:rFonts w:ascii="Times New Roman" w:eastAsiaTheme="minorHAnsi" w:hAnsi="Times New Roman" w:cs="Times New Roman"/>
          <w:sz w:val="24"/>
          <w:szCs w:val="24"/>
          <w:lang w:eastAsia="en-US"/>
        </w:rPr>
        <w:t>2)    копии документов, удостоверяющих личность заявителя (для граждан);</w:t>
      </w:r>
    </w:p>
    <w:p w14:paraId="0CBE424C" w14:textId="77777777" w:rsidR="00083D8B" w:rsidRPr="009831D4" w:rsidRDefault="00083D8B" w:rsidP="00083D8B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9831D4">
        <w:rPr>
          <w:rFonts w:ascii="Times New Roman" w:eastAsiaTheme="minorHAnsi" w:hAnsi="Times New Roman" w:cs="Times New Roman"/>
          <w:sz w:val="24"/>
          <w:szCs w:val="24"/>
          <w:lang w:eastAsia="en-US"/>
        </w:rPr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14:paraId="7A020EE9" w14:textId="77777777" w:rsidR="00083D8B" w:rsidRPr="009831D4" w:rsidRDefault="00083D8B" w:rsidP="00083D8B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9831D4">
        <w:rPr>
          <w:rFonts w:ascii="Times New Roman" w:eastAsiaTheme="minorHAnsi" w:hAnsi="Times New Roman" w:cs="Times New Roman"/>
          <w:sz w:val="24"/>
          <w:szCs w:val="24"/>
          <w:lang w:eastAsia="en-US"/>
        </w:rPr>
        <w:t>4) документы, подтверждающие внесение задатка.</w:t>
      </w:r>
    </w:p>
    <w:p w14:paraId="3C02EE6A" w14:textId="77777777" w:rsidR="00083D8B" w:rsidRPr="009831D4" w:rsidRDefault="00083D8B" w:rsidP="00083D8B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14:paraId="7BBABB51" w14:textId="77777777" w:rsidR="00083D8B" w:rsidRPr="009831D4" w:rsidRDefault="00083D8B" w:rsidP="00083D8B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9831D4">
        <w:rPr>
          <w:rFonts w:ascii="Times New Roman" w:eastAsiaTheme="minorHAnsi" w:hAnsi="Times New Roman" w:cs="Times New Roman"/>
          <w:sz w:val="24"/>
          <w:szCs w:val="24"/>
          <w:lang w:eastAsia="en-US"/>
        </w:rPr>
        <w:t>Один заявитель вправе подать только одну заявку на участие в аукционе.</w:t>
      </w:r>
    </w:p>
    <w:p w14:paraId="52875190" w14:textId="77777777" w:rsidR="00083D8B" w:rsidRPr="009831D4" w:rsidRDefault="00083D8B" w:rsidP="00083D8B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9831D4">
        <w:rPr>
          <w:rFonts w:ascii="Times New Roman" w:eastAsiaTheme="minorHAnsi" w:hAnsi="Times New Roman" w:cs="Times New Roman"/>
          <w:sz w:val="24"/>
          <w:szCs w:val="24"/>
          <w:lang w:eastAsia="en-US"/>
        </w:rPr>
        <w:t>Заявка на участие в аукционе, поступившая по истечении срока приема заявок, возвращается заявителю в день ее поступления.</w:t>
      </w:r>
    </w:p>
    <w:p w14:paraId="57813664" w14:textId="4FD45B6D" w:rsidR="00083D8B" w:rsidRPr="009831D4" w:rsidRDefault="00083D8B" w:rsidP="00083D8B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9831D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Заявитель имеет право отозвать принятую организатором аукциона заявку на участие в аукционе до дня окончания срока приема заявок, уведомив об этом в письменной форме организатора аукциона. Организатор аукциона обязан возвратить заявителю внесенный им задаток в течение трёх рабочих дней со дня поступления уведомления об отзыве заявки. В случае отзыва заявки заявителем позднее дня окончания срока приема заявок задаток возвращается в </w:t>
      </w:r>
      <w:r w:rsidRPr="009831D4">
        <w:rPr>
          <w:rFonts w:ascii="Times New Roman" w:eastAsiaTheme="minorHAnsi" w:hAnsi="Times New Roman" w:cs="Times New Roman"/>
          <w:sz w:val="24"/>
          <w:szCs w:val="24"/>
          <w:lang w:eastAsia="en-US"/>
        </w:rPr>
        <w:lastRenderedPageBreak/>
        <w:t>порядке, установленном для участников аукциона.</w:t>
      </w:r>
    </w:p>
    <w:p w14:paraId="13108B06" w14:textId="77777777" w:rsidR="00083D8B" w:rsidRPr="009831D4" w:rsidRDefault="00083D8B" w:rsidP="00083D8B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14:paraId="7CB21FD8" w14:textId="77777777" w:rsidR="00083D8B" w:rsidRPr="009831D4" w:rsidRDefault="00083D8B" w:rsidP="00083D8B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9831D4">
        <w:rPr>
          <w:rFonts w:ascii="Times New Roman" w:eastAsiaTheme="minorHAnsi" w:hAnsi="Times New Roman" w:cs="Times New Roman"/>
          <w:sz w:val="24"/>
          <w:szCs w:val="24"/>
          <w:lang w:eastAsia="en-US"/>
        </w:rPr>
        <w:t>Заявитель не допускается к участию в аукционе в следующих случаях:</w:t>
      </w:r>
    </w:p>
    <w:p w14:paraId="587CAA49" w14:textId="77777777" w:rsidR="00083D8B" w:rsidRPr="009831D4" w:rsidRDefault="00083D8B" w:rsidP="00083D8B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9831D4">
        <w:rPr>
          <w:rFonts w:ascii="Times New Roman" w:eastAsiaTheme="minorHAnsi" w:hAnsi="Times New Roman" w:cs="Times New Roman"/>
          <w:sz w:val="24"/>
          <w:szCs w:val="24"/>
          <w:lang w:eastAsia="en-US"/>
        </w:rPr>
        <w:t>1) непредставление необходимых для участия в аукционе документов или представление недостоверных сведений;</w:t>
      </w:r>
    </w:p>
    <w:p w14:paraId="419DA66F" w14:textId="77777777" w:rsidR="00083D8B" w:rsidRPr="009831D4" w:rsidRDefault="00083D8B" w:rsidP="00083D8B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9831D4">
        <w:rPr>
          <w:rFonts w:ascii="Times New Roman" w:eastAsiaTheme="minorHAnsi" w:hAnsi="Times New Roman" w:cs="Times New Roman"/>
          <w:sz w:val="24"/>
          <w:szCs w:val="24"/>
          <w:lang w:eastAsia="en-US"/>
        </w:rPr>
        <w:t>2) не поступление задатка на дату рассмотрения заявок на участие в аукционе;</w:t>
      </w:r>
    </w:p>
    <w:p w14:paraId="5806CA16" w14:textId="77777777" w:rsidR="00083D8B" w:rsidRPr="009831D4" w:rsidRDefault="00083D8B" w:rsidP="00083D8B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9831D4">
        <w:rPr>
          <w:rFonts w:ascii="Times New Roman" w:eastAsiaTheme="minorHAnsi" w:hAnsi="Times New Roman" w:cs="Times New Roman"/>
          <w:sz w:val="24"/>
          <w:szCs w:val="24"/>
          <w:lang w:eastAsia="en-US"/>
        </w:rPr>
        <w:t>3) подача заявки на участие в аукционе лицом, которое в соответствии с настоящим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14:paraId="394539C3" w14:textId="1D0748E9" w:rsidR="00083D8B" w:rsidRPr="009831D4" w:rsidRDefault="00083D8B" w:rsidP="00083D8B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9831D4">
        <w:rPr>
          <w:rFonts w:ascii="Times New Roman" w:eastAsiaTheme="minorHAnsi" w:hAnsi="Times New Roman" w:cs="Times New Roman"/>
          <w:sz w:val="24"/>
          <w:szCs w:val="24"/>
          <w:lang w:eastAsia="en-US"/>
        </w:rPr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настоящей статьей реестре недобросовестных участников аукциона.</w:t>
      </w:r>
    </w:p>
    <w:p w14:paraId="3B84E5AA" w14:textId="746B8E7C" w:rsidR="00693470" w:rsidRPr="009831D4" w:rsidRDefault="00693470" w:rsidP="00083D8B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14:paraId="276F0F7E" w14:textId="77777777" w:rsidR="00693470" w:rsidRPr="00387201" w:rsidRDefault="00693470" w:rsidP="00693470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9831D4">
        <w:rPr>
          <w:rFonts w:eastAsiaTheme="minorHAnsi"/>
          <w:lang w:eastAsia="en-US"/>
        </w:rPr>
        <w:t xml:space="preserve">Организатор аукциона ведет протокол рассмотрения заявок на участие в аукционе, который должен содержать сведения о заявителях, допущенных к участию в аукционе и признанных участниками аукциона, датах подачи заявок, внесенных задатках, а также сведения о заявителях, не допущенных к участию в аукционе, с указанием причин отказа в допуске к </w:t>
      </w:r>
      <w:r w:rsidRPr="00387201">
        <w:rPr>
          <w:rFonts w:eastAsiaTheme="minorHAnsi"/>
          <w:lang w:eastAsia="en-US"/>
        </w:rPr>
        <w:t xml:space="preserve">участию в нем. Заявитель, признанный участником аукциона, становится участником аукциона с даты подписания организатором аукциона протокола рассмотрения заявок. </w:t>
      </w:r>
    </w:p>
    <w:p w14:paraId="6E8C26A9" w14:textId="5E604CA1" w:rsidR="00693470" w:rsidRPr="00387201" w:rsidRDefault="00693470" w:rsidP="00956624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387201">
        <w:rPr>
          <w:rFonts w:eastAsiaTheme="minorHAnsi"/>
          <w:shd w:val="clear" w:color="auto" w:fill="FFFFFF" w:themeFill="background1"/>
          <w:lang w:eastAsia="en-US"/>
        </w:rPr>
        <w:t>Протокол рассмотрения заявок на участие в аукционе подписывается организатором аукциона не позднее чем в течение одного дня со дня их рассмотрения.</w:t>
      </w:r>
      <w:r w:rsidRPr="00387201">
        <w:rPr>
          <w:rFonts w:eastAsiaTheme="minorHAnsi"/>
          <w:lang w:eastAsia="en-US"/>
        </w:rPr>
        <w:t xml:space="preserve"> Сведения о количестве участников аукциона без указания иных сведений о таких участниках и сведения о заявителях, не допущенных к участию в аукционе, с указанием причин отказа в допуске к участию в нем размещаются на официальном сайте не позднее чем на следующий день после дня подписания протокола рассмотрения заявок.  </w:t>
      </w:r>
    </w:p>
    <w:p w14:paraId="6D90FF18" w14:textId="70D2B46A" w:rsidR="00693470" w:rsidRPr="009831D4" w:rsidRDefault="00693470" w:rsidP="00956624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387201">
        <w:rPr>
          <w:rFonts w:eastAsiaTheme="minorHAnsi"/>
          <w:lang w:eastAsia="en-US"/>
        </w:rPr>
        <w:t>Заявителям, признанным участниками аукциона, и заявителям, не допущенным к участию в аукционе, организатор аукциона направляет уведомления о принятых в отношении них решениях не позднее дня, следующего после дня подписания протокола рассмотрения заявок на</w:t>
      </w:r>
      <w:r w:rsidRPr="009831D4">
        <w:rPr>
          <w:rFonts w:eastAsiaTheme="minorHAnsi"/>
          <w:lang w:eastAsia="en-US"/>
        </w:rPr>
        <w:t xml:space="preserve"> участие в аукционе.</w:t>
      </w:r>
    </w:p>
    <w:p w14:paraId="52DD609F" w14:textId="11D09998" w:rsidR="00083D8B" w:rsidRPr="009831D4" w:rsidRDefault="00083D8B" w:rsidP="002F6BB8">
      <w:pPr>
        <w:pStyle w:val="ConsPlusNormal"/>
        <w:shd w:val="clear" w:color="auto" w:fill="FFFFFF" w:themeFill="background1"/>
        <w:ind w:firstLine="709"/>
        <w:jc w:val="both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</w:p>
    <w:p w14:paraId="4D4197C6" w14:textId="3AAA1850" w:rsidR="000873B6" w:rsidRPr="009831D4" w:rsidRDefault="006316EF" w:rsidP="002F6BB8">
      <w:pPr>
        <w:shd w:val="clear" w:color="auto" w:fill="FFFFFF" w:themeFill="background1"/>
        <w:ind w:firstLine="709"/>
        <w:jc w:val="both"/>
        <w:rPr>
          <w:rFonts w:eastAsia="Calibri"/>
          <w:bCs/>
          <w:lang w:eastAsia="en-US"/>
        </w:rPr>
      </w:pPr>
      <w:r w:rsidRPr="009831D4">
        <w:rPr>
          <w:rFonts w:eastAsia="Calibri"/>
          <w:b/>
          <w:bCs/>
          <w:lang w:eastAsia="en-US"/>
        </w:rPr>
        <w:t>Порядок проведения аукциона</w:t>
      </w:r>
      <w:r w:rsidR="00612F4E" w:rsidRPr="009831D4">
        <w:rPr>
          <w:rFonts w:eastAsia="Calibri"/>
          <w:bCs/>
          <w:lang w:eastAsia="en-US"/>
        </w:rPr>
        <w:t>:</w:t>
      </w:r>
    </w:p>
    <w:p w14:paraId="2A737654" w14:textId="77777777" w:rsidR="002F6BB8" w:rsidRPr="009831D4" w:rsidRDefault="002F6BB8" w:rsidP="002F6BB8">
      <w:pPr>
        <w:shd w:val="clear" w:color="auto" w:fill="FFFFFF" w:themeFill="background1"/>
        <w:ind w:firstLine="709"/>
        <w:jc w:val="both"/>
        <w:rPr>
          <w:rFonts w:eastAsia="Calibri"/>
          <w:bCs/>
          <w:lang w:eastAsia="en-US"/>
        </w:rPr>
      </w:pPr>
    </w:p>
    <w:p w14:paraId="68686E7A" w14:textId="4DC4FADF" w:rsidR="007F3553" w:rsidRPr="009831D4" w:rsidRDefault="006A056C" w:rsidP="002F6BB8">
      <w:pPr>
        <w:shd w:val="clear" w:color="auto" w:fill="FFFFFF" w:themeFill="background1"/>
        <w:suppressAutoHyphens/>
        <w:ind w:right="34" w:firstLine="709"/>
        <w:jc w:val="both"/>
        <w:rPr>
          <w:rFonts w:eastAsia="Calibri"/>
          <w:lang w:eastAsia="en-US"/>
        </w:rPr>
      </w:pPr>
      <w:r w:rsidRPr="009831D4">
        <w:rPr>
          <w:rFonts w:eastAsia="Calibri"/>
          <w:lang w:eastAsia="en-US"/>
        </w:rPr>
        <w:t xml:space="preserve">Аукцион проводится </w:t>
      </w:r>
      <w:r w:rsidR="002F6BB8" w:rsidRPr="009831D4">
        <w:rPr>
          <w:rFonts w:eastAsia="Calibri"/>
          <w:lang w:eastAsia="en-US"/>
        </w:rPr>
        <w:t xml:space="preserve">в открытой форме, </w:t>
      </w:r>
      <w:r w:rsidR="00D40BD8" w:rsidRPr="009831D4">
        <w:rPr>
          <w:rFonts w:eastAsia="Calibri"/>
          <w:lang w:eastAsia="en-US"/>
        </w:rPr>
        <w:t>а</w:t>
      </w:r>
      <w:r w:rsidR="00646A65" w:rsidRPr="009831D4">
        <w:rPr>
          <w:rFonts w:eastAsia="Calibri"/>
          <w:lang w:eastAsia="en-US"/>
        </w:rPr>
        <w:t>укционной к</w:t>
      </w:r>
      <w:r w:rsidR="005E2D2F" w:rsidRPr="009831D4">
        <w:rPr>
          <w:rFonts w:eastAsia="Calibri"/>
          <w:lang w:eastAsia="en-US"/>
        </w:rPr>
        <w:t>омиссией по указанному в и</w:t>
      </w:r>
      <w:r w:rsidRPr="009831D4">
        <w:rPr>
          <w:rFonts w:eastAsia="Calibri"/>
          <w:lang w:eastAsia="en-US"/>
        </w:rPr>
        <w:t>звещении о проведении аукциона адресу в соответствующи</w:t>
      </w:r>
      <w:r w:rsidR="002F6BB8" w:rsidRPr="009831D4">
        <w:rPr>
          <w:rFonts w:eastAsia="Calibri"/>
          <w:lang w:eastAsia="en-US"/>
        </w:rPr>
        <w:t>й</w:t>
      </w:r>
      <w:r w:rsidRPr="009831D4">
        <w:rPr>
          <w:rFonts w:eastAsia="Calibri"/>
          <w:lang w:eastAsia="en-US"/>
        </w:rPr>
        <w:t xml:space="preserve"> день и </w:t>
      </w:r>
      <w:r w:rsidR="006C1B23" w:rsidRPr="009831D4">
        <w:rPr>
          <w:rFonts w:eastAsia="Calibri"/>
          <w:lang w:eastAsia="en-US"/>
        </w:rPr>
        <w:t>назначенное время</w:t>
      </w:r>
      <w:r w:rsidR="008473F6" w:rsidRPr="009831D4">
        <w:rPr>
          <w:rFonts w:eastAsia="Calibri"/>
          <w:b/>
          <w:lang w:eastAsia="en-US"/>
        </w:rPr>
        <w:t xml:space="preserve"> </w:t>
      </w:r>
      <w:r w:rsidR="007F3553" w:rsidRPr="009831D4">
        <w:rPr>
          <w:rFonts w:eastAsia="Calibri"/>
          <w:lang w:eastAsia="en-US"/>
        </w:rPr>
        <w:t>в следующем порядке:</w:t>
      </w:r>
    </w:p>
    <w:p w14:paraId="09633F93" w14:textId="77777777" w:rsidR="006C1B23" w:rsidRPr="009831D4" w:rsidRDefault="006C1B23" w:rsidP="002F6BB8">
      <w:pPr>
        <w:shd w:val="clear" w:color="auto" w:fill="FFFFFF" w:themeFill="background1"/>
        <w:suppressAutoHyphens/>
        <w:ind w:right="34" w:firstLine="709"/>
        <w:jc w:val="both"/>
        <w:rPr>
          <w:rFonts w:eastAsia="Calibri"/>
          <w:b/>
          <w:lang w:eastAsia="en-US"/>
        </w:rPr>
      </w:pPr>
    </w:p>
    <w:p w14:paraId="3F8AAA8B" w14:textId="77777777" w:rsidR="006316EF" w:rsidRPr="009831D4" w:rsidRDefault="006316EF" w:rsidP="002F6BB8">
      <w:pPr>
        <w:pStyle w:val="a6"/>
        <w:numPr>
          <w:ilvl w:val="0"/>
          <w:numId w:val="4"/>
        </w:numPr>
        <w:shd w:val="clear" w:color="auto" w:fill="FFFFFF" w:themeFill="background1"/>
        <w:suppressAutoHyphens/>
        <w:ind w:left="0" w:right="34" w:firstLine="709"/>
        <w:jc w:val="both"/>
        <w:rPr>
          <w:rFonts w:eastAsia="Calibri"/>
          <w:lang w:eastAsia="en-US"/>
        </w:rPr>
      </w:pPr>
      <w:r w:rsidRPr="009831D4">
        <w:rPr>
          <w:rFonts w:eastAsia="Calibri"/>
          <w:lang w:eastAsia="en-US"/>
        </w:rPr>
        <w:t>РЕГИСТРАЦИЯ УЧАСТНИКОВ:</w:t>
      </w:r>
    </w:p>
    <w:p w14:paraId="57AE05E8" w14:textId="301FFBDB" w:rsidR="00E22640" w:rsidRPr="009831D4" w:rsidRDefault="006316EF" w:rsidP="00E22640">
      <w:pPr>
        <w:pStyle w:val="a6"/>
        <w:ind w:left="0" w:firstLine="709"/>
        <w:jc w:val="both"/>
        <w:rPr>
          <w:rFonts w:eastAsia="Calibri"/>
          <w:lang w:eastAsia="en-US"/>
        </w:rPr>
      </w:pPr>
      <w:r w:rsidRPr="009831D4">
        <w:rPr>
          <w:rFonts w:eastAsia="Calibri"/>
          <w:lang w:eastAsia="en-US"/>
        </w:rPr>
        <w:t>Заявители, признанные участниками аукциона, проходят процедуру регистрации участников аукциона</w:t>
      </w:r>
      <w:r w:rsidR="00E22640" w:rsidRPr="009831D4">
        <w:rPr>
          <w:rFonts w:eastAsia="Calibri"/>
          <w:b/>
          <w:lang w:eastAsia="en-US"/>
        </w:rPr>
        <w:t xml:space="preserve"> </w:t>
      </w:r>
      <w:r w:rsidR="00E22640" w:rsidRPr="009831D4">
        <w:rPr>
          <w:rFonts w:eastAsia="Calibri"/>
          <w:lang w:eastAsia="en-US"/>
        </w:rPr>
        <w:t>с 10:00 часов до 10:</w:t>
      </w:r>
      <w:r w:rsidR="000A7BAA" w:rsidRPr="009831D4">
        <w:rPr>
          <w:rFonts w:eastAsia="Calibri"/>
          <w:lang w:eastAsia="en-US"/>
        </w:rPr>
        <w:t>30 часов</w:t>
      </w:r>
      <w:r w:rsidR="00E22640" w:rsidRPr="009831D4">
        <w:rPr>
          <w:rFonts w:eastAsia="Calibri"/>
          <w:b/>
          <w:lang w:eastAsia="en-US"/>
        </w:rPr>
        <w:t xml:space="preserve"> </w:t>
      </w:r>
      <w:r w:rsidR="00E22640" w:rsidRPr="009831D4">
        <w:rPr>
          <w:rFonts w:eastAsia="Calibri"/>
          <w:lang w:eastAsia="en-US"/>
        </w:rPr>
        <w:t>в день проведения аукциона.</w:t>
      </w:r>
    </w:p>
    <w:p w14:paraId="45BD5C8E" w14:textId="4368A65A" w:rsidR="006316EF" w:rsidRPr="009831D4" w:rsidRDefault="006316EF" w:rsidP="008158C9">
      <w:pPr>
        <w:suppressAutoHyphens/>
        <w:ind w:right="34" w:firstLine="709"/>
        <w:jc w:val="both"/>
        <w:rPr>
          <w:rFonts w:eastAsia="Calibri"/>
          <w:lang w:eastAsia="en-US"/>
        </w:rPr>
      </w:pPr>
      <w:r w:rsidRPr="009831D4">
        <w:rPr>
          <w:rFonts w:eastAsia="Calibri"/>
          <w:lang w:eastAsia="en-US"/>
        </w:rPr>
        <w:t xml:space="preserve">В начале аукциона по каждому </w:t>
      </w:r>
      <w:r w:rsidR="00E22640" w:rsidRPr="009831D4">
        <w:rPr>
          <w:rFonts w:eastAsia="Calibri"/>
          <w:lang w:eastAsia="en-US"/>
        </w:rPr>
        <w:t>Л</w:t>
      </w:r>
      <w:r w:rsidRPr="009831D4">
        <w:rPr>
          <w:rFonts w:eastAsia="Calibri"/>
          <w:lang w:eastAsia="en-US"/>
        </w:rPr>
        <w:t xml:space="preserve">оту участникам </w:t>
      </w:r>
      <w:r w:rsidR="00A17BF1" w:rsidRPr="009831D4">
        <w:rPr>
          <w:rFonts w:eastAsia="Calibri"/>
          <w:lang w:eastAsia="en-US"/>
        </w:rPr>
        <w:t>выдаются</w:t>
      </w:r>
      <w:r w:rsidRPr="009831D4">
        <w:rPr>
          <w:rFonts w:eastAsia="Calibri"/>
          <w:lang w:eastAsia="en-US"/>
        </w:rPr>
        <w:t xml:space="preserve"> пронумерованные карточки, согласно регистрационному номеру, которые они поднимают после оглашения начального размера </w:t>
      </w:r>
      <w:r w:rsidR="00A17BF1" w:rsidRPr="009831D4">
        <w:rPr>
          <w:rFonts w:eastAsia="Calibri"/>
          <w:lang w:eastAsia="en-US"/>
        </w:rPr>
        <w:t xml:space="preserve">ежегодной арендной платы за Лот, а также в случае повышения самим участником </w:t>
      </w:r>
      <w:r w:rsidRPr="009831D4">
        <w:rPr>
          <w:rFonts w:eastAsia="Calibri"/>
          <w:lang w:eastAsia="en-US"/>
        </w:rPr>
        <w:t xml:space="preserve">очередного размера </w:t>
      </w:r>
      <w:r w:rsidR="00A17BF1" w:rsidRPr="009831D4">
        <w:rPr>
          <w:rFonts w:eastAsia="Calibri"/>
          <w:lang w:eastAsia="en-US"/>
        </w:rPr>
        <w:t>ежегодной арендной платы.</w:t>
      </w:r>
    </w:p>
    <w:p w14:paraId="0C94870F" w14:textId="77777777" w:rsidR="006316EF" w:rsidRPr="009831D4" w:rsidRDefault="006316EF" w:rsidP="008158C9">
      <w:pPr>
        <w:suppressAutoHyphens/>
        <w:ind w:right="34" w:firstLine="709"/>
        <w:jc w:val="both"/>
        <w:rPr>
          <w:rFonts w:eastAsia="Calibri"/>
          <w:lang w:eastAsia="en-US"/>
        </w:rPr>
      </w:pPr>
    </w:p>
    <w:p w14:paraId="390E0B43" w14:textId="77777777" w:rsidR="006316EF" w:rsidRPr="009831D4" w:rsidRDefault="006316EF" w:rsidP="008158C9">
      <w:pPr>
        <w:pStyle w:val="a6"/>
        <w:numPr>
          <w:ilvl w:val="0"/>
          <w:numId w:val="4"/>
        </w:numPr>
        <w:tabs>
          <w:tab w:val="left" w:pos="567"/>
          <w:tab w:val="left" w:pos="851"/>
        </w:tabs>
        <w:suppressAutoHyphens/>
        <w:ind w:left="0" w:right="34" w:firstLine="709"/>
        <w:jc w:val="both"/>
        <w:rPr>
          <w:rFonts w:eastAsia="Calibri"/>
          <w:lang w:eastAsia="en-US"/>
        </w:rPr>
      </w:pPr>
      <w:r w:rsidRPr="009831D4">
        <w:rPr>
          <w:rFonts w:eastAsia="Calibri"/>
          <w:lang w:eastAsia="en-US"/>
        </w:rPr>
        <w:t>ПРОВЕДЕНИЕ АУКЦИОНА</w:t>
      </w:r>
    </w:p>
    <w:p w14:paraId="6AD2E7BF" w14:textId="77777777" w:rsidR="0031378F" w:rsidRPr="009831D4" w:rsidRDefault="0031378F" w:rsidP="008158C9">
      <w:pPr>
        <w:suppressAutoHyphens/>
        <w:ind w:right="34" w:firstLine="709"/>
        <w:jc w:val="both"/>
        <w:rPr>
          <w:rFonts w:eastAsia="Calibri"/>
          <w:lang w:eastAsia="en-US"/>
        </w:rPr>
      </w:pPr>
      <w:r w:rsidRPr="009831D4">
        <w:rPr>
          <w:rFonts w:eastAsia="Calibri"/>
          <w:lang w:eastAsia="en-US"/>
        </w:rPr>
        <w:t>Во время проведения аукциона участникам запрещено пользоваться телефонной связью (за исключением перерыва).</w:t>
      </w:r>
    </w:p>
    <w:p w14:paraId="3811857F" w14:textId="44EEA094" w:rsidR="006316EF" w:rsidRPr="009831D4" w:rsidRDefault="006316EF" w:rsidP="002F6BB8">
      <w:pPr>
        <w:suppressAutoHyphens/>
        <w:ind w:right="34" w:firstLine="709"/>
        <w:jc w:val="both"/>
        <w:rPr>
          <w:rFonts w:eastAsia="Calibri"/>
          <w:lang w:eastAsia="en-US"/>
        </w:rPr>
      </w:pPr>
      <w:r w:rsidRPr="009831D4">
        <w:rPr>
          <w:rFonts w:eastAsia="Calibri"/>
          <w:lang w:eastAsia="en-US"/>
        </w:rPr>
        <w:t xml:space="preserve">Аукционист </w:t>
      </w:r>
      <w:r w:rsidR="007D2375" w:rsidRPr="009831D4">
        <w:rPr>
          <w:rFonts w:eastAsia="Calibri"/>
          <w:lang w:eastAsia="en-US"/>
        </w:rPr>
        <w:t xml:space="preserve">в начале аукциона </w:t>
      </w:r>
      <w:r w:rsidRPr="009831D4">
        <w:rPr>
          <w:rFonts w:eastAsia="Calibri"/>
          <w:lang w:eastAsia="en-US"/>
        </w:rPr>
        <w:t>доводит до сведения участников аукциона порядок проведения аукциона,</w:t>
      </w:r>
      <w:r w:rsidR="00516D7F" w:rsidRPr="009831D4">
        <w:rPr>
          <w:rFonts w:eastAsia="Calibri"/>
          <w:lang w:eastAsia="en-US"/>
        </w:rPr>
        <w:t xml:space="preserve"> а также</w:t>
      </w:r>
      <w:r w:rsidR="00A26098" w:rsidRPr="009831D4">
        <w:rPr>
          <w:rFonts w:eastAsia="Calibri"/>
          <w:lang w:eastAsia="en-US"/>
        </w:rPr>
        <w:t xml:space="preserve"> количество лотов.</w:t>
      </w:r>
      <w:r w:rsidRPr="009831D4">
        <w:rPr>
          <w:rFonts w:eastAsia="Calibri"/>
          <w:lang w:eastAsia="en-US"/>
        </w:rPr>
        <w:t xml:space="preserve"> </w:t>
      </w:r>
      <w:r w:rsidR="00A26098" w:rsidRPr="009831D4">
        <w:rPr>
          <w:rFonts w:eastAsia="Calibri"/>
          <w:lang w:eastAsia="en-US"/>
        </w:rPr>
        <w:t xml:space="preserve">Далее аукционист объявляет о проведении аукциона по каждому лоту, доводит до сведения участников аукциона </w:t>
      </w:r>
      <w:r w:rsidR="007D2375" w:rsidRPr="009831D4">
        <w:rPr>
          <w:rFonts w:eastAsia="Calibri"/>
          <w:lang w:eastAsia="en-US"/>
        </w:rPr>
        <w:t xml:space="preserve">характеристики каждого лота, </w:t>
      </w:r>
      <w:r w:rsidRPr="009831D4">
        <w:rPr>
          <w:rFonts w:eastAsia="Calibri"/>
          <w:lang w:eastAsia="en-US"/>
        </w:rPr>
        <w:t xml:space="preserve">оглашает начальный размер </w:t>
      </w:r>
      <w:r w:rsidR="00D50B5B" w:rsidRPr="009831D4">
        <w:rPr>
          <w:rFonts w:eastAsia="Calibri"/>
          <w:lang w:eastAsia="en-US"/>
        </w:rPr>
        <w:t xml:space="preserve">ежегодной арендной платы </w:t>
      </w:r>
      <w:r w:rsidRPr="009831D4">
        <w:rPr>
          <w:rFonts w:eastAsia="Calibri"/>
          <w:lang w:eastAsia="en-US"/>
        </w:rPr>
        <w:t>и «шаг аукциона».</w:t>
      </w:r>
    </w:p>
    <w:p w14:paraId="133B1D66" w14:textId="6796FFAC" w:rsidR="00DE79FA" w:rsidRPr="009831D4" w:rsidRDefault="006316EF" w:rsidP="008158C9">
      <w:pPr>
        <w:suppressAutoHyphens/>
        <w:ind w:right="34" w:firstLine="709"/>
        <w:jc w:val="both"/>
        <w:rPr>
          <w:rFonts w:eastAsia="Calibri"/>
          <w:lang w:eastAsia="en-US"/>
        </w:rPr>
      </w:pPr>
      <w:r w:rsidRPr="009831D4">
        <w:rPr>
          <w:rFonts w:eastAsia="Calibri"/>
          <w:lang w:eastAsia="en-US"/>
        </w:rPr>
        <w:t xml:space="preserve">После оглашения аукционистом начального размера </w:t>
      </w:r>
      <w:r w:rsidR="000F6103" w:rsidRPr="009831D4">
        <w:rPr>
          <w:rFonts w:eastAsia="Calibri"/>
          <w:lang w:eastAsia="en-US"/>
        </w:rPr>
        <w:t xml:space="preserve">ежегодной арендной </w:t>
      </w:r>
      <w:r w:rsidR="002F6BB8" w:rsidRPr="009831D4">
        <w:rPr>
          <w:rFonts w:eastAsia="Calibri"/>
          <w:lang w:eastAsia="en-US"/>
        </w:rPr>
        <w:t>платы, участникам</w:t>
      </w:r>
      <w:r w:rsidRPr="009831D4">
        <w:rPr>
          <w:rFonts w:eastAsia="Calibri"/>
          <w:lang w:eastAsia="en-US"/>
        </w:rPr>
        <w:t xml:space="preserve"> аукциона предлагается заявить </w:t>
      </w:r>
      <w:r w:rsidR="00DE79FA" w:rsidRPr="009831D4">
        <w:rPr>
          <w:rFonts w:eastAsia="Calibri"/>
          <w:lang w:eastAsia="en-US"/>
        </w:rPr>
        <w:t>его</w:t>
      </w:r>
      <w:r w:rsidRPr="009831D4">
        <w:rPr>
          <w:rFonts w:eastAsia="Calibri"/>
          <w:lang w:eastAsia="en-US"/>
        </w:rPr>
        <w:t xml:space="preserve"> путем поднятия карточек.</w:t>
      </w:r>
    </w:p>
    <w:p w14:paraId="5DE397BD" w14:textId="46E5FF7A" w:rsidR="00DE79FA" w:rsidRPr="009831D4" w:rsidRDefault="00DE79FA" w:rsidP="008158C9">
      <w:pPr>
        <w:suppressAutoHyphens/>
        <w:ind w:right="34" w:firstLine="709"/>
        <w:jc w:val="both"/>
        <w:rPr>
          <w:rFonts w:eastAsia="Calibri"/>
          <w:lang w:eastAsia="en-US"/>
        </w:rPr>
      </w:pPr>
      <w:r w:rsidRPr="009831D4">
        <w:rPr>
          <w:rFonts w:eastAsia="Calibri"/>
          <w:lang w:eastAsia="en-US"/>
        </w:rPr>
        <w:t xml:space="preserve">Аукционист называет номер карточки участника аукциона, </w:t>
      </w:r>
      <w:r w:rsidR="002F6BB8" w:rsidRPr="009831D4">
        <w:rPr>
          <w:rFonts w:eastAsia="Calibri"/>
          <w:lang w:eastAsia="en-US"/>
        </w:rPr>
        <w:t>который первым</w:t>
      </w:r>
      <w:r w:rsidRPr="009831D4">
        <w:rPr>
          <w:rFonts w:eastAsia="Calibri"/>
          <w:lang w:eastAsia="en-US"/>
        </w:rPr>
        <w:t xml:space="preserve"> поднял карточку, далее участникам аукциона предлагается </w:t>
      </w:r>
      <w:r w:rsidRPr="009831D4">
        <w:rPr>
          <w:rFonts w:eastAsia="Calibri"/>
          <w:b/>
          <w:lang w:eastAsia="en-US"/>
        </w:rPr>
        <w:t>с голоса</w:t>
      </w:r>
      <w:r w:rsidRPr="009831D4">
        <w:rPr>
          <w:rFonts w:eastAsia="Calibri"/>
          <w:lang w:eastAsia="en-US"/>
        </w:rPr>
        <w:t xml:space="preserve"> </w:t>
      </w:r>
      <w:r w:rsidRPr="009831D4">
        <w:rPr>
          <w:rFonts w:eastAsia="Calibri"/>
          <w:b/>
          <w:lang w:eastAsia="en-US"/>
        </w:rPr>
        <w:t>увеличивать</w:t>
      </w:r>
      <w:r w:rsidRPr="009831D4">
        <w:rPr>
          <w:rFonts w:eastAsia="Calibri"/>
          <w:lang w:eastAsia="en-US"/>
        </w:rPr>
        <w:t xml:space="preserve"> текущий размер </w:t>
      </w:r>
      <w:r w:rsidRPr="009831D4">
        <w:rPr>
          <w:rFonts w:eastAsia="Calibri"/>
          <w:lang w:eastAsia="en-US"/>
        </w:rPr>
        <w:lastRenderedPageBreak/>
        <w:t xml:space="preserve">ежегодной арендной платы на «шаг аукциона» </w:t>
      </w:r>
      <w:r w:rsidR="00566473" w:rsidRPr="009831D4">
        <w:rPr>
          <w:rFonts w:eastAsia="Calibri"/>
          <w:lang w:eastAsia="en-US"/>
        </w:rPr>
        <w:t xml:space="preserve">одновременно с поднятием карточки </w:t>
      </w:r>
      <w:r w:rsidRPr="009831D4">
        <w:rPr>
          <w:rFonts w:eastAsia="Calibri"/>
          <w:lang w:eastAsia="en-US"/>
        </w:rPr>
        <w:t xml:space="preserve">(далее – очередной размер ежегодной арендной платы). </w:t>
      </w:r>
    </w:p>
    <w:p w14:paraId="7F4104A6" w14:textId="77777777" w:rsidR="00DE79FA" w:rsidRPr="009831D4" w:rsidRDefault="00DE79FA" w:rsidP="008158C9">
      <w:pPr>
        <w:suppressAutoHyphens/>
        <w:ind w:right="34" w:firstLine="709"/>
        <w:jc w:val="both"/>
        <w:rPr>
          <w:rFonts w:eastAsia="Calibri"/>
          <w:lang w:eastAsia="en-US"/>
        </w:rPr>
      </w:pPr>
      <w:r w:rsidRPr="009831D4">
        <w:rPr>
          <w:rFonts w:eastAsia="Calibri"/>
          <w:lang w:eastAsia="en-US"/>
        </w:rPr>
        <w:t xml:space="preserve">После объявления одним из участников аукциона </w:t>
      </w:r>
      <w:r w:rsidRPr="009831D4">
        <w:rPr>
          <w:rFonts w:eastAsia="Calibri"/>
          <w:b/>
          <w:lang w:eastAsia="en-US"/>
        </w:rPr>
        <w:t>очередного</w:t>
      </w:r>
      <w:r w:rsidRPr="009831D4">
        <w:rPr>
          <w:rFonts w:eastAsia="Calibri"/>
          <w:lang w:eastAsia="en-US"/>
        </w:rPr>
        <w:t xml:space="preserve"> размера ежегодной арендной платы аукционист называет номер карточки участника аукциона, который первым поднял карточку, и указывает на этого участника аукциона. </w:t>
      </w:r>
    </w:p>
    <w:p w14:paraId="7C5C5015" w14:textId="77777777" w:rsidR="0062024E" w:rsidRPr="009831D4" w:rsidRDefault="00DE79FA" w:rsidP="008158C9">
      <w:pPr>
        <w:suppressAutoHyphens/>
        <w:ind w:right="34" w:firstLine="709"/>
        <w:jc w:val="both"/>
        <w:rPr>
          <w:rFonts w:eastAsia="Calibri"/>
          <w:lang w:eastAsia="en-US"/>
        </w:rPr>
      </w:pPr>
      <w:r w:rsidRPr="009831D4">
        <w:rPr>
          <w:rFonts w:eastAsia="Calibri"/>
          <w:lang w:eastAsia="en-US"/>
        </w:rPr>
        <w:t xml:space="preserve">При отсутствии участников аукциона, готовых заключить договор в соответствии с названным аукционистом </w:t>
      </w:r>
      <w:r w:rsidRPr="009831D4">
        <w:rPr>
          <w:rFonts w:eastAsia="Calibri"/>
          <w:b/>
          <w:lang w:eastAsia="en-US"/>
        </w:rPr>
        <w:t>начальным</w:t>
      </w:r>
      <w:r w:rsidRPr="009831D4">
        <w:rPr>
          <w:rFonts w:eastAsia="Calibri"/>
          <w:lang w:eastAsia="en-US"/>
        </w:rPr>
        <w:t xml:space="preserve"> </w:t>
      </w:r>
      <w:r w:rsidRPr="009831D4">
        <w:rPr>
          <w:rFonts w:eastAsia="Calibri"/>
          <w:b/>
          <w:lang w:eastAsia="en-US"/>
        </w:rPr>
        <w:t>размером ежегодной арендной платы</w:t>
      </w:r>
      <w:r w:rsidRPr="009831D4">
        <w:rPr>
          <w:rFonts w:eastAsia="Calibri"/>
          <w:lang w:eastAsia="en-US"/>
        </w:rPr>
        <w:t>, аукционист повторяет этот размер первого арендного платежа три раза.</w:t>
      </w:r>
    </w:p>
    <w:p w14:paraId="7C793886" w14:textId="77777777" w:rsidR="0062024E" w:rsidRPr="009831D4" w:rsidRDefault="0062024E" w:rsidP="008158C9">
      <w:pPr>
        <w:suppressAutoHyphens/>
        <w:ind w:right="34" w:firstLine="709"/>
        <w:jc w:val="both"/>
        <w:rPr>
          <w:rFonts w:eastAsiaTheme="minorHAnsi"/>
          <w:lang w:eastAsia="en-US"/>
        </w:rPr>
      </w:pPr>
      <w:r w:rsidRPr="009831D4">
        <w:rPr>
          <w:rFonts w:eastAsiaTheme="minorHAnsi"/>
          <w:lang w:eastAsia="en-US"/>
        </w:rPr>
        <w:t>В случае, если в аукционе участвовал только один участник или при проведении аукциона не присутствовал ни один из участников аукциона, либо в случае, если после троекратного объявления предложения о начальной цене предмета аукциона не поступило ни одного предложения о цене предмета аукциона, которое предусматривало бы более высокую цену предмета аукциона, аукцион признается несостоявшимся.</w:t>
      </w:r>
    </w:p>
    <w:p w14:paraId="517A7978" w14:textId="77777777" w:rsidR="00984C5D" w:rsidRPr="009831D4" w:rsidRDefault="00984C5D" w:rsidP="008158C9">
      <w:pPr>
        <w:suppressAutoHyphens/>
        <w:ind w:right="34" w:firstLine="709"/>
        <w:jc w:val="both"/>
        <w:rPr>
          <w:rFonts w:eastAsia="Calibri"/>
          <w:lang w:eastAsia="en-US"/>
        </w:rPr>
      </w:pPr>
      <w:r w:rsidRPr="009831D4">
        <w:rPr>
          <w:rFonts w:eastAsia="Calibri"/>
          <w:lang w:eastAsia="en-US"/>
        </w:rPr>
        <w:t>В случае если на аукцион явился только один участник аукциона, аукцион признается несостоявшимся, а участник аукциона признается единственным участником аукциона.</w:t>
      </w:r>
    </w:p>
    <w:p w14:paraId="6292D61F" w14:textId="77777777" w:rsidR="00984C5D" w:rsidRPr="009831D4" w:rsidRDefault="00984C5D" w:rsidP="008158C9">
      <w:pPr>
        <w:suppressAutoHyphens/>
        <w:ind w:right="34" w:firstLine="709"/>
        <w:jc w:val="both"/>
        <w:rPr>
          <w:rFonts w:eastAsiaTheme="minorHAnsi"/>
          <w:lang w:eastAsia="en-US"/>
        </w:rPr>
      </w:pPr>
    </w:p>
    <w:p w14:paraId="362D41D2" w14:textId="77777777" w:rsidR="00DE79FA" w:rsidRPr="009831D4" w:rsidRDefault="00DE79FA" w:rsidP="008158C9">
      <w:pPr>
        <w:suppressAutoHyphens/>
        <w:ind w:right="34" w:firstLine="709"/>
        <w:jc w:val="both"/>
        <w:rPr>
          <w:rFonts w:eastAsiaTheme="minorHAnsi"/>
          <w:b/>
          <w:lang w:eastAsia="en-US"/>
        </w:rPr>
      </w:pPr>
      <w:r w:rsidRPr="009831D4">
        <w:rPr>
          <w:rFonts w:eastAsiaTheme="minorHAnsi"/>
          <w:b/>
          <w:lang w:eastAsia="en-US"/>
        </w:rPr>
        <w:t>Победителем аукциона</w:t>
      </w:r>
      <w:r w:rsidR="001829C6" w:rsidRPr="009831D4">
        <w:rPr>
          <w:rFonts w:eastAsiaTheme="minorHAnsi"/>
          <w:b/>
          <w:lang w:eastAsia="en-US"/>
        </w:rPr>
        <w:t xml:space="preserve"> по каждому лоту</w:t>
      </w:r>
      <w:r w:rsidRPr="009831D4">
        <w:rPr>
          <w:rFonts w:eastAsiaTheme="minorHAnsi"/>
          <w:b/>
          <w:lang w:eastAsia="en-US"/>
        </w:rPr>
        <w:t xml:space="preserve"> признается участник аукциона, предложивший наибольший размер ежегодной арендной платы за земельный участок.</w:t>
      </w:r>
    </w:p>
    <w:p w14:paraId="0142F7F9" w14:textId="77777777" w:rsidR="00DE79FA" w:rsidRPr="009831D4" w:rsidRDefault="00DE79FA" w:rsidP="008158C9">
      <w:pPr>
        <w:suppressAutoHyphens/>
        <w:ind w:right="34" w:firstLine="709"/>
        <w:jc w:val="both"/>
      </w:pPr>
      <w:r w:rsidRPr="009831D4">
        <w:t>По завершении аукциона аукционист объявляет о предоставлении в аренду земельного участка, называет размер ежегодной арендной платы за участок, предложенный победителем аукциона, номер карточки победителя аукциона.</w:t>
      </w:r>
    </w:p>
    <w:p w14:paraId="012FC767" w14:textId="77777777" w:rsidR="00C831BE" w:rsidRPr="009831D4" w:rsidRDefault="00C831BE" w:rsidP="008158C9">
      <w:pPr>
        <w:suppressAutoHyphens/>
        <w:ind w:right="34" w:firstLine="709"/>
        <w:jc w:val="both"/>
      </w:pPr>
    </w:p>
    <w:p w14:paraId="210179E3" w14:textId="77777777" w:rsidR="006316EF" w:rsidRPr="009831D4" w:rsidRDefault="006316EF" w:rsidP="008158C9">
      <w:pPr>
        <w:pStyle w:val="a6"/>
        <w:numPr>
          <w:ilvl w:val="0"/>
          <w:numId w:val="4"/>
        </w:numPr>
        <w:suppressAutoHyphens/>
        <w:ind w:left="0" w:right="34" w:firstLine="709"/>
        <w:jc w:val="both"/>
      </w:pPr>
      <w:r w:rsidRPr="009831D4">
        <w:t>ПЕРЕРЫВ (ПРИ НЕОБХОДИМОСТИ)</w:t>
      </w:r>
    </w:p>
    <w:p w14:paraId="50ADB2AB" w14:textId="4D33F18D" w:rsidR="006316EF" w:rsidRPr="009831D4" w:rsidRDefault="006316EF" w:rsidP="008158C9">
      <w:pPr>
        <w:suppressAutoHyphens/>
        <w:ind w:right="34" w:firstLine="709"/>
        <w:jc w:val="both"/>
        <w:rPr>
          <w:rFonts w:eastAsia="Calibri"/>
          <w:lang w:eastAsia="en-US"/>
        </w:rPr>
      </w:pPr>
      <w:r w:rsidRPr="009831D4">
        <w:rPr>
          <w:rFonts w:eastAsia="Calibri"/>
          <w:lang w:eastAsia="en-US"/>
        </w:rPr>
        <w:t xml:space="preserve">По инициативе </w:t>
      </w:r>
      <w:r w:rsidR="002F6BB8" w:rsidRPr="009831D4">
        <w:rPr>
          <w:rFonts w:eastAsia="Calibri"/>
          <w:lang w:eastAsia="en-US"/>
        </w:rPr>
        <w:t>аукционной к</w:t>
      </w:r>
      <w:r w:rsidRPr="009831D4">
        <w:rPr>
          <w:rFonts w:eastAsia="Calibri"/>
          <w:lang w:eastAsia="en-US"/>
        </w:rPr>
        <w:t xml:space="preserve">омиссии </w:t>
      </w:r>
      <w:r w:rsidR="00A348D9" w:rsidRPr="009831D4">
        <w:rPr>
          <w:rFonts w:eastAsia="Calibri"/>
          <w:lang w:eastAsia="en-US"/>
        </w:rPr>
        <w:t>может быть принято</w:t>
      </w:r>
      <w:r w:rsidRPr="009831D4">
        <w:rPr>
          <w:rFonts w:eastAsia="Calibri"/>
          <w:lang w:eastAsia="en-US"/>
        </w:rPr>
        <w:t xml:space="preserve"> решение о приостановке проведения аукциона и объявлении перерыва продолжительностью не более </w:t>
      </w:r>
      <w:r w:rsidR="001111FF" w:rsidRPr="009831D4">
        <w:rPr>
          <w:rFonts w:eastAsia="Calibri"/>
          <w:lang w:eastAsia="en-US"/>
        </w:rPr>
        <w:t>5</w:t>
      </w:r>
      <w:r w:rsidRPr="009831D4">
        <w:rPr>
          <w:rFonts w:eastAsia="Calibri"/>
          <w:lang w:eastAsia="en-US"/>
        </w:rPr>
        <w:t xml:space="preserve"> минут. </w:t>
      </w:r>
    </w:p>
    <w:p w14:paraId="32AC3A54" w14:textId="77777777" w:rsidR="006316EF" w:rsidRPr="009831D4" w:rsidRDefault="006316EF" w:rsidP="008158C9">
      <w:pPr>
        <w:suppressAutoHyphens/>
        <w:ind w:right="34" w:firstLine="709"/>
        <w:jc w:val="both"/>
        <w:rPr>
          <w:rFonts w:eastAsia="Calibri"/>
          <w:lang w:eastAsia="en-US"/>
        </w:rPr>
      </w:pPr>
      <w:r w:rsidRPr="009831D4">
        <w:rPr>
          <w:rFonts w:eastAsia="Calibri"/>
          <w:lang w:eastAsia="en-US"/>
        </w:rPr>
        <w:t xml:space="preserve">Во время всей процедуры аукциона и перерыва участникам аукциона запрещается вступать в переговоры между собой, а также покидать место проведения аукциона без объявления перерыва. </w:t>
      </w:r>
    </w:p>
    <w:p w14:paraId="14466F67" w14:textId="77777777" w:rsidR="006316EF" w:rsidRPr="009831D4" w:rsidRDefault="006316EF" w:rsidP="008158C9">
      <w:pPr>
        <w:suppressAutoHyphens/>
        <w:ind w:right="34" w:firstLine="709"/>
        <w:jc w:val="both"/>
        <w:rPr>
          <w:rFonts w:eastAsia="Calibri"/>
          <w:lang w:eastAsia="en-US"/>
        </w:rPr>
      </w:pPr>
      <w:r w:rsidRPr="009831D4">
        <w:rPr>
          <w:rFonts w:eastAsia="Calibri"/>
          <w:lang w:eastAsia="en-US"/>
        </w:rPr>
        <w:t>Участники, присутствовавшие на аукционе до объявления перерыва, считаются надлежащим образом извещенными о времени и месте проведения аукциона, и их неявка после окончания перерыва не является препятствием для продолжения аукциона.</w:t>
      </w:r>
    </w:p>
    <w:p w14:paraId="6D2C6F73" w14:textId="5298DBC5" w:rsidR="006316EF" w:rsidRPr="009831D4" w:rsidRDefault="006316EF" w:rsidP="008158C9">
      <w:pPr>
        <w:suppressAutoHyphens/>
        <w:ind w:right="34" w:firstLine="709"/>
        <w:jc w:val="both"/>
        <w:rPr>
          <w:rFonts w:eastAsia="Calibri"/>
          <w:lang w:eastAsia="en-US"/>
        </w:rPr>
      </w:pPr>
      <w:r w:rsidRPr="009831D4">
        <w:rPr>
          <w:rFonts w:eastAsia="Calibri"/>
          <w:lang w:eastAsia="en-US"/>
        </w:rPr>
        <w:t xml:space="preserve">Отметки обо всех объявленных перерывах аукциона делаются </w:t>
      </w:r>
      <w:r w:rsidR="002F6BB8" w:rsidRPr="009831D4">
        <w:rPr>
          <w:rFonts w:eastAsia="Calibri"/>
          <w:lang w:eastAsia="en-US"/>
        </w:rPr>
        <w:t>аукционной к</w:t>
      </w:r>
      <w:r w:rsidRPr="009831D4">
        <w:rPr>
          <w:rFonts w:eastAsia="Calibri"/>
          <w:lang w:eastAsia="en-US"/>
        </w:rPr>
        <w:t xml:space="preserve">омиссией в протоколе о результатах аукциона. </w:t>
      </w:r>
    </w:p>
    <w:p w14:paraId="5CBC6EFC" w14:textId="77777777" w:rsidR="006316EF" w:rsidRPr="009831D4" w:rsidRDefault="006316EF" w:rsidP="008158C9">
      <w:pPr>
        <w:suppressAutoHyphens/>
        <w:ind w:right="34" w:firstLine="709"/>
        <w:jc w:val="both"/>
        <w:rPr>
          <w:rFonts w:eastAsia="Calibri"/>
          <w:lang w:eastAsia="en-US"/>
        </w:rPr>
      </w:pPr>
      <w:r w:rsidRPr="009831D4">
        <w:rPr>
          <w:rFonts w:eastAsia="Calibri"/>
          <w:lang w:eastAsia="en-US"/>
        </w:rPr>
        <w:t>После окончания перерыва аукцион продолжается с последнего предложенного размера первого арендного платежа за Лот, о чем объявляет аукционист.</w:t>
      </w:r>
    </w:p>
    <w:p w14:paraId="43FA9C14" w14:textId="77777777" w:rsidR="00C831BE" w:rsidRPr="009831D4" w:rsidRDefault="00C831BE" w:rsidP="008158C9">
      <w:pPr>
        <w:suppressAutoHyphens/>
        <w:ind w:right="34" w:firstLine="709"/>
        <w:jc w:val="both"/>
        <w:rPr>
          <w:rFonts w:eastAsia="Calibri"/>
          <w:lang w:eastAsia="en-US"/>
        </w:rPr>
      </w:pPr>
    </w:p>
    <w:p w14:paraId="00427FA4" w14:textId="77777777" w:rsidR="003F6322" w:rsidRPr="009831D4" w:rsidRDefault="006316EF" w:rsidP="008158C9">
      <w:pPr>
        <w:pStyle w:val="a6"/>
        <w:numPr>
          <w:ilvl w:val="0"/>
          <w:numId w:val="4"/>
        </w:numPr>
        <w:suppressAutoHyphens/>
        <w:autoSpaceDE w:val="0"/>
        <w:autoSpaceDN w:val="0"/>
        <w:adjustRightInd w:val="0"/>
        <w:ind w:left="0" w:right="34" w:firstLine="709"/>
        <w:jc w:val="both"/>
        <w:rPr>
          <w:rFonts w:eastAsiaTheme="minorHAnsi"/>
          <w:lang w:eastAsia="en-US"/>
        </w:rPr>
      </w:pPr>
      <w:r w:rsidRPr="009831D4">
        <w:rPr>
          <w:rFonts w:eastAsia="Calibri"/>
          <w:lang w:eastAsia="en-US"/>
        </w:rPr>
        <w:t>ЗАВЕРШЕНИЕ АУКЦИОНА</w:t>
      </w:r>
    </w:p>
    <w:p w14:paraId="7258B278" w14:textId="3713B73A" w:rsidR="009701F6" w:rsidRPr="00956624" w:rsidRDefault="003F0728" w:rsidP="009701F6">
      <w:pPr>
        <w:suppressAutoHyphens/>
        <w:autoSpaceDE w:val="0"/>
        <w:autoSpaceDN w:val="0"/>
        <w:adjustRightInd w:val="0"/>
        <w:ind w:right="34" w:firstLine="709"/>
        <w:jc w:val="both"/>
        <w:rPr>
          <w:color w:val="000000"/>
          <w:shd w:val="clear" w:color="auto" w:fill="FFFFFF"/>
        </w:rPr>
      </w:pPr>
      <w:r w:rsidRPr="009831D4">
        <w:rPr>
          <w:rFonts w:eastAsiaTheme="minorHAnsi"/>
          <w:lang w:eastAsia="en-US"/>
        </w:rPr>
        <w:t xml:space="preserve">По завершении аукциона аукционист </w:t>
      </w:r>
      <w:r w:rsidR="00E113D8" w:rsidRPr="009831D4">
        <w:rPr>
          <w:rFonts w:eastAsiaTheme="minorHAnsi"/>
          <w:lang w:eastAsia="en-US"/>
        </w:rPr>
        <w:t>называет</w:t>
      </w:r>
      <w:r w:rsidRPr="009831D4">
        <w:rPr>
          <w:rFonts w:eastAsiaTheme="minorHAnsi"/>
          <w:lang w:eastAsia="en-US"/>
        </w:rPr>
        <w:t xml:space="preserve"> номер карточки победителя аукциона, а </w:t>
      </w:r>
      <w:r w:rsidRPr="00956624">
        <w:rPr>
          <w:rFonts w:eastAsiaTheme="minorHAnsi"/>
          <w:lang w:eastAsia="en-US"/>
        </w:rPr>
        <w:t xml:space="preserve">также оглашает </w:t>
      </w:r>
      <w:r w:rsidRPr="00956624">
        <w:rPr>
          <w:rFonts w:eastAsia="Calibri"/>
          <w:lang w:eastAsia="en-US"/>
        </w:rPr>
        <w:t xml:space="preserve">размер ежегодной арендной платы, предложенный победителем аукциона.  </w:t>
      </w:r>
      <w:r w:rsidR="009701F6" w:rsidRPr="00956624">
        <w:rPr>
          <w:color w:val="000000"/>
          <w:shd w:val="clear" w:color="auto" w:fill="FFFFFF"/>
        </w:rPr>
        <w:t>Результаты аукциона оформляются протоколом</w:t>
      </w:r>
      <w:r w:rsidR="0017007F" w:rsidRPr="00956624">
        <w:rPr>
          <w:color w:val="000000"/>
          <w:shd w:val="clear" w:color="auto" w:fill="FFFFFF"/>
        </w:rPr>
        <w:t xml:space="preserve"> о результатах аукциона</w:t>
      </w:r>
      <w:r w:rsidR="009701F6" w:rsidRPr="00956624">
        <w:rPr>
          <w:color w:val="000000"/>
          <w:shd w:val="clear" w:color="auto" w:fill="FFFFFF"/>
        </w:rPr>
        <w:t>, который составляется и подписывается организатором аукциона не позднее одного рабочего дня со дня проведения аукциона. Протокол о результатах аукциона составляется в двух экземплярах, один из которых передается победителю аукциона, а второй остается у организатора аукциона.</w:t>
      </w:r>
    </w:p>
    <w:p w14:paraId="0A64CC0F" w14:textId="1965D2E7" w:rsidR="006316EF" w:rsidRPr="00956624" w:rsidRDefault="006316EF" w:rsidP="009701F6">
      <w:pPr>
        <w:suppressAutoHyphens/>
        <w:autoSpaceDE w:val="0"/>
        <w:autoSpaceDN w:val="0"/>
        <w:adjustRightInd w:val="0"/>
        <w:ind w:right="34" w:firstLine="709"/>
        <w:jc w:val="both"/>
        <w:rPr>
          <w:rFonts w:eastAsia="Calibri"/>
          <w:bCs/>
          <w:lang w:eastAsia="en-US"/>
        </w:rPr>
      </w:pPr>
      <w:r w:rsidRPr="00956624">
        <w:rPr>
          <w:rFonts w:eastAsia="Calibri"/>
          <w:bCs/>
          <w:lang w:eastAsia="en-US"/>
        </w:rPr>
        <w:t xml:space="preserve"> </w:t>
      </w:r>
    </w:p>
    <w:p w14:paraId="1D47E74F" w14:textId="04A9C351" w:rsidR="00956624" w:rsidRDefault="00693470" w:rsidP="00956624">
      <w:pPr>
        <w:ind w:firstLine="709"/>
        <w:jc w:val="both"/>
        <w:rPr>
          <w:rFonts w:eastAsia="Calibri"/>
          <w:b/>
          <w:bCs/>
          <w:lang w:eastAsia="en-US"/>
        </w:rPr>
      </w:pPr>
      <w:bookmarkStart w:id="6" w:name="_Hlk193639961"/>
      <w:r w:rsidRPr="00956624">
        <w:rPr>
          <w:rFonts w:eastAsia="Calibri"/>
          <w:b/>
          <w:bCs/>
          <w:lang w:eastAsia="en-US"/>
        </w:rPr>
        <w:t>Порядок заключения договора аренды земельного участка:</w:t>
      </w:r>
      <w:bookmarkStart w:id="7" w:name="Par0"/>
      <w:bookmarkEnd w:id="7"/>
    </w:p>
    <w:p w14:paraId="5CE340B3" w14:textId="77777777" w:rsidR="00956624" w:rsidRDefault="00956624" w:rsidP="00693470">
      <w:pPr>
        <w:ind w:firstLine="709"/>
        <w:jc w:val="both"/>
        <w:rPr>
          <w:rFonts w:eastAsia="Calibri"/>
          <w:b/>
          <w:lang w:eastAsia="en-US"/>
        </w:rPr>
      </w:pPr>
    </w:p>
    <w:p w14:paraId="671F593C" w14:textId="1BEFE2FA" w:rsidR="00693470" w:rsidRPr="00956624" w:rsidRDefault="00693470" w:rsidP="00693470">
      <w:pPr>
        <w:ind w:firstLine="709"/>
        <w:jc w:val="both"/>
        <w:rPr>
          <w:rFonts w:eastAsia="Calibri"/>
          <w:b/>
          <w:lang w:eastAsia="en-US"/>
        </w:rPr>
      </w:pPr>
      <w:r w:rsidRPr="00956624">
        <w:rPr>
          <w:rFonts w:eastAsia="Calibri"/>
          <w:b/>
          <w:lang w:eastAsia="en-US"/>
        </w:rPr>
        <w:t>Договор аренды земельного участка заключается:</w:t>
      </w:r>
    </w:p>
    <w:p w14:paraId="0C51F6F4" w14:textId="79FCDA1E" w:rsidR="00486CE9" w:rsidRPr="009831D4" w:rsidRDefault="008939BF" w:rsidP="00486CE9">
      <w:pPr>
        <w:ind w:firstLine="709"/>
        <w:jc w:val="both"/>
        <w:rPr>
          <w:rFonts w:eastAsiaTheme="minorHAnsi"/>
          <w:lang w:eastAsia="en-US"/>
        </w:rPr>
      </w:pPr>
      <w:r w:rsidRPr="00956624">
        <w:rPr>
          <w:rFonts w:eastAsia="Calibri"/>
          <w:lang w:eastAsia="en-US"/>
        </w:rPr>
        <w:t>а)</w:t>
      </w:r>
      <w:r w:rsidR="00693470" w:rsidRPr="00956624">
        <w:rPr>
          <w:rFonts w:eastAsia="Calibri"/>
          <w:lang w:eastAsia="en-US"/>
        </w:rPr>
        <w:t xml:space="preserve"> с победителем аукциона или с единственным принявшим</w:t>
      </w:r>
      <w:r w:rsidR="00693470" w:rsidRPr="009831D4">
        <w:rPr>
          <w:rFonts w:eastAsia="Calibri"/>
          <w:lang w:eastAsia="en-US"/>
        </w:rPr>
        <w:t xml:space="preserve"> участие в аукционе его участником, </w:t>
      </w:r>
      <w:r w:rsidRPr="009831D4">
        <w:rPr>
          <w:rFonts w:eastAsia="Calibri"/>
          <w:lang w:eastAsia="en-US"/>
        </w:rPr>
        <w:t xml:space="preserve">путем </w:t>
      </w:r>
      <w:r w:rsidR="009701F6" w:rsidRPr="009831D4">
        <w:rPr>
          <w:color w:val="000000"/>
          <w:shd w:val="clear" w:color="auto" w:fill="FFFFFF"/>
        </w:rPr>
        <w:t>направления</w:t>
      </w:r>
      <w:r w:rsidR="00323CB6" w:rsidRPr="009831D4">
        <w:rPr>
          <w:color w:val="000000"/>
          <w:shd w:val="clear" w:color="auto" w:fill="FFFFFF"/>
        </w:rPr>
        <w:t xml:space="preserve"> </w:t>
      </w:r>
      <w:r w:rsidR="00323CB6" w:rsidRPr="009831D4">
        <w:rPr>
          <w:rFonts w:eastAsia="Calibri"/>
          <w:lang w:eastAsia="en-US"/>
        </w:rPr>
        <w:t>организатором аукциона</w:t>
      </w:r>
      <w:r w:rsidR="009701F6" w:rsidRPr="009831D4">
        <w:rPr>
          <w:color w:val="000000"/>
          <w:shd w:val="clear" w:color="auto" w:fill="FFFFFF"/>
        </w:rPr>
        <w:t xml:space="preserve"> двух</w:t>
      </w:r>
      <w:r w:rsidRPr="009831D4">
        <w:rPr>
          <w:color w:val="000000"/>
          <w:shd w:val="clear" w:color="auto" w:fill="FFFFFF"/>
        </w:rPr>
        <w:t xml:space="preserve"> экземпляров </w:t>
      </w:r>
      <w:r w:rsidR="00486CE9" w:rsidRPr="009831D4">
        <w:rPr>
          <w:rFonts w:eastAsiaTheme="minorHAnsi"/>
          <w:lang w:eastAsia="en-US"/>
        </w:rPr>
        <w:t>подписанного проекта договора купли-продажи или проекта договора аренды земельного участка в пятидневный срок со дня составления протокола о результатах аукциона.</w:t>
      </w:r>
    </w:p>
    <w:p w14:paraId="7448B12C" w14:textId="7DE98210" w:rsidR="00486CE9" w:rsidRPr="009831D4" w:rsidRDefault="00486CE9" w:rsidP="00486CE9">
      <w:pPr>
        <w:ind w:firstLine="709"/>
        <w:jc w:val="both"/>
        <w:rPr>
          <w:rFonts w:eastAsiaTheme="minorHAnsi"/>
          <w:lang w:eastAsia="en-US"/>
        </w:rPr>
      </w:pPr>
      <w:r w:rsidRPr="009831D4">
        <w:rPr>
          <w:rFonts w:eastAsiaTheme="minorHAnsi"/>
          <w:lang w:eastAsia="en-US"/>
        </w:rPr>
        <w:t xml:space="preserve">Указанный договор должен быть подписан победителем (либо </w:t>
      </w:r>
      <w:r w:rsidRPr="009831D4">
        <w:rPr>
          <w:rFonts w:eastAsia="Calibri"/>
          <w:lang w:eastAsia="en-US"/>
        </w:rPr>
        <w:t>единственным принявшим участие в аукционе его участником) в течение десяти рабочих дней со дня направления победителю аукциона проектов указанных договоров и представлены организатору аукциона.</w:t>
      </w:r>
    </w:p>
    <w:p w14:paraId="17E9815B" w14:textId="77777777" w:rsidR="00477A7B" w:rsidRPr="009831D4" w:rsidRDefault="00477A7B" w:rsidP="008939BF">
      <w:pPr>
        <w:ind w:firstLine="709"/>
        <w:jc w:val="both"/>
        <w:rPr>
          <w:color w:val="000000"/>
          <w:shd w:val="clear" w:color="auto" w:fill="FFFFFF"/>
        </w:rPr>
      </w:pPr>
    </w:p>
    <w:p w14:paraId="17DCAD45" w14:textId="33A9F6BE" w:rsidR="00323CB6" w:rsidRPr="009831D4" w:rsidRDefault="008939BF" w:rsidP="00323CB6">
      <w:pPr>
        <w:ind w:firstLine="709"/>
        <w:jc w:val="both"/>
        <w:rPr>
          <w:rFonts w:eastAsia="Calibri"/>
          <w:lang w:eastAsia="en-US"/>
        </w:rPr>
      </w:pPr>
      <w:r w:rsidRPr="009831D4">
        <w:rPr>
          <w:rFonts w:eastAsia="Calibri"/>
          <w:lang w:eastAsia="en-US"/>
        </w:rPr>
        <w:t>б)</w:t>
      </w:r>
      <w:r w:rsidR="00693470" w:rsidRPr="009831D4">
        <w:rPr>
          <w:rFonts w:eastAsia="Calibri"/>
          <w:lang w:eastAsia="en-US"/>
        </w:rPr>
        <w:t xml:space="preserve"> с заявителем, признанным единственным участником аукциона, заявителем, подавшем единственную заявку на участие </w:t>
      </w:r>
      <w:r w:rsidR="009701F6" w:rsidRPr="009831D4">
        <w:rPr>
          <w:rFonts w:eastAsia="Calibri"/>
          <w:lang w:eastAsia="en-US"/>
        </w:rPr>
        <w:t xml:space="preserve">в </w:t>
      </w:r>
      <w:r w:rsidR="00693470" w:rsidRPr="009831D4">
        <w:rPr>
          <w:rFonts w:eastAsia="Calibri"/>
          <w:lang w:eastAsia="en-US"/>
        </w:rPr>
        <w:t xml:space="preserve">аукционе, если единственная заявка на участие в аукционе и </w:t>
      </w:r>
      <w:r w:rsidR="00693470" w:rsidRPr="009831D4">
        <w:rPr>
          <w:rFonts w:eastAsia="Calibri"/>
          <w:lang w:eastAsia="en-US"/>
        </w:rPr>
        <w:lastRenderedPageBreak/>
        <w:t xml:space="preserve">заявитель, подавший указанную заявку, соответствуют всем требованиям и указанным в извещении о проведении аукциона условиям аукциона, </w:t>
      </w:r>
      <w:r w:rsidR="009701F6" w:rsidRPr="009831D4">
        <w:rPr>
          <w:color w:val="000000"/>
          <w:shd w:val="clear" w:color="auto" w:fill="FFFFFF"/>
        </w:rPr>
        <w:t xml:space="preserve">в течение десяти дней со дня подписания протокола рассмотрения заявок </w:t>
      </w:r>
      <w:r w:rsidR="009701F6" w:rsidRPr="009831D4">
        <w:rPr>
          <w:rFonts w:eastAsia="Calibri"/>
          <w:lang w:eastAsia="en-US"/>
        </w:rPr>
        <w:t>путем</w:t>
      </w:r>
      <w:r w:rsidR="00693470" w:rsidRPr="009831D4">
        <w:rPr>
          <w:rFonts w:eastAsia="Calibri"/>
          <w:lang w:eastAsia="en-US"/>
        </w:rPr>
        <w:t xml:space="preserve"> направления организатором аукциона </w:t>
      </w:r>
      <w:r w:rsidR="009701F6" w:rsidRPr="009831D4">
        <w:rPr>
          <w:color w:val="000000"/>
          <w:shd w:val="clear" w:color="auto" w:fill="FFFFFF"/>
        </w:rPr>
        <w:t xml:space="preserve">двух экземпляров подписанного </w:t>
      </w:r>
      <w:r w:rsidR="00693470" w:rsidRPr="009831D4">
        <w:rPr>
          <w:rFonts w:eastAsia="Calibri"/>
          <w:lang w:eastAsia="en-US"/>
        </w:rPr>
        <w:t>проекта договора аренды земельного участка.</w:t>
      </w:r>
      <w:r w:rsidR="00323CB6" w:rsidRPr="009831D4">
        <w:rPr>
          <w:rFonts w:eastAsia="Calibri"/>
          <w:lang w:eastAsia="en-US"/>
        </w:rPr>
        <w:t xml:space="preserve"> </w:t>
      </w:r>
      <w:r w:rsidR="00570025" w:rsidRPr="009831D4">
        <w:rPr>
          <w:rFonts w:eastAsia="Calibri"/>
          <w:lang w:eastAsia="en-US"/>
        </w:rPr>
        <w:t>Указанный договор должен быть подписан и предоставлен организатору аукциона в течение десяти рабочих дней</w:t>
      </w:r>
      <w:r w:rsidR="00570025" w:rsidRPr="009831D4">
        <w:rPr>
          <w:rFonts w:eastAsiaTheme="minorHAnsi"/>
          <w:lang w:eastAsia="en-US"/>
        </w:rPr>
        <w:t xml:space="preserve"> со дня направления уполномоченным органом проекта договора аренды (договора купли-продажи) земельного участка</w:t>
      </w:r>
      <w:r w:rsidR="00570025" w:rsidRPr="009831D4">
        <w:rPr>
          <w:rFonts w:eastAsia="Calibri"/>
          <w:lang w:eastAsia="en-US"/>
        </w:rPr>
        <w:t>.</w:t>
      </w:r>
    </w:p>
    <w:p w14:paraId="00C3C3DA" w14:textId="77777777" w:rsidR="008254BE" w:rsidRPr="009831D4" w:rsidRDefault="008254BE" w:rsidP="00323CB6">
      <w:pPr>
        <w:ind w:firstLine="709"/>
        <w:jc w:val="both"/>
        <w:rPr>
          <w:rFonts w:eastAsia="Calibri"/>
          <w:lang w:eastAsia="en-US"/>
        </w:rPr>
      </w:pPr>
    </w:p>
    <w:p w14:paraId="2F1CD929" w14:textId="046A412C" w:rsidR="008254BE" w:rsidRPr="009831D4" w:rsidRDefault="008254BE" w:rsidP="008254BE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 w:rsidRPr="009831D4">
        <w:rPr>
          <w:rFonts w:eastAsiaTheme="minorHAnsi"/>
          <w:lang w:eastAsia="en-US"/>
        </w:rPr>
        <w:t xml:space="preserve">Не допускается заключение указанных договоров ранее чем через десять дней со дня размещения информации о результатах аукциона на официальном сайте, в том числе договоров, указанных в </w:t>
      </w:r>
      <w:hyperlink w:anchor="Par0" w:history="1">
        <w:r w:rsidRPr="009831D4">
          <w:rPr>
            <w:rFonts w:eastAsiaTheme="minorHAnsi"/>
            <w:color w:val="0000FF"/>
            <w:lang w:eastAsia="en-US"/>
          </w:rPr>
          <w:t>пунктах 13</w:t>
        </w:r>
      </w:hyperlink>
      <w:r w:rsidRPr="009831D4">
        <w:rPr>
          <w:rFonts w:eastAsiaTheme="minorHAnsi"/>
          <w:lang w:eastAsia="en-US"/>
        </w:rPr>
        <w:t xml:space="preserve"> и </w:t>
      </w:r>
      <w:hyperlink w:anchor="Par1" w:history="1">
        <w:r w:rsidRPr="009831D4">
          <w:rPr>
            <w:rFonts w:eastAsiaTheme="minorHAnsi"/>
            <w:color w:val="0000FF"/>
            <w:lang w:eastAsia="en-US"/>
          </w:rPr>
          <w:t>14</w:t>
        </w:r>
      </w:hyperlink>
      <w:r w:rsidRPr="009831D4">
        <w:rPr>
          <w:rFonts w:eastAsiaTheme="minorHAnsi"/>
          <w:lang w:eastAsia="en-US"/>
        </w:rPr>
        <w:t xml:space="preserve"> статьи 39.12 Земельного кодекса РФ.</w:t>
      </w:r>
    </w:p>
    <w:p w14:paraId="1C2BD4A0" w14:textId="24BA266C" w:rsidR="00323CB6" w:rsidRPr="009831D4" w:rsidRDefault="00323CB6" w:rsidP="00693470">
      <w:pPr>
        <w:ind w:firstLine="709"/>
        <w:jc w:val="both"/>
        <w:rPr>
          <w:rFonts w:eastAsia="Calibri"/>
          <w:lang w:eastAsia="en-US"/>
        </w:rPr>
      </w:pPr>
      <w:r w:rsidRPr="009831D4">
        <w:rPr>
          <w:rFonts w:eastAsia="Calibri"/>
          <w:lang w:eastAsia="en-US"/>
        </w:rPr>
        <w:t>Если договор аренды земельного участка в течение десяти рабочих дней со дня направления победителю аукциона проектов указанных договоров не были им подписаны и представлены организатору аукцион, организатор аукциона направляет указанные договоры участнику аукциона, который сделал предпоследнее предложение о цене предмета аукциона, для их заключения по цене, предложенной таким участником аукциона.</w:t>
      </w:r>
    </w:p>
    <w:p w14:paraId="6AF600DA" w14:textId="77777777" w:rsidR="00043CAD" w:rsidRPr="009831D4" w:rsidRDefault="00043CAD" w:rsidP="00043CAD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 w:rsidRPr="009831D4">
        <w:rPr>
          <w:rFonts w:eastAsiaTheme="minorHAnsi"/>
          <w:lang w:eastAsia="en-US"/>
        </w:rPr>
        <w:t xml:space="preserve">В случае, если победитель аукциона или иное лицо, с которым договор купли-продажи или договор аренды земельного участка заключается в соответствии с </w:t>
      </w:r>
      <w:hyperlink r:id="rId18" w:history="1">
        <w:r w:rsidRPr="009831D4">
          <w:rPr>
            <w:rFonts w:eastAsiaTheme="minorHAnsi"/>
            <w:color w:val="0000FF"/>
            <w:lang w:eastAsia="en-US"/>
          </w:rPr>
          <w:t>пунктом 13</w:t>
        </w:r>
      </w:hyperlink>
      <w:r w:rsidRPr="009831D4">
        <w:rPr>
          <w:rFonts w:eastAsiaTheme="minorHAnsi"/>
          <w:lang w:eastAsia="en-US"/>
        </w:rPr>
        <w:t xml:space="preserve">, </w:t>
      </w:r>
      <w:hyperlink r:id="rId19" w:history="1">
        <w:r w:rsidRPr="009831D4">
          <w:rPr>
            <w:rFonts w:eastAsiaTheme="minorHAnsi"/>
            <w:color w:val="0000FF"/>
            <w:lang w:eastAsia="en-US"/>
          </w:rPr>
          <w:t>14</w:t>
        </w:r>
      </w:hyperlink>
      <w:r w:rsidRPr="009831D4">
        <w:rPr>
          <w:rFonts w:eastAsiaTheme="minorHAnsi"/>
          <w:lang w:eastAsia="en-US"/>
        </w:rPr>
        <w:t xml:space="preserve">, </w:t>
      </w:r>
      <w:hyperlink r:id="rId20" w:history="1">
        <w:r w:rsidRPr="009831D4">
          <w:rPr>
            <w:rFonts w:eastAsiaTheme="minorHAnsi"/>
            <w:color w:val="0000FF"/>
            <w:lang w:eastAsia="en-US"/>
          </w:rPr>
          <w:t>20</w:t>
        </w:r>
      </w:hyperlink>
      <w:r w:rsidRPr="009831D4">
        <w:rPr>
          <w:rFonts w:eastAsiaTheme="minorHAnsi"/>
          <w:lang w:eastAsia="en-US"/>
        </w:rPr>
        <w:t xml:space="preserve"> или </w:t>
      </w:r>
      <w:hyperlink r:id="rId21" w:history="1">
        <w:r w:rsidRPr="009831D4">
          <w:rPr>
            <w:rFonts w:eastAsiaTheme="minorHAnsi"/>
            <w:color w:val="0000FF"/>
            <w:lang w:eastAsia="en-US"/>
          </w:rPr>
          <w:t>25</w:t>
        </w:r>
      </w:hyperlink>
      <w:r w:rsidRPr="009831D4">
        <w:rPr>
          <w:rFonts w:eastAsiaTheme="minorHAnsi"/>
          <w:lang w:eastAsia="en-US"/>
        </w:rPr>
        <w:t xml:space="preserve"> настоящей статьи, в течение десяти рабочих дней со дня направления им уполномоченным органом проекта указанного договора не подписали и не представили в уполномоченный орган указанные договоры, уполномоченный орган в течение пяти рабочих дней со дня истечения этого срока направляет сведения, предусмотренные </w:t>
      </w:r>
      <w:hyperlink r:id="rId22" w:history="1">
        <w:r w:rsidRPr="009831D4">
          <w:rPr>
            <w:rFonts w:eastAsiaTheme="minorHAnsi"/>
            <w:color w:val="0000FF"/>
            <w:lang w:eastAsia="en-US"/>
          </w:rPr>
          <w:t>подпунктами 1</w:t>
        </w:r>
      </w:hyperlink>
      <w:r w:rsidRPr="009831D4">
        <w:rPr>
          <w:rFonts w:eastAsiaTheme="minorHAnsi"/>
          <w:lang w:eastAsia="en-US"/>
        </w:rPr>
        <w:t xml:space="preserve"> - </w:t>
      </w:r>
      <w:hyperlink r:id="rId23" w:history="1">
        <w:r w:rsidRPr="009831D4">
          <w:rPr>
            <w:rFonts w:eastAsiaTheme="minorHAnsi"/>
            <w:color w:val="0000FF"/>
            <w:lang w:eastAsia="en-US"/>
          </w:rPr>
          <w:t>3 пункта 29</w:t>
        </w:r>
      </w:hyperlink>
      <w:r w:rsidRPr="009831D4">
        <w:rPr>
          <w:rFonts w:eastAsiaTheme="minorHAnsi"/>
          <w:lang w:eastAsia="en-US"/>
        </w:rPr>
        <w:t xml:space="preserve"> настоящей статьи, в уполномоченный Правительством Российской Федерации федеральный орган исполнительной власти для включения их в реестр недобросовестных участников аукциона.</w:t>
      </w:r>
    </w:p>
    <w:p w14:paraId="22F8EC2F" w14:textId="77777777" w:rsidR="00A0009F" w:rsidRPr="009831D4" w:rsidRDefault="00A0009F" w:rsidP="00A0009F">
      <w:pPr>
        <w:ind w:firstLine="709"/>
        <w:jc w:val="both"/>
        <w:rPr>
          <w:color w:val="000000"/>
          <w:shd w:val="clear" w:color="auto" w:fill="FFFFFF"/>
        </w:rPr>
      </w:pPr>
      <w:r w:rsidRPr="009831D4">
        <w:rPr>
          <w:color w:val="000000"/>
          <w:shd w:val="clear" w:color="auto" w:fill="FFFFFF"/>
        </w:rPr>
        <w:t xml:space="preserve">Размер ежегодной арендной платы или размер первого арендного платежа по договору аренды земельного участка определяется в размере, предложенном победителем аукциона, или в случае заключения указанного договора с единственным принявшим участие в аукционе его участником устанавливается в размере, равном начальной цене предмета аукциона. </w:t>
      </w:r>
    </w:p>
    <w:bookmarkEnd w:id="6"/>
    <w:p w14:paraId="153AD3A7" w14:textId="77777777" w:rsidR="002D2590" w:rsidRPr="009831D4" w:rsidRDefault="002D2590" w:rsidP="008158C9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</w:p>
    <w:p w14:paraId="33B9997E" w14:textId="3358244F" w:rsidR="00125CE2" w:rsidRPr="009831D4" w:rsidRDefault="00125CE2" w:rsidP="00125CE2">
      <w:pPr>
        <w:ind w:firstLine="709"/>
        <w:jc w:val="both"/>
        <w:rPr>
          <w:rFonts w:eastAsia="Calibri"/>
          <w:b/>
          <w:lang w:eastAsia="en-US"/>
        </w:rPr>
      </w:pPr>
      <w:r w:rsidRPr="009831D4">
        <w:rPr>
          <w:rFonts w:eastAsia="Calibri"/>
          <w:b/>
          <w:lang w:eastAsia="en-US"/>
        </w:rPr>
        <w:t xml:space="preserve">Условия и сроки внесения ежегодной арендной платы: </w:t>
      </w:r>
    </w:p>
    <w:p w14:paraId="5775CC41" w14:textId="77777777" w:rsidR="00125CE2" w:rsidRPr="009831D4" w:rsidRDefault="00125CE2" w:rsidP="00125CE2">
      <w:pPr>
        <w:ind w:firstLine="709"/>
        <w:jc w:val="both"/>
        <w:rPr>
          <w:rFonts w:eastAsia="Calibri"/>
          <w:b/>
          <w:lang w:eastAsia="en-US"/>
        </w:rPr>
      </w:pPr>
    </w:p>
    <w:p w14:paraId="72424705" w14:textId="5D098B77" w:rsidR="00125CE2" w:rsidRPr="009831D4" w:rsidRDefault="00125CE2" w:rsidP="00125CE2">
      <w:pPr>
        <w:ind w:firstLine="709"/>
        <w:jc w:val="both"/>
        <w:rPr>
          <w:rFonts w:eastAsia="Calibri"/>
          <w:bCs/>
          <w:lang w:eastAsia="en-US"/>
        </w:rPr>
      </w:pPr>
      <w:r w:rsidRPr="009831D4">
        <w:rPr>
          <w:rFonts w:eastAsia="Calibri"/>
          <w:bCs/>
          <w:lang w:eastAsia="en-US"/>
        </w:rPr>
        <w:t xml:space="preserve">Первый ежегодный арендный платёж, размер которого будет определён по результатам аукциона на право заключения договора аренды земельного участка, перечисляется безналичным расчётом в день подписания победителем аукциона договора аренды. Внесённый задаток засчитывается в счёт арендной платы. </w:t>
      </w:r>
    </w:p>
    <w:p w14:paraId="73AB7942" w14:textId="77777777" w:rsidR="00125CE2" w:rsidRPr="009831D4" w:rsidRDefault="00125CE2" w:rsidP="00125CE2">
      <w:pPr>
        <w:ind w:firstLine="709"/>
        <w:jc w:val="both"/>
        <w:rPr>
          <w:rFonts w:eastAsia="Calibri"/>
          <w:bCs/>
          <w:lang w:eastAsia="en-US"/>
        </w:rPr>
      </w:pPr>
      <w:r w:rsidRPr="009831D4">
        <w:rPr>
          <w:rFonts w:eastAsia="Calibri"/>
          <w:bCs/>
          <w:lang w:eastAsia="en-US"/>
        </w:rPr>
        <w:t>Последующие ежегодные арендные платежи вносятся победителем аукциона в соответствии с условиями договора аренды.</w:t>
      </w:r>
    </w:p>
    <w:p w14:paraId="1457CF4B" w14:textId="77777777" w:rsidR="00125CE2" w:rsidRPr="009831D4" w:rsidRDefault="00125CE2" w:rsidP="00125CE2">
      <w:pPr>
        <w:ind w:firstLine="709"/>
        <w:jc w:val="both"/>
        <w:rPr>
          <w:rFonts w:eastAsia="Calibri"/>
          <w:bCs/>
          <w:lang w:eastAsia="en-US"/>
        </w:rPr>
      </w:pPr>
      <w:r w:rsidRPr="009831D4">
        <w:rPr>
          <w:rFonts w:eastAsia="Calibri"/>
          <w:bCs/>
          <w:lang w:eastAsia="en-US"/>
        </w:rPr>
        <w:t>В случае расторжения настоящего Договора по соглашению сторон, в том числе в связи с приобретением Участка в собственность, до истечения одного года с момента заключения Договора, первый арендный платеж возврату не подлежит.</w:t>
      </w:r>
    </w:p>
    <w:p w14:paraId="2C31AA1D" w14:textId="77777777" w:rsidR="00125CE2" w:rsidRPr="009831D4" w:rsidRDefault="00125CE2" w:rsidP="00125CE2">
      <w:pPr>
        <w:ind w:firstLine="709"/>
        <w:jc w:val="both"/>
        <w:rPr>
          <w:rFonts w:eastAsia="Calibri"/>
          <w:bCs/>
          <w:lang w:eastAsia="en-US"/>
        </w:rPr>
      </w:pPr>
    </w:p>
    <w:p w14:paraId="0CD65828" w14:textId="1C9CF0C4" w:rsidR="00CB1E44" w:rsidRPr="009831D4" w:rsidRDefault="00CB1E44" w:rsidP="008158C9">
      <w:pPr>
        <w:ind w:firstLine="709"/>
        <w:jc w:val="both"/>
        <w:rPr>
          <w:rFonts w:eastAsia="Calibri"/>
          <w:b/>
          <w:lang w:eastAsia="en-US"/>
        </w:rPr>
      </w:pPr>
      <w:r w:rsidRPr="009831D4">
        <w:rPr>
          <w:rFonts w:eastAsia="Calibri"/>
          <w:b/>
          <w:lang w:eastAsia="en-US"/>
        </w:rPr>
        <w:t>Иные сведения:</w:t>
      </w:r>
    </w:p>
    <w:p w14:paraId="4BCD5436" w14:textId="77777777" w:rsidR="00323CB6" w:rsidRPr="009831D4" w:rsidRDefault="00323CB6" w:rsidP="008158C9">
      <w:pPr>
        <w:ind w:firstLine="709"/>
        <w:jc w:val="both"/>
        <w:rPr>
          <w:rFonts w:eastAsia="Calibri"/>
          <w:b/>
          <w:lang w:eastAsia="en-US"/>
        </w:rPr>
      </w:pPr>
    </w:p>
    <w:p w14:paraId="131F9940" w14:textId="3E46DC0E" w:rsidR="00372CCC" w:rsidRPr="009831D4" w:rsidRDefault="00125CE2" w:rsidP="00372CCC">
      <w:pPr>
        <w:ind w:firstLine="709"/>
        <w:jc w:val="both"/>
        <w:rPr>
          <w:rFonts w:eastAsia="Calibri"/>
          <w:lang w:eastAsia="en-US"/>
        </w:rPr>
      </w:pPr>
      <w:r w:rsidRPr="009831D4">
        <w:rPr>
          <w:rFonts w:eastAsia="Calibri"/>
          <w:lang w:eastAsia="en-US"/>
        </w:rPr>
        <w:t>Если аукцион признан несостоявшимся и договор аренды такого земельного участка не заключен с лицом, подавшим единственную заявку на участие в аукционе, с заявителем, признанным единственным участником аукциона, или с единственным принявшим участие в аукционе его участником, начальная цена предмета повторного аукциона может быть определена ниже ранее установленной начальной цены предмета аукциона, но не более чем на тридцать процентов начальной цены предмета предыдущего аукциона.</w:t>
      </w:r>
    </w:p>
    <w:p w14:paraId="690E2779" w14:textId="545EA04E" w:rsidR="00125CE2" w:rsidRPr="009831D4" w:rsidRDefault="00125CE2" w:rsidP="00372CCC">
      <w:pPr>
        <w:ind w:firstLine="709"/>
        <w:jc w:val="both"/>
        <w:rPr>
          <w:rFonts w:eastAsia="Calibri"/>
          <w:lang w:eastAsia="en-US"/>
        </w:rPr>
      </w:pPr>
      <w:r w:rsidRPr="009831D4">
        <w:rPr>
          <w:rFonts w:eastAsia="Calibri"/>
          <w:lang w:eastAsia="en-US"/>
        </w:rPr>
        <w:t xml:space="preserve">Уполномоченный орган не позднее чем за один рабочий день до даты окончания приема заявок на участие в аукционе вправе принять решение о внесении изменений в извещение о проведении аукциона в целях исправления технических ошибок, не связанных с предметом аукциона, начальной ценой предмета аукциона, "шагом аукциона", размером задатка, со сроком заключаемого по результатам аукциона договора аренды, а также с видом права, на котором земельный участок предоставляется по результатам аукциона. При этом срок подачи заявок на участие в аукционе должен быть продлен таким образом, чтобы со дня размещения изменений в извещение о проведении аукциона до дня проведения аукциона такой срок составлял не менее </w:t>
      </w:r>
      <w:r w:rsidRPr="009831D4">
        <w:rPr>
          <w:rFonts w:eastAsia="Calibri"/>
          <w:lang w:eastAsia="en-US"/>
        </w:rPr>
        <w:lastRenderedPageBreak/>
        <w:t xml:space="preserve">десяти рабочих дней. Информация о внесении изменений в извещение о проведении аукциона размещается на </w:t>
      </w:r>
      <w:r w:rsidR="00372CCC" w:rsidRPr="009831D4">
        <w:rPr>
          <w:rFonts w:eastAsia="Calibri"/>
          <w:lang w:eastAsia="en-US"/>
        </w:rPr>
        <w:t>официальном сайте районной администрации - https://altay-ust-koksa.ru</w:t>
      </w:r>
      <w:r w:rsidRPr="009831D4">
        <w:rPr>
          <w:rFonts w:eastAsia="Calibri"/>
          <w:lang w:eastAsia="en-US"/>
        </w:rPr>
        <w:t xml:space="preserve">, </w:t>
      </w:r>
      <w:r w:rsidR="00372CCC" w:rsidRPr="009831D4">
        <w:rPr>
          <w:rFonts w:eastAsia="Calibri"/>
          <w:lang w:eastAsia="en-US"/>
        </w:rPr>
        <w:t xml:space="preserve">официальном сайте Российской Федерации в сети «Интернет»: </w:t>
      </w:r>
      <w:hyperlink r:id="rId24" w:history="1">
        <w:r w:rsidR="00372CCC" w:rsidRPr="009831D4">
          <w:rPr>
            <w:rStyle w:val="a3"/>
            <w:rFonts w:eastAsia="Calibri"/>
            <w:lang w:eastAsia="en-US"/>
          </w:rPr>
          <w:t>www.torgi.gov.ru</w:t>
        </w:r>
      </w:hyperlink>
      <w:r w:rsidRPr="009831D4">
        <w:rPr>
          <w:rFonts w:eastAsia="Calibri"/>
          <w:lang w:eastAsia="en-US"/>
        </w:rPr>
        <w:t>. Указанное извещение должно быть доступно для ознакомления всем заинтересованным лицам без взимания платы.</w:t>
      </w:r>
    </w:p>
    <w:p w14:paraId="4ED91A81" w14:textId="79DAB8C0" w:rsidR="00372CCC" w:rsidRPr="009831D4" w:rsidRDefault="00125CE2" w:rsidP="00125CE2">
      <w:pPr>
        <w:ind w:firstLine="709"/>
        <w:jc w:val="both"/>
        <w:rPr>
          <w:rFonts w:eastAsia="Calibri"/>
          <w:lang w:eastAsia="en-US"/>
        </w:rPr>
      </w:pPr>
      <w:r w:rsidRPr="009831D4">
        <w:rPr>
          <w:rFonts w:eastAsia="Calibri"/>
          <w:lang w:eastAsia="en-US"/>
        </w:rPr>
        <w:t>В случае, если за один рабочий день до даты окончания приема заявок на участие в аукционе не поступило ни одной заявки, уполномоченный орган до момента окончания срока подачи заявок на участие в аукционе может принять решение о продлении срока подачи заявок</w:t>
      </w:r>
      <w:r w:rsidR="00372CCC" w:rsidRPr="009831D4">
        <w:rPr>
          <w:rFonts w:eastAsia="Calibri"/>
          <w:lang w:eastAsia="en-US"/>
        </w:rPr>
        <w:t>.</w:t>
      </w:r>
      <w:r w:rsidRPr="009831D4">
        <w:rPr>
          <w:rFonts w:eastAsia="Calibri"/>
          <w:lang w:eastAsia="en-US"/>
        </w:rPr>
        <w:t xml:space="preserve"> </w:t>
      </w:r>
    </w:p>
    <w:p w14:paraId="654018F7" w14:textId="5BBEFFDB" w:rsidR="00125CE2" w:rsidRDefault="00372CCC" w:rsidP="00125CE2">
      <w:pPr>
        <w:pStyle w:val="ab"/>
        <w:ind w:firstLine="709"/>
        <w:jc w:val="both"/>
        <w:rPr>
          <w:rFonts w:eastAsia="Calibri"/>
          <w:lang w:eastAsia="en-US"/>
        </w:rPr>
      </w:pPr>
      <w:r w:rsidRPr="009831D4">
        <w:rPr>
          <w:rFonts w:eastAsia="Calibri"/>
          <w:lang w:eastAsia="en-US"/>
        </w:rPr>
        <w:t>Организатор аукциона</w:t>
      </w:r>
      <w:r w:rsidR="00125CE2" w:rsidRPr="009831D4">
        <w:rPr>
          <w:rFonts w:eastAsia="Calibri"/>
          <w:lang w:eastAsia="en-US"/>
        </w:rPr>
        <w:t xml:space="preserve"> принимает решение об отказе в проведении аукциона в случае выявления обстоятельств, предусмотренных пунктом 8 ст. 39.11 Земельного кодекса Российской Федерации. Извещение об отказе в проведении аукциона размещается на официальном сайте Российской Федерации в сети «Интернет»: www.torgi.gov.ru и на официальном сайте районной администрации - </w:t>
      </w:r>
      <w:r w:rsidRPr="009831D4">
        <w:rPr>
          <w:rFonts w:eastAsia="Calibri"/>
          <w:lang w:eastAsia="en-US"/>
        </w:rPr>
        <w:t>https://altay-ust-koksa.ru</w:t>
      </w:r>
      <w:r w:rsidR="00125CE2" w:rsidRPr="009831D4">
        <w:rPr>
          <w:rFonts w:eastAsia="Calibri"/>
          <w:lang w:eastAsia="en-US"/>
        </w:rPr>
        <w:t>, организатором аукциона, в течение трех дней со дня принятия решения об отказе в проведении аукциона обязан известить участников аукциона об отказе в проведении аукциона и возвратить его участникам внесенные задатки.</w:t>
      </w:r>
    </w:p>
    <w:p w14:paraId="670ABB2E" w14:textId="77777777" w:rsidR="00125CE2" w:rsidRDefault="00125CE2" w:rsidP="00125CE2">
      <w:pPr>
        <w:pStyle w:val="ab"/>
        <w:ind w:firstLine="709"/>
        <w:jc w:val="both"/>
        <w:rPr>
          <w:rFonts w:eastAsia="Calibri"/>
          <w:lang w:eastAsia="en-US"/>
        </w:rPr>
      </w:pPr>
    </w:p>
    <w:p w14:paraId="08C41401" w14:textId="77777777" w:rsidR="00125CE2" w:rsidRPr="008D0116" w:rsidRDefault="00125CE2" w:rsidP="00125CE2">
      <w:pPr>
        <w:ind w:firstLine="709"/>
        <w:jc w:val="both"/>
        <w:rPr>
          <w:rFonts w:eastAsia="Calibri"/>
          <w:lang w:eastAsia="en-US"/>
        </w:rPr>
      </w:pPr>
    </w:p>
    <w:p w14:paraId="6C631544" w14:textId="77777777" w:rsidR="008142AC" w:rsidRPr="008D0116" w:rsidRDefault="008142AC" w:rsidP="00D42DFF">
      <w:pPr>
        <w:widowControl w:val="0"/>
        <w:autoSpaceDE w:val="0"/>
        <w:autoSpaceDN w:val="0"/>
        <w:adjustRightInd w:val="0"/>
        <w:ind w:left="4820"/>
        <w:jc w:val="right"/>
      </w:pPr>
    </w:p>
    <w:sectPr w:rsidR="008142AC" w:rsidRPr="008D0116" w:rsidSect="008F1E10">
      <w:pgSz w:w="11906" w:h="16838"/>
      <w:pgMar w:top="568" w:right="567" w:bottom="284" w:left="1276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5ADC357" w14:textId="77777777" w:rsidR="003E74D8" w:rsidRDefault="003E74D8" w:rsidP="00D45BD7">
      <w:r>
        <w:separator/>
      </w:r>
    </w:p>
  </w:endnote>
  <w:endnote w:type="continuationSeparator" w:id="0">
    <w:p w14:paraId="23609E55" w14:textId="77777777" w:rsidR="003E74D8" w:rsidRDefault="003E74D8" w:rsidP="00D45B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53E093D" w14:textId="77777777" w:rsidR="003E74D8" w:rsidRDefault="003E74D8" w:rsidP="00D45BD7">
      <w:r>
        <w:separator/>
      </w:r>
    </w:p>
  </w:footnote>
  <w:footnote w:type="continuationSeparator" w:id="0">
    <w:p w14:paraId="2876D8E5" w14:textId="77777777" w:rsidR="003E74D8" w:rsidRDefault="003E74D8" w:rsidP="00D45B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5451AC7"/>
    <w:multiLevelType w:val="hybridMultilevel"/>
    <w:tmpl w:val="3F24AD88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406218E"/>
    <w:multiLevelType w:val="hybridMultilevel"/>
    <w:tmpl w:val="44F4B710"/>
    <w:lvl w:ilvl="0" w:tplc="7A626D8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A7F092B"/>
    <w:multiLevelType w:val="hybridMultilevel"/>
    <w:tmpl w:val="E4A2C9BA"/>
    <w:lvl w:ilvl="0" w:tplc="F30CA3F4">
      <w:start w:val="2"/>
      <w:numFmt w:val="bullet"/>
      <w:lvlText w:val=""/>
      <w:lvlJc w:val="left"/>
      <w:pPr>
        <w:tabs>
          <w:tab w:val="num" w:pos="3245"/>
        </w:tabs>
        <w:ind w:left="2885" w:firstLine="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48C0CF1"/>
    <w:multiLevelType w:val="hybridMultilevel"/>
    <w:tmpl w:val="3DAEA480"/>
    <w:lvl w:ilvl="0" w:tplc="5AB0A6B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76783460"/>
    <w:multiLevelType w:val="hybridMultilevel"/>
    <w:tmpl w:val="123E1398"/>
    <w:lvl w:ilvl="0" w:tplc="C8D65C22">
      <w:start w:val="1"/>
      <w:numFmt w:val="decimal"/>
      <w:lvlText w:val="%1.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7331C"/>
    <w:rsid w:val="00000170"/>
    <w:rsid w:val="00001F56"/>
    <w:rsid w:val="000026E5"/>
    <w:rsid w:val="000034A7"/>
    <w:rsid w:val="00003EEA"/>
    <w:rsid w:val="00004C67"/>
    <w:rsid w:val="000054FB"/>
    <w:rsid w:val="000058DA"/>
    <w:rsid w:val="000065B9"/>
    <w:rsid w:val="00007F3E"/>
    <w:rsid w:val="0001327A"/>
    <w:rsid w:val="00013E96"/>
    <w:rsid w:val="000150C7"/>
    <w:rsid w:val="00015AB4"/>
    <w:rsid w:val="0001666B"/>
    <w:rsid w:val="00017776"/>
    <w:rsid w:val="00017B77"/>
    <w:rsid w:val="00022B8E"/>
    <w:rsid w:val="00023179"/>
    <w:rsid w:val="00023A05"/>
    <w:rsid w:val="00025445"/>
    <w:rsid w:val="00025E2E"/>
    <w:rsid w:val="00027294"/>
    <w:rsid w:val="00027B6F"/>
    <w:rsid w:val="00027E5C"/>
    <w:rsid w:val="00030F0C"/>
    <w:rsid w:val="00032266"/>
    <w:rsid w:val="0003351C"/>
    <w:rsid w:val="000351E8"/>
    <w:rsid w:val="000408D4"/>
    <w:rsid w:val="0004158C"/>
    <w:rsid w:val="00041F9E"/>
    <w:rsid w:val="0004221F"/>
    <w:rsid w:val="00043CAD"/>
    <w:rsid w:val="00044895"/>
    <w:rsid w:val="00044F49"/>
    <w:rsid w:val="00047D99"/>
    <w:rsid w:val="00047E02"/>
    <w:rsid w:val="00047F45"/>
    <w:rsid w:val="00052A0A"/>
    <w:rsid w:val="00052EE1"/>
    <w:rsid w:val="00053A7C"/>
    <w:rsid w:val="00056BA7"/>
    <w:rsid w:val="00056D3D"/>
    <w:rsid w:val="0005716E"/>
    <w:rsid w:val="00057657"/>
    <w:rsid w:val="00057D50"/>
    <w:rsid w:val="000610E4"/>
    <w:rsid w:val="00061419"/>
    <w:rsid w:val="00061D2E"/>
    <w:rsid w:val="00063446"/>
    <w:rsid w:val="00063F00"/>
    <w:rsid w:val="000640F3"/>
    <w:rsid w:val="000653CF"/>
    <w:rsid w:val="00065548"/>
    <w:rsid w:val="000662F6"/>
    <w:rsid w:val="00066904"/>
    <w:rsid w:val="000669CA"/>
    <w:rsid w:val="00067921"/>
    <w:rsid w:val="0007106F"/>
    <w:rsid w:val="00071757"/>
    <w:rsid w:val="00072AB5"/>
    <w:rsid w:val="000730F1"/>
    <w:rsid w:val="0007599E"/>
    <w:rsid w:val="00075D3F"/>
    <w:rsid w:val="00077AE8"/>
    <w:rsid w:val="00080433"/>
    <w:rsid w:val="000810E7"/>
    <w:rsid w:val="00082361"/>
    <w:rsid w:val="000827B4"/>
    <w:rsid w:val="00082C31"/>
    <w:rsid w:val="00083D8B"/>
    <w:rsid w:val="00083E4E"/>
    <w:rsid w:val="00085D45"/>
    <w:rsid w:val="0008718F"/>
    <w:rsid w:val="000873B6"/>
    <w:rsid w:val="0009028B"/>
    <w:rsid w:val="0009100D"/>
    <w:rsid w:val="00091B50"/>
    <w:rsid w:val="00091CD5"/>
    <w:rsid w:val="00092F6E"/>
    <w:rsid w:val="00093CD8"/>
    <w:rsid w:val="000940F1"/>
    <w:rsid w:val="00095C80"/>
    <w:rsid w:val="000967F3"/>
    <w:rsid w:val="00096953"/>
    <w:rsid w:val="00096D50"/>
    <w:rsid w:val="00097FBC"/>
    <w:rsid w:val="000A1FCF"/>
    <w:rsid w:val="000A294D"/>
    <w:rsid w:val="000A2D09"/>
    <w:rsid w:val="000A402E"/>
    <w:rsid w:val="000A468C"/>
    <w:rsid w:val="000A4C2F"/>
    <w:rsid w:val="000A5ED9"/>
    <w:rsid w:val="000A61A7"/>
    <w:rsid w:val="000A638C"/>
    <w:rsid w:val="000A63F5"/>
    <w:rsid w:val="000A6FCC"/>
    <w:rsid w:val="000A73E6"/>
    <w:rsid w:val="000A750B"/>
    <w:rsid w:val="000A7BAA"/>
    <w:rsid w:val="000B2949"/>
    <w:rsid w:val="000B3A42"/>
    <w:rsid w:val="000B5544"/>
    <w:rsid w:val="000C4D99"/>
    <w:rsid w:val="000C58E7"/>
    <w:rsid w:val="000C5DFF"/>
    <w:rsid w:val="000C6E0C"/>
    <w:rsid w:val="000D235F"/>
    <w:rsid w:val="000D25C7"/>
    <w:rsid w:val="000D33BA"/>
    <w:rsid w:val="000D3B93"/>
    <w:rsid w:val="000D48D4"/>
    <w:rsid w:val="000D492E"/>
    <w:rsid w:val="000D520B"/>
    <w:rsid w:val="000D70EC"/>
    <w:rsid w:val="000D7241"/>
    <w:rsid w:val="000E00A4"/>
    <w:rsid w:val="000E10EB"/>
    <w:rsid w:val="000E1FAB"/>
    <w:rsid w:val="000E235A"/>
    <w:rsid w:val="000E2430"/>
    <w:rsid w:val="000E2919"/>
    <w:rsid w:val="000E331C"/>
    <w:rsid w:val="000E3BCC"/>
    <w:rsid w:val="000E7045"/>
    <w:rsid w:val="000E7687"/>
    <w:rsid w:val="000F187C"/>
    <w:rsid w:val="000F2ECD"/>
    <w:rsid w:val="000F38AD"/>
    <w:rsid w:val="000F6103"/>
    <w:rsid w:val="00100123"/>
    <w:rsid w:val="00100668"/>
    <w:rsid w:val="001013FC"/>
    <w:rsid w:val="00101595"/>
    <w:rsid w:val="00101BB0"/>
    <w:rsid w:val="00102173"/>
    <w:rsid w:val="00103BF9"/>
    <w:rsid w:val="00103FD1"/>
    <w:rsid w:val="00104552"/>
    <w:rsid w:val="00107546"/>
    <w:rsid w:val="00110CAB"/>
    <w:rsid w:val="001111FF"/>
    <w:rsid w:val="00112EB1"/>
    <w:rsid w:val="00113C94"/>
    <w:rsid w:val="001146E7"/>
    <w:rsid w:val="00115938"/>
    <w:rsid w:val="001164B6"/>
    <w:rsid w:val="00116C0A"/>
    <w:rsid w:val="0011781A"/>
    <w:rsid w:val="00120002"/>
    <w:rsid w:val="0012019E"/>
    <w:rsid w:val="001221B0"/>
    <w:rsid w:val="001229F8"/>
    <w:rsid w:val="00125CE2"/>
    <w:rsid w:val="00125E8A"/>
    <w:rsid w:val="00127179"/>
    <w:rsid w:val="00130128"/>
    <w:rsid w:val="00131567"/>
    <w:rsid w:val="0013165C"/>
    <w:rsid w:val="0013444D"/>
    <w:rsid w:val="001347F1"/>
    <w:rsid w:val="001354B3"/>
    <w:rsid w:val="001364C2"/>
    <w:rsid w:val="00137144"/>
    <w:rsid w:val="00141193"/>
    <w:rsid w:val="00141ABD"/>
    <w:rsid w:val="00141AE5"/>
    <w:rsid w:val="001420DA"/>
    <w:rsid w:val="00143CCF"/>
    <w:rsid w:val="001441CB"/>
    <w:rsid w:val="001456E2"/>
    <w:rsid w:val="00146BBC"/>
    <w:rsid w:val="00146DE7"/>
    <w:rsid w:val="001471A0"/>
    <w:rsid w:val="001478DF"/>
    <w:rsid w:val="00153690"/>
    <w:rsid w:val="001536A7"/>
    <w:rsid w:val="001614F0"/>
    <w:rsid w:val="001617EF"/>
    <w:rsid w:val="00162669"/>
    <w:rsid w:val="00163737"/>
    <w:rsid w:val="001638AF"/>
    <w:rsid w:val="00164974"/>
    <w:rsid w:val="00167187"/>
    <w:rsid w:val="0017007F"/>
    <w:rsid w:val="0017038D"/>
    <w:rsid w:val="00170390"/>
    <w:rsid w:val="001711FF"/>
    <w:rsid w:val="0017152C"/>
    <w:rsid w:val="00171C7F"/>
    <w:rsid w:val="00171DA1"/>
    <w:rsid w:val="00172D93"/>
    <w:rsid w:val="00174EE9"/>
    <w:rsid w:val="00175651"/>
    <w:rsid w:val="00175879"/>
    <w:rsid w:val="001762A6"/>
    <w:rsid w:val="0018007D"/>
    <w:rsid w:val="00181EBC"/>
    <w:rsid w:val="001824A0"/>
    <w:rsid w:val="001829C6"/>
    <w:rsid w:val="0018422E"/>
    <w:rsid w:val="001842A0"/>
    <w:rsid w:val="0018492D"/>
    <w:rsid w:val="00185572"/>
    <w:rsid w:val="00185BB1"/>
    <w:rsid w:val="00185E17"/>
    <w:rsid w:val="00187119"/>
    <w:rsid w:val="0018715F"/>
    <w:rsid w:val="00191E64"/>
    <w:rsid w:val="001929DF"/>
    <w:rsid w:val="001A0356"/>
    <w:rsid w:val="001A0706"/>
    <w:rsid w:val="001A214E"/>
    <w:rsid w:val="001A4C66"/>
    <w:rsid w:val="001A7156"/>
    <w:rsid w:val="001A7D45"/>
    <w:rsid w:val="001B0543"/>
    <w:rsid w:val="001B13D8"/>
    <w:rsid w:val="001B2333"/>
    <w:rsid w:val="001B2C2B"/>
    <w:rsid w:val="001B3FE6"/>
    <w:rsid w:val="001B6953"/>
    <w:rsid w:val="001B6ECC"/>
    <w:rsid w:val="001B7E05"/>
    <w:rsid w:val="001C0ED6"/>
    <w:rsid w:val="001C17A5"/>
    <w:rsid w:val="001C2CFB"/>
    <w:rsid w:val="001C32AF"/>
    <w:rsid w:val="001C3323"/>
    <w:rsid w:val="001C34F4"/>
    <w:rsid w:val="001C3A13"/>
    <w:rsid w:val="001C42D7"/>
    <w:rsid w:val="001C4698"/>
    <w:rsid w:val="001C686B"/>
    <w:rsid w:val="001C6A0C"/>
    <w:rsid w:val="001C6AF3"/>
    <w:rsid w:val="001D01D1"/>
    <w:rsid w:val="001D0597"/>
    <w:rsid w:val="001D4639"/>
    <w:rsid w:val="001D47EC"/>
    <w:rsid w:val="001D4E75"/>
    <w:rsid w:val="001D5259"/>
    <w:rsid w:val="001D5603"/>
    <w:rsid w:val="001D5A7A"/>
    <w:rsid w:val="001D5B6F"/>
    <w:rsid w:val="001D6A2F"/>
    <w:rsid w:val="001E0DA9"/>
    <w:rsid w:val="001E261C"/>
    <w:rsid w:val="001E29E1"/>
    <w:rsid w:val="001E2B38"/>
    <w:rsid w:val="001E33F6"/>
    <w:rsid w:val="001E4DB7"/>
    <w:rsid w:val="001E5FAC"/>
    <w:rsid w:val="001E79A5"/>
    <w:rsid w:val="001F1100"/>
    <w:rsid w:val="001F1890"/>
    <w:rsid w:val="001F2A74"/>
    <w:rsid w:val="001F5FA5"/>
    <w:rsid w:val="001F61F6"/>
    <w:rsid w:val="001F6B99"/>
    <w:rsid w:val="001F7413"/>
    <w:rsid w:val="00201B5A"/>
    <w:rsid w:val="002023E2"/>
    <w:rsid w:val="00204B47"/>
    <w:rsid w:val="00207DC5"/>
    <w:rsid w:val="00210605"/>
    <w:rsid w:val="00211499"/>
    <w:rsid w:val="002136B9"/>
    <w:rsid w:val="00214E7A"/>
    <w:rsid w:val="002167D2"/>
    <w:rsid w:val="00216BC5"/>
    <w:rsid w:val="0022219B"/>
    <w:rsid w:val="002224E9"/>
    <w:rsid w:val="0022330B"/>
    <w:rsid w:val="00225168"/>
    <w:rsid w:val="00226757"/>
    <w:rsid w:val="00226DBA"/>
    <w:rsid w:val="00230102"/>
    <w:rsid w:val="002329C5"/>
    <w:rsid w:val="00233005"/>
    <w:rsid w:val="00233875"/>
    <w:rsid w:val="00233B1A"/>
    <w:rsid w:val="00233FBB"/>
    <w:rsid w:val="002345E1"/>
    <w:rsid w:val="002379BF"/>
    <w:rsid w:val="00240F69"/>
    <w:rsid w:val="00240FB2"/>
    <w:rsid w:val="00243025"/>
    <w:rsid w:val="002434B2"/>
    <w:rsid w:val="002434DE"/>
    <w:rsid w:val="00243ECF"/>
    <w:rsid w:val="0024608B"/>
    <w:rsid w:val="002471F9"/>
    <w:rsid w:val="0024728D"/>
    <w:rsid w:val="00247E93"/>
    <w:rsid w:val="002500AF"/>
    <w:rsid w:val="0025042A"/>
    <w:rsid w:val="002513C7"/>
    <w:rsid w:val="00254690"/>
    <w:rsid w:val="002551EC"/>
    <w:rsid w:val="002555E9"/>
    <w:rsid w:val="002615FE"/>
    <w:rsid w:val="00261CAD"/>
    <w:rsid w:val="00266033"/>
    <w:rsid w:val="00266479"/>
    <w:rsid w:val="00270017"/>
    <w:rsid w:val="0027093A"/>
    <w:rsid w:val="0027140B"/>
    <w:rsid w:val="0027223C"/>
    <w:rsid w:val="002722FA"/>
    <w:rsid w:val="002723C8"/>
    <w:rsid w:val="00273598"/>
    <w:rsid w:val="00273FEF"/>
    <w:rsid w:val="0027541D"/>
    <w:rsid w:val="00276146"/>
    <w:rsid w:val="00276719"/>
    <w:rsid w:val="002769A0"/>
    <w:rsid w:val="00276E43"/>
    <w:rsid w:val="0028181F"/>
    <w:rsid w:val="00281B9A"/>
    <w:rsid w:val="00281D15"/>
    <w:rsid w:val="00284452"/>
    <w:rsid w:val="00285438"/>
    <w:rsid w:val="002867BE"/>
    <w:rsid w:val="00286B39"/>
    <w:rsid w:val="00290076"/>
    <w:rsid w:val="00292C90"/>
    <w:rsid w:val="0029339D"/>
    <w:rsid w:val="0029485E"/>
    <w:rsid w:val="00295DE9"/>
    <w:rsid w:val="002963B8"/>
    <w:rsid w:val="0029676E"/>
    <w:rsid w:val="00296AC7"/>
    <w:rsid w:val="002A4344"/>
    <w:rsid w:val="002A449C"/>
    <w:rsid w:val="002A4A99"/>
    <w:rsid w:val="002A52E6"/>
    <w:rsid w:val="002A6999"/>
    <w:rsid w:val="002A76D5"/>
    <w:rsid w:val="002B00BD"/>
    <w:rsid w:val="002B2DD9"/>
    <w:rsid w:val="002B365D"/>
    <w:rsid w:val="002B37AA"/>
    <w:rsid w:val="002B4831"/>
    <w:rsid w:val="002B4A4F"/>
    <w:rsid w:val="002B4B4A"/>
    <w:rsid w:val="002B50E2"/>
    <w:rsid w:val="002C3438"/>
    <w:rsid w:val="002C372A"/>
    <w:rsid w:val="002C38F9"/>
    <w:rsid w:val="002C3F8E"/>
    <w:rsid w:val="002C4875"/>
    <w:rsid w:val="002C72C9"/>
    <w:rsid w:val="002C7BA7"/>
    <w:rsid w:val="002D02E4"/>
    <w:rsid w:val="002D0339"/>
    <w:rsid w:val="002D0595"/>
    <w:rsid w:val="002D0669"/>
    <w:rsid w:val="002D1A05"/>
    <w:rsid w:val="002D2590"/>
    <w:rsid w:val="002D2CC6"/>
    <w:rsid w:val="002D36AA"/>
    <w:rsid w:val="002D4051"/>
    <w:rsid w:val="002D5026"/>
    <w:rsid w:val="002D5D4F"/>
    <w:rsid w:val="002D63BA"/>
    <w:rsid w:val="002D6BA5"/>
    <w:rsid w:val="002D6F99"/>
    <w:rsid w:val="002E11E7"/>
    <w:rsid w:val="002E2777"/>
    <w:rsid w:val="002E2B1C"/>
    <w:rsid w:val="002E3B2D"/>
    <w:rsid w:val="002E3CF0"/>
    <w:rsid w:val="002E47F7"/>
    <w:rsid w:val="002E4B1C"/>
    <w:rsid w:val="002E5635"/>
    <w:rsid w:val="002E587B"/>
    <w:rsid w:val="002E5B70"/>
    <w:rsid w:val="002E6B99"/>
    <w:rsid w:val="002E7155"/>
    <w:rsid w:val="002E7163"/>
    <w:rsid w:val="002E7F2A"/>
    <w:rsid w:val="002F1212"/>
    <w:rsid w:val="002F1A98"/>
    <w:rsid w:val="002F221A"/>
    <w:rsid w:val="002F2350"/>
    <w:rsid w:val="002F27EE"/>
    <w:rsid w:val="002F31DD"/>
    <w:rsid w:val="002F40EF"/>
    <w:rsid w:val="002F4A80"/>
    <w:rsid w:val="002F4AB6"/>
    <w:rsid w:val="002F4EFE"/>
    <w:rsid w:val="002F5CA7"/>
    <w:rsid w:val="002F6BB8"/>
    <w:rsid w:val="002F7309"/>
    <w:rsid w:val="0030251D"/>
    <w:rsid w:val="00305CFD"/>
    <w:rsid w:val="00306E51"/>
    <w:rsid w:val="00307BD0"/>
    <w:rsid w:val="00310C6F"/>
    <w:rsid w:val="003119A9"/>
    <w:rsid w:val="00312D14"/>
    <w:rsid w:val="0031302B"/>
    <w:rsid w:val="0031378F"/>
    <w:rsid w:val="00313A9E"/>
    <w:rsid w:val="00313E1E"/>
    <w:rsid w:val="00314047"/>
    <w:rsid w:val="003143D8"/>
    <w:rsid w:val="00314F7A"/>
    <w:rsid w:val="00315392"/>
    <w:rsid w:val="00316032"/>
    <w:rsid w:val="00316168"/>
    <w:rsid w:val="0032157F"/>
    <w:rsid w:val="003218C0"/>
    <w:rsid w:val="00321C19"/>
    <w:rsid w:val="00322CA4"/>
    <w:rsid w:val="00323CB6"/>
    <w:rsid w:val="00324C20"/>
    <w:rsid w:val="003253DE"/>
    <w:rsid w:val="003259CC"/>
    <w:rsid w:val="00326EAB"/>
    <w:rsid w:val="00327229"/>
    <w:rsid w:val="00330536"/>
    <w:rsid w:val="00332965"/>
    <w:rsid w:val="00334200"/>
    <w:rsid w:val="00334ABA"/>
    <w:rsid w:val="00334F06"/>
    <w:rsid w:val="0033592E"/>
    <w:rsid w:val="003359E6"/>
    <w:rsid w:val="00335C27"/>
    <w:rsid w:val="00335D95"/>
    <w:rsid w:val="0033633A"/>
    <w:rsid w:val="00336614"/>
    <w:rsid w:val="0033797D"/>
    <w:rsid w:val="0033799A"/>
    <w:rsid w:val="00337EF7"/>
    <w:rsid w:val="00342470"/>
    <w:rsid w:val="00342850"/>
    <w:rsid w:val="00342AC1"/>
    <w:rsid w:val="00342C12"/>
    <w:rsid w:val="0034395F"/>
    <w:rsid w:val="003443BE"/>
    <w:rsid w:val="003446DD"/>
    <w:rsid w:val="00344EE9"/>
    <w:rsid w:val="00346090"/>
    <w:rsid w:val="00346553"/>
    <w:rsid w:val="003469FF"/>
    <w:rsid w:val="00347694"/>
    <w:rsid w:val="00351818"/>
    <w:rsid w:val="00356539"/>
    <w:rsid w:val="0035674E"/>
    <w:rsid w:val="0035688A"/>
    <w:rsid w:val="003575FB"/>
    <w:rsid w:val="0036046D"/>
    <w:rsid w:val="00360520"/>
    <w:rsid w:val="0036162E"/>
    <w:rsid w:val="003638A8"/>
    <w:rsid w:val="003665FC"/>
    <w:rsid w:val="00367096"/>
    <w:rsid w:val="00367B98"/>
    <w:rsid w:val="0037089B"/>
    <w:rsid w:val="003720D4"/>
    <w:rsid w:val="003723DA"/>
    <w:rsid w:val="0037280D"/>
    <w:rsid w:val="00372CC7"/>
    <w:rsid w:val="00372CCC"/>
    <w:rsid w:val="00373457"/>
    <w:rsid w:val="00373887"/>
    <w:rsid w:val="00373A19"/>
    <w:rsid w:val="0037464C"/>
    <w:rsid w:val="00375E14"/>
    <w:rsid w:val="00376AC2"/>
    <w:rsid w:val="00380132"/>
    <w:rsid w:val="0038089E"/>
    <w:rsid w:val="003815D6"/>
    <w:rsid w:val="00381B7C"/>
    <w:rsid w:val="00381C03"/>
    <w:rsid w:val="00382C66"/>
    <w:rsid w:val="00384184"/>
    <w:rsid w:val="00384AF3"/>
    <w:rsid w:val="00386E4C"/>
    <w:rsid w:val="00387201"/>
    <w:rsid w:val="00387847"/>
    <w:rsid w:val="003924F7"/>
    <w:rsid w:val="00394469"/>
    <w:rsid w:val="00394903"/>
    <w:rsid w:val="00395CDB"/>
    <w:rsid w:val="003967C0"/>
    <w:rsid w:val="00396979"/>
    <w:rsid w:val="003A0976"/>
    <w:rsid w:val="003A1CCE"/>
    <w:rsid w:val="003A38F4"/>
    <w:rsid w:val="003A3DA4"/>
    <w:rsid w:val="003A3EEF"/>
    <w:rsid w:val="003A520B"/>
    <w:rsid w:val="003A5361"/>
    <w:rsid w:val="003A5F66"/>
    <w:rsid w:val="003A60A0"/>
    <w:rsid w:val="003A613B"/>
    <w:rsid w:val="003A7223"/>
    <w:rsid w:val="003A76D5"/>
    <w:rsid w:val="003B2045"/>
    <w:rsid w:val="003B57B2"/>
    <w:rsid w:val="003B5C5F"/>
    <w:rsid w:val="003C1B8C"/>
    <w:rsid w:val="003C2618"/>
    <w:rsid w:val="003C46D1"/>
    <w:rsid w:val="003C6694"/>
    <w:rsid w:val="003C741C"/>
    <w:rsid w:val="003D08AD"/>
    <w:rsid w:val="003D098C"/>
    <w:rsid w:val="003D17B3"/>
    <w:rsid w:val="003D26F8"/>
    <w:rsid w:val="003D2AB9"/>
    <w:rsid w:val="003D347E"/>
    <w:rsid w:val="003D3ED6"/>
    <w:rsid w:val="003D60FE"/>
    <w:rsid w:val="003D620E"/>
    <w:rsid w:val="003E0081"/>
    <w:rsid w:val="003E0641"/>
    <w:rsid w:val="003E0D86"/>
    <w:rsid w:val="003E2A39"/>
    <w:rsid w:val="003E2FD9"/>
    <w:rsid w:val="003E304A"/>
    <w:rsid w:val="003E50FE"/>
    <w:rsid w:val="003E67E1"/>
    <w:rsid w:val="003E7101"/>
    <w:rsid w:val="003E74D8"/>
    <w:rsid w:val="003F0728"/>
    <w:rsid w:val="003F389C"/>
    <w:rsid w:val="003F3C09"/>
    <w:rsid w:val="003F419B"/>
    <w:rsid w:val="003F47BA"/>
    <w:rsid w:val="003F598A"/>
    <w:rsid w:val="003F6322"/>
    <w:rsid w:val="003F6C07"/>
    <w:rsid w:val="003F6F92"/>
    <w:rsid w:val="003F76E7"/>
    <w:rsid w:val="00400B0D"/>
    <w:rsid w:val="0040299F"/>
    <w:rsid w:val="00402C9E"/>
    <w:rsid w:val="00403343"/>
    <w:rsid w:val="004036CE"/>
    <w:rsid w:val="004043A0"/>
    <w:rsid w:val="00404C23"/>
    <w:rsid w:val="00407941"/>
    <w:rsid w:val="004100AA"/>
    <w:rsid w:val="00410D8C"/>
    <w:rsid w:val="00410FCD"/>
    <w:rsid w:val="00412456"/>
    <w:rsid w:val="00414C20"/>
    <w:rsid w:val="00415202"/>
    <w:rsid w:val="0041544B"/>
    <w:rsid w:val="00417471"/>
    <w:rsid w:val="00420933"/>
    <w:rsid w:val="004211B2"/>
    <w:rsid w:val="004213F7"/>
    <w:rsid w:val="00421C5A"/>
    <w:rsid w:val="0042286F"/>
    <w:rsid w:val="00425284"/>
    <w:rsid w:val="00425D2B"/>
    <w:rsid w:val="00427187"/>
    <w:rsid w:val="00430084"/>
    <w:rsid w:val="00430A41"/>
    <w:rsid w:val="00430D04"/>
    <w:rsid w:val="004324F8"/>
    <w:rsid w:val="00433BB8"/>
    <w:rsid w:val="00435517"/>
    <w:rsid w:val="00436619"/>
    <w:rsid w:val="004369E7"/>
    <w:rsid w:val="004374E1"/>
    <w:rsid w:val="0043767C"/>
    <w:rsid w:val="00437D11"/>
    <w:rsid w:val="00440405"/>
    <w:rsid w:val="00440621"/>
    <w:rsid w:val="00441862"/>
    <w:rsid w:val="00441EB5"/>
    <w:rsid w:val="00442776"/>
    <w:rsid w:val="004433ED"/>
    <w:rsid w:val="00443BC7"/>
    <w:rsid w:val="00446C09"/>
    <w:rsid w:val="004470FD"/>
    <w:rsid w:val="0044730C"/>
    <w:rsid w:val="00450607"/>
    <w:rsid w:val="0045131A"/>
    <w:rsid w:val="004518F5"/>
    <w:rsid w:val="0045379D"/>
    <w:rsid w:val="0045465A"/>
    <w:rsid w:val="00456774"/>
    <w:rsid w:val="00460AC2"/>
    <w:rsid w:val="00462CC9"/>
    <w:rsid w:val="004651F5"/>
    <w:rsid w:val="004653A1"/>
    <w:rsid w:val="00465980"/>
    <w:rsid w:val="00465ADA"/>
    <w:rsid w:val="004668B4"/>
    <w:rsid w:val="00467439"/>
    <w:rsid w:val="004704CB"/>
    <w:rsid w:val="00471542"/>
    <w:rsid w:val="004718AB"/>
    <w:rsid w:val="004744E9"/>
    <w:rsid w:val="004748B5"/>
    <w:rsid w:val="00474AFD"/>
    <w:rsid w:val="00474DF5"/>
    <w:rsid w:val="00475D79"/>
    <w:rsid w:val="00476447"/>
    <w:rsid w:val="00476B16"/>
    <w:rsid w:val="00477950"/>
    <w:rsid w:val="00477A7B"/>
    <w:rsid w:val="00477BFA"/>
    <w:rsid w:val="00480DC3"/>
    <w:rsid w:val="00482B90"/>
    <w:rsid w:val="0048358D"/>
    <w:rsid w:val="00483D79"/>
    <w:rsid w:val="0048400D"/>
    <w:rsid w:val="0048432C"/>
    <w:rsid w:val="004849ED"/>
    <w:rsid w:val="004859A1"/>
    <w:rsid w:val="00486CE9"/>
    <w:rsid w:val="004877CD"/>
    <w:rsid w:val="00490150"/>
    <w:rsid w:val="004904E8"/>
    <w:rsid w:val="00492F5C"/>
    <w:rsid w:val="00493188"/>
    <w:rsid w:val="00493534"/>
    <w:rsid w:val="004963F0"/>
    <w:rsid w:val="004977C8"/>
    <w:rsid w:val="00497DF9"/>
    <w:rsid w:val="00497E8D"/>
    <w:rsid w:val="004A0609"/>
    <w:rsid w:val="004A3344"/>
    <w:rsid w:val="004A58A3"/>
    <w:rsid w:val="004A5A21"/>
    <w:rsid w:val="004A5C66"/>
    <w:rsid w:val="004A6A69"/>
    <w:rsid w:val="004B0925"/>
    <w:rsid w:val="004B180C"/>
    <w:rsid w:val="004B18E2"/>
    <w:rsid w:val="004B2ADF"/>
    <w:rsid w:val="004B3977"/>
    <w:rsid w:val="004B5383"/>
    <w:rsid w:val="004B5472"/>
    <w:rsid w:val="004B5A72"/>
    <w:rsid w:val="004B632A"/>
    <w:rsid w:val="004B722B"/>
    <w:rsid w:val="004B7946"/>
    <w:rsid w:val="004B7BD2"/>
    <w:rsid w:val="004C39E6"/>
    <w:rsid w:val="004C40B0"/>
    <w:rsid w:val="004C4FE7"/>
    <w:rsid w:val="004C614E"/>
    <w:rsid w:val="004D03F8"/>
    <w:rsid w:val="004D0C29"/>
    <w:rsid w:val="004D1E9B"/>
    <w:rsid w:val="004D3638"/>
    <w:rsid w:val="004D3CC0"/>
    <w:rsid w:val="004D407E"/>
    <w:rsid w:val="004D4213"/>
    <w:rsid w:val="004D4EB2"/>
    <w:rsid w:val="004D50FB"/>
    <w:rsid w:val="004D7416"/>
    <w:rsid w:val="004D7537"/>
    <w:rsid w:val="004E028C"/>
    <w:rsid w:val="004E0515"/>
    <w:rsid w:val="004E0924"/>
    <w:rsid w:val="004E1353"/>
    <w:rsid w:val="004E17CF"/>
    <w:rsid w:val="004E399E"/>
    <w:rsid w:val="004E5E9F"/>
    <w:rsid w:val="004E7431"/>
    <w:rsid w:val="004E7AD6"/>
    <w:rsid w:val="004F099A"/>
    <w:rsid w:val="004F1AED"/>
    <w:rsid w:val="004F397E"/>
    <w:rsid w:val="004F3EF0"/>
    <w:rsid w:val="004F663F"/>
    <w:rsid w:val="004F7B26"/>
    <w:rsid w:val="004F7C02"/>
    <w:rsid w:val="004F7CC1"/>
    <w:rsid w:val="005028A1"/>
    <w:rsid w:val="00503561"/>
    <w:rsid w:val="00505D14"/>
    <w:rsid w:val="00506F99"/>
    <w:rsid w:val="00511148"/>
    <w:rsid w:val="00512A27"/>
    <w:rsid w:val="00512CCA"/>
    <w:rsid w:val="005131F9"/>
    <w:rsid w:val="00513964"/>
    <w:rsid w:val="005152CB"/>
    <w:rsid w:val="0051574A"/>
    <w:rsid w:val="00516738"/>
    <w:rsid w:val="00516D7F"/>
    <w:rsid w:val="0052121E"/>
    <w:rsid w:val="0052214F"/>
    <w:rsid w:val="005231B7"/>
    <w:rsid w:val="00523A2A"/>
    <w:rsid w:val="00523EA1"/>
    <w:rsid w:val="00524117"/>
    <w:rsid w:val="00524A4F"/>
    <w:rsid w:val="00525BDD"/>
    <w:rsid w:val="00530A1B"/>
    <w:rsid w:val="005311E2"/>
    <w:rsid w:val="00532736"/>
    <w:rsid w:val="00533DFE"/>
    <w:rsid w:val="005353DC"/>
    <w:rsid w:val="00535618"/>
    <w:rsid w:val="00535D4C"/>
    <w:rsid w:val="00536771"/>
    <w:rsid w:val="00536AD2"/>
    <w:rsid w:val="00536E25"/>
    <w:rsid w:val="00541912"/>
    <w:rsid w:val="00541D32"/>
    <w:rsid w:val="00542435"/>
    <w:rsid w:val="00543384"/>
    <w:rsid w:val="00544ACF"/>
    <w:rsid w:val="00545721"/>
    <w:rsid w:val="00546670"/>
    <w:rsid w:val="005479EE"/>
    <w:rsid w:val="00550647"/>
    <w:rsid w:val="00550A85"/>
    <w:rsid w:val="00550BF7"/>
    <w:rsid w:val="0055547B"/>
    <w:rsid w:val="00555B1F"/>
    <w:rsid w:val="00555CFE"/>
    <w:rsid w:val="00556697"/>
    <w:rsid w:val="005566D3"/>
    <w:rsid w:val="005566F9"/>
    <w:rsid w:val="00556EA2"/>
    <w:rsid w:val="0055700D"/>
    <w:rsid w:val="005572B3"/>
    <w:rsid w:val="00557C53"/>
    <w:rsid w:val="005614F8"/>
    <w:rsid w:val="0056153F"/>
    <w:rsid w:val="005621FB"/>
    <w:rsid w:val="00565111"/>
    <w:rsid w:val="005655AB"/>
    <w:rsid w:val="00566473"/>
    <w:rsid w:val="00566BCD"/>
    <w:rsid w:val="00567578"/>
    <w:rsid w:val="00570025"/>
    <w:rsid w:val="00570104"/>
    <w:rsid w:val="00570181"/>
    <w:rsid w:val="005731C8"/>
    <w:rsid w:val="00576841"/>
    <w:rsid w:val="005768DA"/>
    <w:rsid w:val="00576ADC"/>
    <w:rsid w:val="0057793C"/>
    <w:rsid w:val="00580099"/>
    <w:rsid w:val="0058082D"/>
    <w:rsid w:val="005812B0"/>
    <w:rsid w:val="00581684"/>
    <w:rsid w:val="00582066"/>
    <w:rsid w:val="00582B16"/>
    <w:rsid w:val="00582B62"/>
    <w:rsid w:val="00582EA7"/>
    <w:rsid w:val="005847A0"/>
    <w:rsid w:val="0058535D"/>
    <w:rsid w:val="00585A7F"/>
    <w:rsid w:val="005869CB"/>
    <w:rsid w:val="00590C6F"/>
    <w:rsid w:val="0059180E"/>
    <w:rsid w:val="005938F2"/>
    <w:rsid w:val="00593944"/>
    <w:rsid w:val="00593D46"/>
    <w:rsid w:val="00594ADB"/>
    <w:rsid w:val="00596816"/>
    <w:rsid w:val="00597932"/>
    <w:rsid w:val="005A15F8"/>
    <w:rsid w:val="005A1953"/>
    <w:rsid w:val="005A3396"/>
    <w:rsid w:val="005A369F"/>
    <w:rsid w:val="005A382A"/>
    <w:rsid w:val="005A506B"/>
    <w:rsid w:val="005A688E"/>
    <w:rsid w:val="005A6AD2"/>
    <w:rsid w:val="005A6B1C"/>
    <w:rsid w:val="005B28F1"/>
    <w:rsid w:val="005B3879"/>
    <w:rsid w:val="005B4382"/>
    <w:rsid w:val="005B44B2"/>
    <w:rsid w:val="005B4B0D"/>
    <w:rsid w:val="005B4E58"/>
    <w:rsid w:val="005B6673"/>
    <w:rsid w:val="005B7845"/>
    <w:rsid w:val="005C1FA3"/>
    <w:rsid w:val="005C4A85"/>
    <w:rsid w:val="005C5E92"/>
    <w:rsid w:val="005C65C0"/>
    <w:rsid w:val="005C7A36"/>
    <w:rsid w:val="005D06EA"/>
    <w:rsid w:val="005D123A"/>
    <w:rsid w:val="005D2B2A"/>
    <w:rsid w:val="005D2C9B"/>
    <w:rsid w:val="005D3153"/>
    <w:rsid w:val="005D3ACC"/>
    <w:rsid w:val="005D3EA9"/>
    <w:rsid w:val="005D4A6E"/>
    <w:rsid w:val="005D4DE5"/>
    <w:rsid w:val="005D59F8"/>
    <w:rsid w:val="005D6FC4"/>
    <w:rsid w:val="005E04B5"/>
    <w:rsid w:val="005E16B4"/>
    <w:rsid w:val="005E2D2F"/>
    <w:rsid w:val="005E3A25"/>
    <w:rsid w:val="005E4568"/>
    <w:rsid w:val="005E4754"/>
    <w:rsid w:val="005E5480"/>
    <w:rsid w:val="005E7741"/>
    <w:rsid w:val="005F0471"/>
    <w:rsid w:val="005F1046"/>
    <w:rsid w:val="005F306A"/>
    <w:rsid w:val="005F30C9"/>
    <w:rsid w:val="005F3C3A"/>
    <w:rsid w:val="005F4A18"/>
    <w:rsid w:val="005F6145"/>
    <w:rsid w:val="005F66DA"/>
    <w:rsid w:val="00600508"/>
    <w:rsid w:val="00600689"/>
    <w:rsid w:val="00602ADE"/>
    <w:rsid w:val="00602E03"/>
    <w:rsid w:val="00603A73"/>
    <w:rsid w:val="00604861"/>
    <w:rsid w:val="00606FB9"/>
    <w:rsid w:val="006074AE"/>
    <w:rsid w:val="006079AE"/>
    <w:rsid w:val="00610CFA"/>
    <w:rsid w:val="00610D71"/>
    <w:rsid w:val="00611998"/>
    <w:rsid w:val="00612C97"/>
    <w:rsid w:val="00612F4E"/>
    <w:rsid w:val="006138CB"/>
    <w:rsid w:val="006157D8"/>
    <w:rsid w:val="00615A49"/>
    <w:rsid w:val="00615D95"/>
    <w:rsid w:val="00616B3C"/>
    <w:rsid w:val="00617629"/>
    <w:rsid w:val="0062024E"/>
    <w:rsid w:val="0062050A"/>
    <w:rsid w:val="00620628"/>
    <w:rsid w:val="00620EC3"/>
    <w:rsid w:val="00620F6D"/>
    <w:rsid w:val="00621091"/>
    <w:rsid w:val="006216A3"/>
    <w:rsid w:val="00622FDC"/>
    <w:rsid w:val="006230AC"/>
    <w:rsid w:val="00623AB6"/>
    <w:rsid w:val="006251DA"/>
    <w:rsid w:val="006252E4"/>
    <w:rsid w:val="006258C3"/>
    <w:rsid w:val="00626738"/>
    <w:rsid w:val="00626851"/>
    <w:rsid w:val="0063097E"/>
    <w:rsid w:val="00630B05"/>
    <w:rsid w:val="0063121E"/>
    <w:rsid w:val="00631276"/>
    <w:rsid w:val="006316EF"/>
    <w:rsid w:val="00631A99"/>
    <w:rsid w:val="00631C0D"/>
    <w:rsid w:val="00632A89"/>
    <w:rsid w:val="00632AF4"/>
    <w:rsid w:val="00632EA0"/>
    <w:rsid w:val="00637655"/>
    <w:rsid w:val="00640684"/>
    <w:rsid w:val="00640DD9"/>
    <w:rsid w:val="00640F42"/>
    <w:rsid w:val="00641C56"/>
    <w:rsid w:val="00642226"/>
    <w:rsid w:val="006440A1"/>
    <w:rsid w:val="0064431B"/>
    <w:rsid w:val="00644B23"/>
    <w:rsid w:val="0064608C"/>
    <w:rsid w:val="00646A65"/>
    <w:rsid w:val="00646E8B"/>
    <w:rsid w:val="006502FD"/>
    <w:rsid w:val="0065061B"/>
    <w:rsid w:val="00650E52"/>
    <w:rsid w:val="00651319"/>
    <w:rsid w:val="006517CA"/>
    <w:rsid w:val="00651FB6"/>
    <w:rsid w:val="006541C5"/>
    <w:rsid w:val="006564E3"/>
    <w:rsid w:val="00660485"/>
    <w:rsid w:val="006608A8"/>
    <w:rsid w:val="00660F47"/>
    <w:rsid w:val="0066222F"/>
    <w:rsid w:val="00662530"/>
    <w:rsid w:val="00663F5F"/>
    <w:rsid w:val="006643F8"/>
    <w:rsid w:val="00664674"/>
    <w:rsid w:val="00665455"/>
    <w:rsid w:val="00666540"/>
    <w:rsid w:val="0066687E"/>
    <w:rsid w:val="006710C8"/>
    <w:rsid w:val="006713D8"/>
    <w:rsid w:val="00671506"/>
    <w:rsid w:val="00671C71"/>
    <w:rsid w:val="006720D9"/>
    <w:rsid w:val="006724C9"/>
    <w:rsid w:val="0067366E"/>
    <w:rsid w:val="00673D1A"/>
    <w:rsid w:val="00674F19"/>
    <w:rsid w:val="00676431"/>
    <w:rsid w:val="006775FE"/>
    <w:rsid w:val="00677CB3"/>
    <w:rsid w:val="00681472"/>
    <w:rsid w:val="006824FE"/>
    <w:rsid w:val="00682715"/>
    <w:rsid w:val="0068278B"/>
    <w:rsid w:val="00683725"/>
    <w:rsid w:val="00683A6C"/>
    <w:rsid w:val="006850A3"/>
    <w:rsid w:val="006852CD"/>
    <w:rsid w:val="00685F56"/>
    <w:rsid w:val="006879B0"/>
    <w:rsid w:val="00690583"/>
    <w:rsid w:val="00690CE6"/>
    <w:rsid w:val="00692B9D"/>
    <w:rsid w:val="00693470"/>
    <w:rsid w:val="00694912"/>
    <w:rsid w:val="00696A16"/>
    <w:rsid w:val="006971FB"/>
    <w:rsid w:val="006A0107"/>
    <w:rsid w:val="006A056C"/>
    <w:rsid w:val="006A1095"/>
    <w:rsid w:val="006A1FC5"/>
    <w:rsid w:val="006A29CE"/>
    <w:rsid w:val="006A3962"/>
    <w:rsid w:val="006A5F5B"/>
    <w:rsid w:val="006A766F"/>
    <w:rsid w:val="006A7983"/>
    <w:rsid w:val="006B0451"/>
    <w:rsid w:val="006B1BE4"/>
    <w:rsid w:val="006B1DC9"/>
    <w:rsid w:val="006B2119"/>
    <w:rsid w:val="006B39CB"/>
    <w:rsid w:val="006B3EA6"/>
    <w:rsid w:val="006B450A"/>
    <w:rsid w:val="006B59D9"/>
    <w:rsid w:val="006B5D31"/>
    <w:rsid w:val="006B6771"/>
    <w:rsid w:val="006B726A"/>
    <w:rsid w:val="006C16E5"/>
    <w:rsid w:val="006C1814"/>
    <w:rsid w:val="006C1A9B"/>
    <w:rsid w:val="006C1B23"/>
    <w:rsid w:val="006C31A4"/>
    <w:rsid w:val="006C4482"/>
    <w:rsid w:val="006C5638"/>
    <w:rsid w:val="006C5EF2"/>
    <w:rsid w:val="006C78E3"/>
    <w:rsid w:val="006C7918"/>
    <w:rsid w:val="006C7A06"/>
    <w:rsid w:val="006C7FBC"/>
    <w:rsid w:val="006D0908"/>
    <w:rsid w:val="006D1F34"/>
    <w:rsid w:val="006D2B88"/>
    <w:rsid w:val="006D3093"/>
    <w:rsid w:val="006D4C0C"/>
    <w:rsid w:val="006D5A22"/>
    <w:rsid w:val="006D6313"/>
    <w:rsid w:val="006D713F"/>
    <w:rsid w:val="006D7224"/>
    <w:rsid w:val="006D7364"/>
    <w:rsid w:val="006D7422"/>
    <w:rsid w:val="006D79FC"/>
    <w:rsid w:val="006D7A06"/>
    <w:rsid w:val="006D7D67"/>
    <w:rsid w:val="006E0194"/>
    <w:rsid w:val="006E1E41"/>
    <w:rsid w:val="006E2349"/>
    <w:rsid w:val="006E2749"/>
    <w:rsid w:val="006E2943"/>
    <w:rsid w:val="006E531F"/>
    <w:rsid w:val="006E576A"/>
    <w:rsid w:val="006E63ED"/>
    <w:rsid w:val="006E6E2F"/>
    <w:rsid w:val="006F00AB"/>
    <w:rsid w:val="006F0C28"/>
    <w:rsid w:val="006F1B5C"/>
    <w:rsid w:val="006F2CE2"/>
    <w:rsid w:val="006F3D62"/>
    <w:rsid w:val="006F4855"/>
    <w:rsid w:val="006F49E1"/>
    <w:rsid w:val="006F5F56"/>
    <w:rsid w:val="006F62DF"/>
    <w:rsid w:val="006F6ADA"/>
    <w:rsid w:val="006F74BF"/>
    <w:rsid w:val="0070013B"/>
    <w:rsid w:val="007012E2"/>
    <w:rsid w:val="007044AB"/>
    <w:rsid w:val="00704846"/>
    <w:rsid w:val="00704B30"/>
    <w:rsid w:val="00705003"/>
    <w:rsid w:val="007050C7"/>
    <w:rsid w:val="007052B7"/>
    <w:rsid w:val="007055B9"/>
    <w:rsid w:val="00705B87"/>
    <w:rsid w:val="007070B0"/>
    <w:rsid w:val="007078A6"/>
    <w:rsid w:val="00707AE9"/>
    <w:rsid w:val="00707B03"/>
    <w:rsid w:val="007100B7"/>
    <w:rsid w:val="007119E9"/>
    <w:rsid w:val="00714D59"/>
    <w:rsid w:val="00716198"/>
    <w:rsid w:val="007163EC"/>
    <w:rsid w:val="00716CED"/>
    <w:rsid w:val="007217AA"/>
    <w:rsid w:val="00722089"/>
    <w:rsid w:val="0072349C"/>
    <w:rsid w:val="0072524E"/>
    <w:rsid w:val="00726211"/>
    <w:rsid w:val="00726D20"/>
    <w:rsid w:val="00726E84"/>
    <w:rsid w:val="00730B61"/>
    <w:rsid w:val="00731085"/>
    <w:rsid w:val="0073446D"/>
    <w:rsid w:val="00740189"/>
    <w:rsid w:val="00742331"/>
    <w:rsid w:val="007435F2"/>
    <w:rsid w:val="007438E1"/>
    <w:rsid w:val="00743DA0"/>
    <w:rsid w:val="0074423D"/>
    <w:rsid w:val="00744FB1"/>
    <w:rsid w:val="00745424"/>
    <w:rsid w:val="00745B07"/>
    <w:rsid w:val="00745FC5"/>
    <w:rsid w:val="00746F0B"/>
    <w:rsid w:val="007470AE"/>
    <w:rsid w:val="00751FDC"/>
    <w:rsid w:val="00754393"/>
    <w:rsid w:val="007543C5"/>
    <w:rsid w:val="00754810"/>
    <w:rsid w:val="0075570A"/>
    <w:rsid w:val="00755C4A"/>
    <w:rsid w:val="007562E5"/>
    <w:rsid w:val="007573A1"/>
    <w:rsid w:val="007574B2"/>
    <w:rsid w:val="0076176F"/>
    <w:rsid w:val="00761E1D"/>
    <w:rsid w:val="00762225"/>
    <w:rsid w:val="00762413"/>
    <w:rsid w:val="007632D1"/>
    <w:rsid w:val="007642C5"/>
    <w:rsid w:val="00764555"/>
    <w:rsid w:val="00765F1D"/>
    <w:rsid w:val="0076719E"/>
    <w:rsid w:val="00767554"/>
    <w:rsid w:val="00770040"/>
    <w:rsid w:val="00770740"/>
    <w:rsid w:val="007716DE"/>
    <w:rsid w:val="00772B8A"/>
    <w:rsid w:val="0077331C"/>
    <w:rsid w:val="00776064"/>
    <w:rsid w:val="007763A2"/>
    <w:rsid w:val="00776BA0"/>
    <w:rsid w:val="00776C6B"/>
    <w:rsid w:val="0077724E"/>
    <w:rsid w:val="00780FE6"/>
    <w:rsid w:val="00781255"/>
    <w:rsid w:val="0078252B"/>
    <w:rsid w:val="00783221"/>
    <w:rsid w:val="0078356F"/>
    <w:rsid w:val="00784FC9"/>
    <w:rsid w:val="007850C2"/>
    <w:rsid w:val="007864AC"/>
    <w:rsid w:val="00787B5D"/>
    <w:rsid w:val="0079045B"/>
    <w:rsid w:val="00791266"/>
    <w:rsid w:val="00793266"/>
    <w:rsid w:val="00794187"/>
    <w:rsid w:val="007948A2"/>
    <w:rsid w:val="00795F68"/>
    <w:rsid w:val="007960D3"/>
    <w:rsid w:val="007973E2"/>
    <w:rsid w:val="007A0B80"/>
    <w:rsid w:val="007A0E27"/>
    <w:rsid w:val="007A2642"/>
    <w:rsid w:val="007A2860"/>
    <w:rsid w:val="007A46F2"/>
    <w:rsid w:val="007A48A4"/>
    <w:rsid w:val="007A5A27"/>
    <w:rsid w:val="007A68DA"/>
    <w:rsid w:val="007A7675"/>
    <w:rsid w:val="007A7FC5"/>
    <w:rsid w:val="007B223A"/>
    <w:rsid w:val="007B22BA"/>
    <w:rsid w:val="007B26DD"/>
    <w:rsid w:val="007B3D25"/>
    <w:rsid w:val="007B40AC"/>
    <w:rsid w:val="007B50A5"/>
    <w:rsid w:val="007B5C96"/>
    <w:rsid w:val="007B61F4"/>
    <w:rsid w:val="007B7622"/>
    <w:rsid w:val="007C0A50"/>
    <w:rsid w:val="007C1C65"/>
    <w:rsid w:val="007C20EF"/>
    <w:rsid w:val="007C29D0"/>
    <w:rsid w:val="007C304C"/>
    <w:rsid w:val="007C3887"/>
    <w:rsid w:val="007C4924"/>
    <w:rsid w:val="007C4DE5"/>
    <w:rsid w:val="007C677E"/>
    <w:rsid w:val="007D2101"/>
    <w:rsid w:val="007D2375"/>
    <w:rsid w:val="007D255F"/>
    <w:rsid w:val="007D27DE"/>
    <w:rsid w:val="007D2E0B"/>
    <w:rsid w:val="007D3BBB"/>
    <w:rsid w:val="007D3E38"/>
    <w:rsid w:val="007D55D7"/>
    <w:rsid w:val="007D5788"/>
    <w:rsid w:val="007E065B"/>
    <w:rsid w:val="007E2886"/>
    <w:rsid w:val="007E2C7F"/>
    <w:rsid w:val="007E3EC7"/>
    <w:rsid w:val="007E584B"/>
    <w:rsid w:val="007E5904"/>
    <w:rsid w:val="007E5A43"/>
    <w:rsid w:val="007E5F23"/>
    <w:rsid w:val="007E5F87"/>
    <w:rsid w:val="007E617A"/>
    <w:rsid w:val="007E7820"/>
    <w:rsid w:val="007E7B76"/>
    <w:rsid w:val="007F1902"/>
    <w:rsid w:val="007F20E1"/>
    <w:rsid w:val="007F2292"/>
    <w:rsid w:val="007F26EC"/>
    <w:rsid w:val="007F317F"/>
    <w:rsid w:val="007F3553"/>
    <w:rsid w:val="007F3C70"/>
    <w:rsid w:val="007F4E56"/>
    <w:rsid w:val="007F4E8C"/>
    <w:rsid w:val="007F5944"/>
    <w:rsid w:val="007F5A69"/>
    <w:rsid w:val="007F7237"/>
    <w:rsid w:val="00803171"/>
    <w:rsid w:val="00803B24"/>
    <w:rsid w:val="00803B9B"/>
    <w:rsid w:val="00804DE6"/>
    <w:rsid w:val="0080530A"/>
    <w:rsid w:val="008142AC"/>
    <w:rsid w:val="00814325"/>
    <w:rsid w:val="008158C9"/>
    <w:rsid w:val="00817AF2"/>
    <w:rsid w:val="00820D5E"/>
    <w:rsid w:val="00821004"/>
    <w:rsid w:val="00822197"/>
    <w:rsid w:val="0082238B"/>
    <w:rsid w:val="00823692"/>
    <w:rsid w:val="008254BE"/>
    <w:rsid w:val="008261AE"/>
    <w:rsid w:val="00826E52"/>
    <w:rsid w:val="0082777A"/>
    <w:rsid w:val="00831912"/>
    <w:rsid w:val="00832CA1"/>
    <w:rsid w:val="008332D3"/>
    <w:rsid w:val="00833382"/>
    <w:rsid w:val="00833646"/>
    <w:rsid w:val="00833877"/>
    <w:rsid w:val="00833B64"/>
    <w:rsid w:val="00834728"/>
    <w:rsid w:val="00834A35"/>
    <w:rsid w:val="00834A8A"/>
    <w:rsid w:val="00835513"/>
    <w:rsid w:val="00835D13"/>
    <w:rsid w:val="00837372"/>
    <w:rsid w:val="00841654"/>
    <w:rsid w:val="00844641"/>
    <w:rsid w:val="008447E4"/>
    <w:rsid w:val="008450A5"/>
    <w:rsid w:val="00845420"/>
    <w:rsid w:val="008471E9"/>
    <w:rsid w:val="008473F6"/>
    <w:rsid w:val="0084787C"/>
    <w:rsid w:val="00847A64"/>
    <w:rsid w:val="00847BA4"/>
    <w:rsid w:val="008522CF"/>
    <w:rsid w:val="00853211"/>
    <w:rsid w:val="008542E4"/>
    <w:rsid w:val="008544C4"/>
    <w:rsid w:val="00856E41"/>
    <w:rsid w:val="00857479"/>
    <w:rsid w:val="0086082F"/>
    <w:rsid w:val="00860E09"/>
    <w:rsid w:val="0086280B"/>
    <w:rsid w:val="00863F43"/>
    <w:rsid w:val="00864560"/>
    <w:rsid w:val="008646E2"/>
    <w:rsid w:val="00864D4F"/>
    <w:rsid w:val="00866A25"/>
    <w:rsid w:val="008711C8"/>
    <w:rsid w:val="008715C1"/>
    <w:rsid w:val="008739FB"/>
    <w:rsid w:val="008747DD"/>
    <w:rsid w:val="00874B7E"/>
    <w:rsid w:val="008758F9"/>
    <w:rsid w:val="00875B4B"/>
    <w:rsid w:val="00875D7E"/>
    <w:rsid w:val="00875DB8"/>
    <w:rsid w:val="008771FB"/>
    <w:rsid w:val="00880C1C"/>
    <w:rsid w:val="008810FD"/>
    <w:rsid w:val="0088147F"/>
    <w:rsid w:val="00881E15"/>
    <w:rsid w:val="00881E5F"/>
    <w:rsid w:val="008823DF"/>
    <w:rsid w:val="008828BD"/>
    <w:rsid w:val="00882C8A"/>
    <w:rsid w:val="008834E5"/>
    <w:rsid w:val="00883919"/>
    <w:rsid w:val="0088615B"/>
    <w:rsid w:val="00886CAA"/>
    <w:rsid w:val="008911B9"/>
    <w:rsid w:val="00892716"/>
    <w:rsid w:val="00892CC9"/>
    <w:rsid w:val="008939BF"/>
    <w:rsid w:val="00893A50"/>
    <w:rsid w:val="00893B47"/>
    <w:rsid w:val="00894AE9"/>
    <w:rsid w:val="00894C13"/>
    <w:rsid w:val="0089510B"/>
    <w:rsid w:val="008959C8"/>
    <w:rsid w:val="00896331"/>
    <w:rsid w:val="00896A23"/>
    <w:rsid w:val="008A2DB0"/>
    <w:rsid w:val="008A383B"/>
    <w:rsid w:val="008A3D54"/>
    <w:rsid w:val="008A3EDA"/>
    <w:rsid w:val="008B1E95"/>
    <w:rsid w:val="008B3C16"/>
    <w:rsid w:val="008B6248"/>
    <w:rsid w:val="008B6330"/>
    <w:rsid w:val="008B638E"/>
    <w:rsid w:val="008C04EA"/>
    <w:rsid w:val="008C05D2"/>
    <w:rsid w:val="008C061E"/>
    <w:rsid w:val="008C0671"/>
    <w:rsid w:val="008C1A5E"/>
    <w:rsid w:val="008C3605"/>
    <w:rsid w:val="008C3933"/>
    <w:rsid w:val="008C4352"/>
    <w:rsid w:val="008C45F7"/>
    <w:rsid w:val="008C4A76"/>
    <w:rsid w:val="008C5237"/>
    <w:rsid w:val="008C5C2F"/>
    <w:rsid w:val="008C700C"/>
    <w:rsid w:val="008D0116"/>
    <w:rsid w:val="008D16F2"/>
    <w:rsid w:val="008D17C2"/>
    <w:rsid w:val="008D57F3"/>
    <w:rsid w:val="008D6883"/>
    <w:rsid w:val="008D6914"/>
    <w:rsid w:val="008E0BE4"/>
    <w:rsid w:val="008E10D0"/>
    <w:rsid w:val="008E2363"/>
    <w:rsid w:val="008E2762"/>
    <w:rsid w:val="008E4AB0"/>
    <w:rsid w:val="008E4B92"/>
    <w:rsid w:val="008E518D"/>
    <w:rsid w:val="008E638D"/>
    <w:rsid w:val="008E6DCA"/>
    <w:rsid w:val="008E7087"/>
    <w:rsid w:val="008E7F92"/>
    <w:rsid w:val="008F0218"/>
    <w:rsid w:val="008F1E10"/>
    <w:rsid w:val="008F1F01"/>
    <w:rsid w:val="008F233D"/>
    <w:rsid w:val="008F24C1"/>
    <w:rsid w:val="008F2D6E"/>
    <w:rsid w:val="008F4FBF"/>
    <w:rsid w:val="008F5867"/>
    <w:rsid w:val="008F5F7F"/>
    <w:rsid w:val="008F6518"/>
    <w:rsid w:val="008F6A2E"/>
    <w:rsid w:val="008F6C06"/>
    <w:rsid w:val="008F7A3E"/>
    <w:rsid w:val="008F7A4A"/>
    <w:rsid w:val="00901448"/>
    <w:rsid w:val="00904175"/>
    <w:rsid w:val="00907765"/>
    <w:rsid w:val="00910CBA"/>
    <w:rsid w:val="00910E65"/>
    <w:rsid w:val="009110C8"/>
    <w:rsid w:val="00911336"/>
    <w:rsid w:val="00912024"/>
    <w:rsid w:val="00913411"/>
    <w:rsid w:val="00914557"/>
    <w:rsid w:val="00915FDC"/>
    <w:rsid w:val="00916BFC"/>
    <w:rsid w:val="0092015A"/>
    <w:rsid w:val="009212F2"/>
    <w:rsid w:val="009222AF"/>
    <w:rsid w:val="009239EA"/>
    <w:rsid w:val="00925E19"/>
    <w:rsid w:val="00927A0C"/>
    <w:rsid w:val="00927D8B"/>
    <w:rsid w:val="00930EC4"/>
    <w:rsid w:val="00930F62"/>
    <w:rsid w:val="009329E4"/>
    <w:rsid w:val="009338CE"/>
    <w:rsid w:val="009344AA"/>
    <w:rsid w:val="00935B24"/>
    <w:rsid w:val="00936E70"/>
    <w:rsid w:val="00937729"/>
    <w:rsid w:val="00940939"/>
    <w:rsid w:val="00940C87"/>
    <w:rsid w:val="00941186"/>
    <w:rsid w:val="009418B1"/>
    <w:rsid w:val="0094207A"/>
    <w:rsid w:val="009441C9"/>
    <w:rsid w:val="009446C5"/>
    <w:rsid w:val="00944C9C"/>
    <w:rsid w:val="00945525"/>
    <w:rsid w:val="009462AD"/>
    <w:rsid w:val="0094633A"/>
    <w:rsid w:val="00946BFF"/>
    <w:rsid w:val="00947344"/>
    <w:rsid w:val="00950A76"/>
    <w:rsid w:val="00951B72"/>
    <w:rsid w:val="009520B4"/>
    <w:rsid w:val="00952B9E"/>
    <w:rsid w:val="00952CB4"/>
    <w:rsid w:val="00952FB3"/>
    <w:rsid w:val="00953434"/>
    <w:rsid w:val="00954008"/>
    <w:rsid w:val="009549F4"/>
    <w:rsid w:val="00954F95"/>
    <w:rsid w:val="00956240"/>
    <w:rsid w:val="00956624"/>
    <w:rsid w:val="00957910"/>
    <w:rsid w:val="00960C71"/>
    <w:rsid w:val="0096141E"/>
    <w:rsid w:val="0096242F"/>
    <w:rsid w:val="009643E8"/>
    <w:rsid w:val="009672EA"/>
    <w:rsid w:val="00970193"/>
    <w:rsid w:val="009701F6"/>
    <w:rsid w:val="00970A50"/>
    <w:rsid w:val="00971922"/>
    <w:rsid w:val="00971FF5"/>
    <w:rsid w:val="009727C3"/>
    <w:rsid w:val="0097284C"/>
    <w:rsid w:val="00972C86"/>
    <w:rsid w:val="00973259"/>
    <w:rsid w:val="0097590C"/>
    <w:rsid w:val="009764A4"/>
    <w:rsid w:val="0098098D"/>
    <w:rsid w:val="00980B6D"/>
    <w:rsid w:val="0098119E"/>
    <w:rsid w:val="0098154E"/>
    <w:rsid w:val="00981691"/>
    <w:rsid w:val="009821BA"/>
    <w:rsid w:val="009826D9"/>
    <w:rsid w:val="00982831"/>
    <w:rsid w:val="009831D4"/>
    <w:rsid w:val="00983B26"/>
    <w:rsid w:val="00984C5D"/>
    <w:rsid w:val="00986125"/>
    <w:rsid w:val="0098795F"/>
    <w:rsid w:val="00990AD7"/>
    <w:rsid w:val="0099180D"/>
    <w:rsid w:val="00991B82"/>
    <w:rsid w:val="0099289D"/>
    <w:rsid w:val="00993A7E"/>
    <w:rsid w:val="00993F51"/>
    <w:rsid w:val="00996D0C"/>
    <w:rsid w:val="009A0887"/>
    <w:rsid w:val="009A0A44"/>
    <w:rsid w:val="009A0FB6"/>
    <w:rsid w:val="009A1943"/>
    <w:rsid w:val="009A244F"/>
    <w:rsid w:val="009A2AAD"/>
    <w:rsid w:val="009A38B1"/>
    <w:rsid w:val="009A4EA3"/>
    <w:rsid w:val="009A5A6B"/>
    <w:rsid w:val="009A5F75"/>
    <w:rsid w:val="009A6D58"/>
    <w:rsid w:val="009A6E94"/>
    <w:rsid w:val="009A7406"/>
    <w:rsid w:val="009B0F21"/>
    <w:rsid w:val="009B2760"/>
    <w:rsid w:val="009B2CC9"/>
    <w:rsid w:val="009B5EB0"/>
    <w:rsid w:val="009B6A6A"/>
    <w:rsid w:val="009C0BEA"/>
    <w:rsid w:val="009C2B24"/>
    <w:rsid w:val="009C309F"/>
    <w:rsid w:val="009C35CB"/>
    <w:rsid w:val="009C4093"/>
    <w:rsid w:val="009C48D2"/>
    <w:rsid w:val="009C5830"/>
    <w:rsid w:val="009C60B1"/>
    <w:rsid w:val="009D1D97"/>
    <w:rsid w:val="009D2325"/>
    <w:rsid w:val="009D29AF"/>
    <w:rsid w:val="009D2DB7"/>
    <w:rsid w:val="009D2E2C"/>
    <w:rsid w:val="009D42A4"/>
    <w:rsid w:val="009D5083"/>
    <w:rsid w:val="009D6DB8"/>
    <w:rsid w:val="009D7C68"/>
    <w:rsid w:val="009E1810"/>
    <w:rsid w:val="009E292D"/>
    <w:rsid w:val="009E3517"/>
    <w:rsid w:val="009E42E8"/>
    <w:rsid w:val="009E4B1B"/>
    <w:rsid w:val="009E56C3"/>
    <w:rsid w:val="009E6AB1"/>
    <w:rsid w:val="009E73EC"/>
    <w:rsid w:val="009F1CAA"/>
    <w:rsid w:val="009F21FD"/>
    <w:rsid w:val="009F37F3"/>
    <w:rsid w:val="009F3D2A"/>
    <w:rsid w:val="009F4E29"/>
    <w:rsid w:val="009F5735"/>
    <w:rsid w:val="009F5D7E"/>
    <w:rsid w:val="009F7609"/>
    <w:rsid w:val="009F7E6B"/>
    <w:rsid w:val="00A0009F"/>
    <w:rsid w:val="00A0035B"/>
    <w:rsid w:val="00A03E9B"/>
    <w:rsid w:val="00A0645D"/>
    <w:rsid w:val="00A06AED"/>
    <w:rsid w:val="00A06BD2"/>
    <w:rsid w:val="00A07DEF"/>
    <w:rsid w:val="00A13130"/>
    <w:rsid w:val="00A133AB"/>
    <w:rsid w:val="00A13511"/>
    <w:rsid w:val="00A140CD"/>
    <w:rsid w:val="00A15EC9"/>
    <w:rsid w:val="00A173C3"/>
    <w:rsid w:val="00A17BF1"/>
    <w:rsid w:val="00A2000C"/>
    <w:rsid w:val="00A20486"/>
    <w:rsid w:val="00A21C8E"/>
    <w:rsid w:val="00A22980"/>
    <w:rsid w:val="00A24101"/>
    <w:rsid w:val="00A24EE5"/>
    <w:rsid w:val="00A2539A"/>
    <w:rsid w:val="00A259C4"/>
    <w:rsid w:val="00A25A6C"/>
    <w:rsid w:val="00A26098"/>
    <w:rsid w:val="00A27E17"/>
    <w:rsid w:val="00A324F7"/>
    <w:rsid w:val="00A33C4A"/>
    <w:rsid w:val="00A33D44"/>
    <w:rsid w:val="00A344BD"/>
    <w:rsid w:val="00A348D9"/>
    <w:rsid w:val="00A351EF"/>
    <w:rsid w:val="00A35B1C"/>
    <w:rsid w:val="00A35B55"/>
    <w:rsid w:val="00A4017F"/>
    <w:rsid w:val="00A402AF"/>
    <w:rsid w:val="00A40DD6"/>
    <w:rsid w:val="00A434C2"/>
    <w:rsid w:val="00A44AD1"/>
    <w:rsid w:val="00A44C60"/>
    <w:rsid w:val="00A46F21"/>
    <w:rsid w:val="00A509DB"/>
    <w:rsid w:val="00A51100"/>
    <w:rsid w:val="00A5193D"/>
    <w:rsid w:val="00A52BE0"/>
    <w:rsid w:val="00A53938"/>
    <w:rsid w:val="00A545F2"/>
    <w:rsid w:val="00A57146"/>
    <w:rsid w:val="00A61D9E"/>
    <w:rsid w:val="00A62C67"/>
    <w:rsid w:val="00A62D57"/>
    <w:rsid w:val="00A632CB"/>
    <w:rsid w:val="00A63ADF"/>
    <w:rsid w:val="00A64B18"/>
    <w:rsid w:val="00A650EC"/>
    <w:rsid w:val="00A65966"/>
    <w:rsid w:val="00A65D28"/>
    <w:rsid w:val="00A66FD3"/>
    <w:rsid w:val="00A67511"/>
    <w:rsid w:val="00A67F11"/>
    <w:rsid w:val="00A70628"/>
    <w:rsid w:val="00A70E0C"/>
    <w:rsid w:val="00A70F3A"/>
    <w:rsid w:val="00A72CC3"/>
    <w:rsid w:val="00A72EA3"/>
    <w:rsid w:val="00A72F79"/>
    <w:rsid w:val="00A76FB0"/>
    <w:rsid w:val="00A773DD"/>
    <w:rsid w:val="00A77918"/>
    <w:rsid w:val="00A8003B"/>
    <w:rsid w:val="00A814F5"/>
    <w:rsid w:val="00A8170F"/>
    <w:rsid w:val="00A81F31"/>
    <w:rsid w:val="00A8443D"/>
    <w:rsid w:val="00A846BC"/>
    <w:rsid w:val="00A84FB8"/>
    <w:rsid w:val="00A8505B"/>
    <w:rsid w:val="00A85230"/>
    <w:rsid w:val="00A852DB"/>
    <w:rsid w:val="00A85B51"/>
    <w:rsid w:val="00A85C00"/>
    <w:rsid w:val="00A90440"/>
    <w:rsid w:val="00A91839"/>
    <w:rsid w:val="00A918BE"/>
    <w:rsid w:val="00A9267E"/>
    <w:rsid w:val="00A936D9"/>
    <w:rsid w:val="00A95591"/>
    <w:rsid w:val="00A96405"/>
    <w:rsid w:val="00AA1D9F"/>
    <w:rsid w:val="00AA635A"/>
    <w:rsid w:val="00AA76A4"/>
    <w:rsid w:val="00AA7A0F"/>
    <w:rsid w:val="00AB173C"/>
    <w:rsid w:val="00AB488C"/>
    <w:rsid w:val="00AB4A91"/>
    <w:rsid w:val="00AC0128"/>
    <w:rsid w:val="00AC0B85"/>
    <w:rsid w:val="00AC11A3"/>
    <w:rsid w:val="00AC13D8"/>
    <w:rsid w:val="00AC1CF0"/>
    <w:rsid w:val="00AC34DE"/>
    <w:rsid w:val="00AC429F"/>
    <w:rsid w:val="00AC43DF"/>
    <w:rsid w:val="00AC4B33"/>
    <w:rsid w:val="00AC57B6"/>
    <w:rsid w:val="00AC64AD"/>
    <w:rsid w:val="00AC653C"/>
    <w:rsid w:val="00AC711B"/>
    <w:rsid w:val="00AD06A5"/>
    <w:rsid w:val="00AD0C7C"/>
    <w:rsid w:val="00AD1810"/>
    <w:rsid w:val="00AD247E"/>
    <w:rsid w:val="00AD2C9F"/>
    <w:rsid w:val="00AD30CE"/>
    <w:rsid w:val="00AD4625"/>
    <w:rsid w:val="00AD4AEB"/>
    <w:rsid w:val="00AD5541"/>
    <w:rsid w:val="00AD5E50"/>
    <w:rsid w:val="00AD630A"/>
    <w:rsid w:val="00AD6745"/>
    <w:rsid w:val="00AD69D7"/>
    <w:rsid w:val="00AE378B"/>
    <w:rsid w:val="00AE4A0C"/>
    <w:rsid w:val="00AE5F37"/>
    <w:rsid w:val="00AF00E7"/>
    <w:rsid w:val="00AF1743"/>
    <w:rsid w:val="00AF2002"/>
    <w:rsid w:val="00AF24EA"/>
    <w:rsid w:val="00AF2752"/>
    <w:rsid w:val="00AF2886"/>
    <w:rsid w:val="00AF47B8"/>
    <w:rsid w:val="00AF4FEE"/>
    <w:rsid w:val="00AF7AFD"/>
    <w:rsid w:val="00B01EE3"/>
    <w:rsid w:val="00B022D3"/>
    <w:rsid w:val="00B026BA"/>
    <w:rsid w:val="00B027D0"/>
    <w:rsid w:val="00B02C65"/>
    <w:rsid w:val="00B02F52"/>
    <w:rsid w:val="00B04B83"/>
    <w:rsid w:val="00B05AC9"/>
    <w:rsid w:val="00B05BBC"/>
    <w:rsid w:val="00B078C5"/>
    <w:rsid w:val="00B10326"/>
    <w:rsid w:val="00B115E6"/>
    <w:rsid w:val="00B12374"/>
    <w:rsid w:val="00B1252B"/>
    <w:rsid w:val="00B12718"/>
    <w:rsid w:val="00B13B7C"/>
    <w:rsid w:val="00B147F1"/>
    <w:rsid w:val="00B14980"/>
    <w:rsid w:val="00B14DB8"/>
    <w:rsid w:val="00B15042"/>
    <w:rsid w:val="00B1545F"/>
    <w:rsid w:val="00B15820"/>
    <w:rsid w:val="00B15B0E"/>
    <w:rsid w:val="00B15FDA"/>
    <w:rsid w:val="00B17259"/>
    <w:rsid w:val="00B17CD4"/>
    <w:rsid w:val="00B204B9"/>
    <w:rsid w:val="00B20617"/>
    <w:rsid w:val="00B21C32"/>
    <w:rsid w:val="00B23A36"/>
    <w:rsid w:val="00B23D68"/>
    <w:rsid w:val="00B24544"/>
    <w:rsid w:val="00B277D5"/>
    <w:rsid w:val="00B27E19"/>
    <w:rsid w:val="00B303DA"/>
    <w:rsid w:val="00B332DA"/>
    <w:rsid w:val="00B3332C"/>
    <w:rsid w:val="00B349D8"/>
    <w:rsid w:val="00B34BF6"/>
    <w:rsid w:val="00B34D1B"/>
    <w:rsid w:val="00B361AE"/>
    <w:rsid w:val="00B37A71"/>
    <w:rsid w:val="00B44E87"/>
    <w:rsid w:val="00B45CE2"/>
    <w:rsid w:val="00B47523"/>
    <w:rsid w:val="00B47875"/>
    <w:rsid w:val="00B5003F"/>
    <w:rsid w:val="00B509AA"/>
    <w:rsid w:val="00B52809"/>
    <w:rsid w:val="00B548E9"/>
    <w:rsid w:val="00B55B96"/>
    <w:rsid w:val="00B55F0A"/>
    <w:rsid w:val="00B57123"/>
    <w:rsid w:val="00B57131"/>
    <w:rsid w:val="00B60A9F"/>
    <w:rsid w:val="00B62F54"/>
    <w:rsid w:val="00B654C5"/>
    <w:rsid w:val="00B659AF"/>
    <w:rsid w:val="00B665E3"/>
    <w:rsid w:val="00B67FE2"/>
    <w:rsid w:val="00B70967"/>
    <w:rsid w:val="00B71BAF"/>
    <w:rsid w:val="00B7385A"/>
    <w:rsid w:val="00B741B3"/>
    <w:rsid w:val="00B773C0"/>
    <w:rsid w:val="00B77679"/>
    <w:rsid w:val="00B77791"/>
    <w:rsid w:val="00B806E0"/>
    <w:rsid w:val="00B8088F"/>
    <w:rsid w:val="00B8457D"/>
    <w:rsid w:val="00B85D6F"/>
    <w:rsid w:val="00B86B9B"/>
    <w:rsid w:val="00B87D88"/>
    <w:rsid w:val="00B900E5"/>
    <w:rsid w:val="00B90536"/>
    <w:rsid w:val="00B90744"/>
    <w:rsid w:val="00B92FE6"/>
    <w:rsid w:val="00B93621"/>
    <w:rsid w:val="00B93E37"/>
    <w:rsid w:val="00B945B6"/>
    <w:rsid w:val="00B95F0D"/>
    <w:rsid w:val="00B9737B"/>
    <w:rsid w:val="00BA0197"/>
    <w:rsid w:val="00BA5893"/>
    <w:rsid w:val="00BB01BC"/>
    <w:rsid w:val="00BB0491"/>
    <w:rsid w:val="00BB142A"/>
    <w:rsid w:val="00BB1B11"/>
    <w:rsid w:val="00BB4333"/>
    <w:rsid w:val="00BB4449"/>
    <w:rsid w:val="00BB516C"/>
    <w:rsid w:val="00BB534F"/>
    <w:rsid w:val="00BB58A5"/>
    <w:rsid w:val="00BB7E88"/>
    <w:rsid w:val="00BC0D7E"/>
    <w:rsid w:val="00BC0F93"/>
    <w:rsid w:val="00BC128A"/>
    <w:rsid w:val="00BC1501"/>
    <w:rsid w:val="00BC322C"/>
    <w:rsid w:val="00BC3EA1"/>
    <w:rsid w:val="00BC4DC0"/>
    <w:rsid w:val="00BC66EC"/>
    <w:rsid w:val="00BC683B"/>
    <w:rsid w:val="00BC684C"/>
    <w:rsid w:val="00BC699B"/>
    <w:rsid w:val="00BD01D8"/>
    <w:rsid w:val="00BD0C52"/>
    <w:rsid w:val="00BD0F3D"/>
    <w:rsid w:val="00BD1B6A"/>
    <w:rsid w:val="00BD3B3A"/>
    <w:rsid w:val="00BD4AF7"/>
    <w:rsid w:val="00BD570A"/>
    <w:rsid w:val="00BD79E6"/>
    <w:rsid w:val="00BE14F0"/>
    <w:rsid w:val="00BE1BEB"/>
    <w:rsid w:val="00BE50B4"/>
    <w:rsid w:val="00BE5462"/>
    <w:rsid w:val="00BE5674"/>
    <w:rsid w:val="00BE65AD"/>
    <w:rsid w:val="00BE690F"/>
    <w:rsid w:val="00BE6B5A"/>
    <w:rsid w:val="00BE6F7B"/>
    <w:rsid w:val="00BE78D2"/>
    <w:rsid w:val="00BF00AC"/>
    <w:rsid w:val="00BF0772"/>
    <w:rsid w:val="00BF2B1B"/>
    <w:rsid w:val="00BF3082"/>
    <w:rsid w:val="00BF3E37"/>
    <w:rsid w:val="00BF7E97"/>
    <w:rsid w:val="00C00D71"/>
    <w:rsid w:val="00C01406"/>
    <w:rsid w:val="00C01998"/>
    <w:rsid w:val="00C03BB4"/>
    <w:rsid w:val="00C03FB4"/>
    <w:rsid w:val="00C05995"/>
    <w:rsid w:val="00C0713A"/>
    <w:rsid w:val="00C0762D"/>
    <w:rsid w:val="00C10F0E"/>
    <w:rsid w:val="00C12AF4"/>
    <w:rsid w:val="00C150C9"/>
    <w:rsid w:val="00C17A94"/>
    <w:rsid w:val="00C200B7"/>
    <w:rsid w:val="00C201A9"/>
    <w:rsid w:val="00C208F0"/>
    <w:rsid w:val="00C21C57"/>
    <w:rsid w:val="00C22129"/>
    <w:rsid w:val="00C22854"/>
    <w:rsid w:val="00C236E9"/>
    <w:rsid w:val="00C24E57"/>
    <w:rsid w:val="00C24F91"/>
    <w:rsid w:val="00C26DA5"/>
    <w:rsid w:val="00C274A8"/>
    <w:rsid w:val="00C3124B"/>
    <w:rsid w:val="00C31E95"/>
    <w:rsid w:val="00C33C4E"/>
    <w:rsid w:val="00C34601"/>
    <w:rsid w:val="00C348F7"/>
    <w:rsid w:val="00C349E7"/>
    <w:rsid w:val="00C35063"/>
    <w:rsid w:val="00C35EF5"/>
    <w:rsid w:val="00C37D58"/>
    <w:rsid w:val="00C37FD4"/>
    <w:rsid w:val="00C4032E"/>
    <w:rsid w:val="00C407BE"/>
    <w:rsid w:val="00C40E59"/>
    <w:rsid w:val="00C4412A"/>
    <w:rsid w:val="00C44727"/>
    <w:rsid w:val="00C4553C"/>
    <w:rsid w:val="00C4609C"/>
    <w:rsid w:val="00C46558"/>
    <w:rsid w:val="00C50877"/>
    <w:rsid w:val="00C50CF2"/>
    <w:rsid w:val="00C52FD2"/>
    <w:rsid w:val="00C55DA5"/>
    <w:rsid w:val="00C55F37"/>
    <w:rsid w:val="00C57472"/>
    <w:rsid w:val="00C578D5"/>
    <w:rsid w:val="00C57F64"/>
    <w:rsid w:val="00C605F2"/>
    <w:rsid w:val="00C64B34"/>
    <w:rsid w:val="00C656D4"/>
    <w:rsid w:val="00C66317"/>
    <w:rsid w:val="00C67A5E"/>
    <w:rsid w:val="00C7042A"/>
    <w:rsid w:val="00C7081B"/>
    <w:rsid w:val="00C73819"/>
    <w:rsid w:val="00C73F6E"/>
    <w:rsid w:val="00C8004B"/>
    <w:rsid w:val="00C81041"/>
    <w:rsid w:val="00C8118D"/>
    <w:rsid w:val="00C819E8"/>
    <w:rsid w:val="00C82170"/>
    <w:rsid w:val="00C8247F"/>
    <w:rsid w:val="00C831BE"/>
    <w:rsid w:val="00C838AB"/>
    <w:rsid w:val="00C84635"/>
    <w:rsid w:val="00C85E20"/>
    <w:rsid w:val="00C85FCD"/>
    <w:rsid w:val="00C90993"/>
    <w:rsid w:val="00C94985"/>
    <w:rsid w:val="00C978BD"/>
    <w:rsid w:val="00CA0EB8"/>
    <w:rsid w:val="00CA1840"/>
    <w:rsid w:val="00CA1BDA"/>
    <w:rsid w:val="00CA1C3D"/>
    <w:rsid w:val="00CA2F63"/>
    <w:rsid w:val="00CA3A65"/>
    <w:rsid w:val="00CA4A8B"/>
    <w:rsid w:val="00CA54DC"/>
    <w:rsid w:val="00CA6667"/>
    <w:rsid w:val="00CA6AFC"/>
    <w:rsid w:val="00CB05EA"/>
    <w:rsid w:val="00CB0F04"/>
    <w:rsid w:val="00CB1AD2"/>
    <w:rsid w:val="00CB1E44"/>
    <w:rsid w:val="00CB3284"/>
    <w:rsid w:val="00CB38CC"/>
    <w:rsid w:val="00CB4320"/>
    <w:rsid w:val="00CB4F4D"/>
    <w:rsid w:val="00CB6D49"/>
    <w:rsid w:val="00CB7857"/>
    <w:rsid w:val="00CC32B9"/>
    <w:rsid w:val="00CC39A5"/>
    <w:rsid w:val="00CC4437"/>
    <w:rsid w:val="00CC4FF4"/>
    <w:rsid w:val="00CD1F09"/>
    <w:rsid w:val="00CD1F63"/>
    <w:rsid w:val="00CD2AF9"/>
    <w:rsid w:val="00CD371B"/>
    <w:rsid w:val="00CD435A"/>
    <w:rsid w:val="00CD5001"/>
    <w:rsid w:val="00CD598F"/>
    <w:rsid w:val="00CD5BB9"/>
    <w:rsid w:val="00CD6481"/>
    <w:rsid w:val="00CE02AE"/>
    <w:rsid w:val="00CE06E3"/>
    <w:rsid w:val="00CE0C7C"/>
    <w:rsid w:val="00CE2355"/>
    <w:rsid w:val="00CE26F8"/>
    <w:rsid w:val="00CE36F1"/>
    <w:rsid w:val="00CE3EC4"/>
    <w:rsid w:val="00CE49FF"/>
    <w:rsid w:val="00CE5334"/>
    <w:rsid w:val="00CE6DB9"/>
    <w:rsid w:val="00CF1A5A"/>
    <w:rsid w:val="00CF1A5F"/>
    <w:rsid w:val="00CF2681"/>
    <w:rsid w:val="00CF3B24"/>
    <w:rsid w:val="00CF3C32"/>
    <w:rsid w:val="00CF3FEA"/>
    <w:rsid w:val="00CF6016"/>
    <w:rsid w:val="00CF61E3"/>
    <w:rsid w:val="00CF6B32"/>
    <w:rsid w:val="00CF79A7"/>
    <w:rsid w:val="00CF7DB6"/>
    <w:rsid w:val="00D005BF"/>
    <w:rsid w:val="00D012F7"/>
    <w:rsid w:val="00D01734"/>
    <w:rsid w:val="00D03F1F"/>
    <w:rsid w:val="00D045F2"/>
    <w:rsid w:val="00D06DCF"/>
    <w:rsid w:val="00D0713C"/>
    <w:rsid w:val="00D07948"/>
    <w:rsid w:val="00D079E7"/>
    <w:rsid w:val="00D07BD7"/>
    <w:rsid w:val="00D11438"/>
    <w:rsid w:val="00D11B69"/>
    <w:rsid w:val="00D12E27"/>
    <w:rsid w:val="00D12F1C"/>
    <w:rsid w:val="00D1357A"/>
    <w:rsid w:val="00D14128"/>
    <w:rsid w:val="00D16F85"/>
    <w:rsid w:val="00D17209"/>
    <w:rsid w:val="00D228CD"/>
    <w:rsid w:val="00D23006"/>
    <w:rsid w:val="00D241ED"/>
    <w:rsid w:val="00D24BF0"/>
    <w:rsid w:val="00D24BF9"/>
    <w:rsid w:val="00D24F46"/>
    <w:rsid w:val="00D26ED4"/>
    <w:rsid w:val="00D275BC"/>
    <w:rsid w:val="00D27F72"/>
    <w:rsid w:val="00D34213"/>
    <w:rsid w:val="00D34740"/>
    <w:rsid w:val="00D34B15"/>
    <w:rsid w:val="00D35E28"/>
    <w:rsid w:val="00D37A85"/>
    <w:rsid w:val="00D40BD8"/>
    <w:rsid w:val="00D40F7F"/>
    <w:rsid w:val="00D40F97"/>
    <w:rsid w:val="00D41FA5"/>
    <w:rsid w:val="00D42138"/>
    <w:rsid w:val="00D4227C"/>
    <w:rsid w:val="00D42979"/>
    <w:rsid w:val="00D42CC8"/>
    <w:rsid w:val="00D42DFF"/>
    <w:rsid w:val="00D42F9A"/>
    <w:rsid w:val="00D44270"/>
    <w:rsid w:val="00D442BD"/>
    <w:rsid w:val="00D4563D"/>
    <w:rsid w:val="00D45BD7"/>
    <w:rsid w:val="00D4610F"/>
    <w:rsid w:val="00D46CBA"/>
    <w:rsid w:val="00D473EA"/>
    <w:rsid w:val="00D5087E"/>
    <w:rsid w:val="00D50B5B"/>
    <w:rsid w:val="00D5211C"/>
    <w:rsid w:val="00D53C9C"/>
    <w:rsid w:val="00D549CC"/>
    <w:rsid w:val="00D55551"/>
    <w:rsid w:val="00D55CD6"/>
    <w:rsid w:val="00D55EC6"/>
    <w:rsid w:val="00D56199"/>
    <w:rsid w:val="00D576CF"/>
    <w:rsid w:val="00D600A7"/>
    <w:rsid w:val="00D61587"/>
    <w:rsid w:val="00D6169B"/>
    <w:rsid w:val="00D62296"/>
    <w:rsid w:val="00D626AC"/>
    <w:rsid w:val="00D630C7"/>
    <w:rsid w:val="00D630E6"/>
    <w:rsid w:val="00D63117"/>
    <w:rsid w:val="00D64E99"/>
    <w:rsid w:val="00D6632E"/>
    <w:rsid w:val="00D6796A"/>
    <w:rsid w:val="00D721F9"/>
    <w:rsid w:val="00D734DD"/>
    <w:rsid w:val="00D738A4"/>
    <w:rsid w:val="00D74AD4"/>
    <w:rsid w:val="00D74F5C"/>
    <w:rsid w:val="00D75223"/>
    <w:rsid w:val="00D75279"/>
    <w:rsid w:val="00D775FC"/>
    <w:rsid w:val="00D80782"/>
    <w:rsid w:val="00D81133"/>
    <w:rsid w:val="00D816FE"/>
    <w:rsid w:val="00D818C8"/>
    <w:rsid w:val="00D825E7"/>
    <w:rsid w:val="00D826DD"/>
    <w:rsid w:val="00D828D3"/>
    <w:rsid w:val="00D833A7"/>
    <w:rsid w:val="00D8366A"/>
    <w:rsid w:val="00D83A41"/>
    <w:rsid w:val="00D83BCD"/>
    <w:rsid w:val="00D90E20"/>
    <w:rsid w:val="00D91F7F"/>
    <w:rsid w:val="00D92781"/>
    <w:rsid w:val="00D92849"/>
    <w:rsid w:val="00D93478"/>
    <w:rsid w:val="00D9411F"/>
    <w:rsid w:val="00D94304"/>
    <w:rsid w:val="00D95AC4"/>
    <w:rsid w:val="00D9773C"/>
    <w:rsid w:val="00DA0642"/>
    <w:rsid w:val="00DA0D07"/>
    <w:rsid w:val="00DA11AD"/>
    <w:rsid w:val="00DB21A9"/>
    <w:rsid w:val="00DB3C8E"/>
    <w:rsid w:val="00DC134F"/>
    <w:rsid w:val="00DC1385"/>
    <w:rsid w:val="00DC16AA"/>
    <w:rsid w:val="00DC17B5"/>
    <w:rsid w:val="00DC27BF"/>
    <w:rsid w:val="00DC3B8D"/>
    <w:rsid w:val="00DC4F16"/>
    <w:rsid w:val="00DC686D"/>
    <w:rsid w:val="00DD0338"/>
    <w:rsid w:val="00DD04CA"/>
    <w:rsid w:val="00DD1DFA"/>
    <w:rsid w:val="00DD251F"/>
    <w:rsid w:val="00DD46A3"/>
    <w:rsid w:val="00DD4CC7"/>
    <w:rsid w:val="00DD6B04"/>
    <w:rsid w:val="00DD7EEA"/>
    <w:rsid w:val="00DE179D"/>
    <w:rsid w:val="00DE58BD"/>
    <w:rsid w:val="00DE5C6F"/>
    <w:rsid w:val="00DE787A"/>
    <w:rsid w:val="00DE79FA"/>
    <w:rsid w:val="00DE7EA0"/>
    <w:rsid w:val="00DE7F29"/>
    <w:rsid w:val="00DF16FD"/>
    <w:rsid w:val="00DF3236"/>
    <w:rsid w:val="00DF3455"/>
    <w:rsid w:val="00DF41F6"/>
    <w:rsid w:val="00DF4EF8"/>
    <w:rsid w:val="00DF5E08"/>
    <w:rsid w:val="00E00927"/>
    <w:rsid w:val="00E01320"/>
    <w:rsid w:val="00E01F82"/>
    <w:rsid w:val="00E059F8"/>
    <w:rsid w:val="00E05DE9"/>
    <w:rsid w:val="00E070D2"/>
    <w:rsid w:val="00E07530"/>
    <w:rsid w:val="00E077A7"/>
    <w:rsid w:val="00E113D8"/>
    <w:rsid w:val="00E11465"/>
    <w:rsid w:val="00E16405"/>
    <w:rsid w:val="00E16BB8"/>
    <w:rsid w:val="00E16BE6"/>
    <w:rsid w:val="00E1772A"/>
    <w:rsid w:val="00E1797E"/>
    <w:rsid w:val="00E214D0"/>
    <w:rsid w:val="00E22640"/>
    <w:rsid w:val="00E237EB"/>
    <w:rsid w:val="00E23897"/>
    <w:rsid w:val="00E24262"/>
    <w:rsid w:val="00E2726C"/>
    <w:rsid w:val="00E27C97"/>
    <w:rsid w:val="00E27E76"/>
    <w:rsid w:val="00E310A0"/>
    <w:rsid w:val="00E31559"/>
    <w:rsid w:val="00E3167E"/>
    <w:rsid w:val="00E319B8"/>
    <w:rsid w:val="00E321F0"/>
    <w:rsid w:val="00E33A20"/>
    <w:rsid w:val="00E33E19"/>
    <w:rsid w:val="00E345E8"/>
    <w:rsid w:val="00E34601"/>
    <w:rsid w:val="00E34992"/>
    <w:rsid w:val="00E365A5"/>
    <w:rsid w:val="00E36F03"/>
    <w:rsid w:val="00E37783"/>
    <w:rsid w:val="00E377AE"/>
    <w:rsid w:val="00E40B3E"/>
    <w:rsid w:val="00E42A68"/>
    <w:rsid w:val="00E432A9"/>
    <w:rsid w:val="00E438CD"/>
    <w:rsid w:val="00E4475F"/>
    <w:rsid w:val="00E45432"/>
    <w:rsid w:val="00E45471"/>
    <w:rsid w:val="00E46200"/>
    <w:rsid w:val="00E46A6F"/>
    <w:rsid w:val="00E46E4A"/>
    <w:rsid w:val="00E5062A"/>
    <w:rsid w:val="00E50993"/>
    <w:rsid w:val="00E518AC"/>
    <w:rsid w:val="00E52391"/>
    <w:rsid w:val="00E52619"/>
    <w:rsid w:val="00E53CF2"/>
    <w:rsid w:val="00E5465D"/>
    <w:rsid w:val="00E54B86"/>
    <w:rsid w:val="00E567BD"/>
    <w:rsid w:val="00E600A1"/>
    <w:rsid w:val="00E62CDF"/>
    <w:rsid w:val="00E62FC6"/>
    <w:rsid w:val="00E6495B"/>
    <w:rsid w:val="00E6499B"/>
    <w:rsid w:val="00E64F40"/>
    <w:rsid w:val="00E655D4"/>
    <w:rsid w:val="00E65A40"/>
    <w:rsid w:val="00E65CC1"/>
    <w:rsid w:val="00E6619C"/>
    <w:rsid w:val="00E66722"/>
    <w:rsid w:val="00E66F60"/>
    <w:rsid w:val="00E700E0"/>
    <w:rsid w:val="00E704C1"/>
    <w:rsid w:val="00E704FF"/>
    <w:rsid w:val="00E70E51"/>
    <w:rsid w:val="00E70ED3"/>
    <w:rsid w:val="00E732F4"/>
    <w:rsid w:val="00E7337E"/>
    <w:rsid w:val="00E73447"/>
    <w:rsid w:val="00E76EF2"/>
    <w:rsid w:val="00E80FB5"/>
    <w:rsid w:val="00E82CDD"/>
    <w:rsid w:val="00E83BDD"/>
    <w:rsid w:val="00E83BE9"/>
    <w:rsid w:val="00E84CE5"/>
    <w:rsid w:val="00E851EB"/>
    <w:rsid w:val="00E85B5A"/>
    <w:rsid w:val="00E86F23"/>
    <w:rsid w:val="00E94215"/>
    <w:rsid w:val="00E94663"/>
    <w:rsid w:val="00E949A5"/>
    <w:rsid w:val="00E95563"/>
    <w:rsid w:val="00E95FBD"/>
    <w:rsid w:val="00E961BC"/>
    <w:rsid w:val="00E97B6C"/>
    <w:rsid w:val="00EA2CE7"/>
    <w:rsid w:val="00EA363C"/>
    <w:rsid w:val="00EA5E75"/>
    <w:rsid w:val="00EA7685"/>
    <w:rsid w:val="00EB0EE9"/>
    <w:rsid w:val="00EB1BE3"/>
    <w:rsid w:val="00EB399E"/>
    <w:rsid w:val="00EB3AA2"/>
    <w:rsid w:val="00EB3EC9"/>
    <w:rsid w:val="00EB4B3E"/>
    <w:rsid w:val="00EB4FA5"/>
    <w:rsid w:val="00EB6E17"/>
    <w:rsid w:val="00EB720D"/>
    <w:rsid w:val="00EC0E3C"/>
    <w:rsid w:val="00EC0FB6"/>
    <w:rsid w:val="00EC44A6"/>
    <w:rsid w:val="00EC49CB"/>
    <w:rsid w:val="00EC5066"/>
    <w:rsid w:val="00EC5A7D"/>
    <w:rsid w:val="00EC62CC"/>
    <w:rsid w:val="00EC7304"/>
    <w:rsid w:val="00EC730B"/>
    <w:rsid w:val="00EC7526"/>
    <w:rsid w:val="00EC7552"/>
    <w:rsid w:val="00ED0230"/>
    <w:rsid w:val="00ED13AE"/>
    <w:rsid w:val="00ED44CC"/>
    <w:rsid w:val="00ED54EF"/>
    <w:rsid w:val="00ED5A04"/>
    <w:rsid w:val="00ED5DAD"/>
    <w:rsid w:val="00ED6F32"/>
    <w:rsid w:val="00ED7BA6"/>
    <w:rsid w:val="00EE0978"/>
    <w:rsid w:val="00EE2F96"/>
    <w:rsid w:val="00EE3179"/>
    <w:rsid w:val="00EE4227"/>
    <w:rsid w:val="00EE4363"/>
    <w:rsid w:val="00EE5ABC"/>
    <w:rsid w:val="00EE6629"/>
    <w:rsid w:val="00EE6A39"/>
    <w:rsid w:val="00EF05AF"/>
    <w:rsid w:val="00EF1333"/>
    <w:rsid w:val="00EF26FC"/>
    <w:rsid w:val="00EF63EA"/>
    <w:rsid w:val="00F01151"/>
    <w:rsid w:val="00F01ED6"/>
    <w:rsid w:val="00F02059"/>
    <w:rsid w:val="00F030C9"/>
    <w:rsid w:val="00F0315F"/>
    <w:rsid w:val="00F0480C"/>
    <w:rsid w:val="00F054F7"/>
    <w:rsid w:val="00F05DFC"/>
    <w:rsid w:val="00F0650F"/>
    <w:rsid w:val="00F07F8A"/>
    <w:rsid w:val="00F10922"/>
    <w:rsid w:val="00F109F2"/>
    <w:rsid w:val="00F11374"/>
    <w:rsid w:val="00F1417F"/>
    <w:rsid w:val="00F150BE"/>
    <w:rsid w:val="00F1628D"/>
    <w:rsid w:val="00F165D2"/>
    <w:rsid w:val="00F17976"/>
    <w:rsid w:val="00F20263"/>
    <w:rsid w:val="00F20A8C"/>
    <w:rsid w:val="00F218E0"/>
    <w:rsid w:val="00F231C9"/>
    <w:rsid w:val="00F24967"/>
    <w:rsid w:val="00F24B4A"/>
    <w:rsid w:val="00F24EA0"/>
    <w:rsid w:val="00F2627C"/>
    <w:rsid w:val="00F26524"/>
    <w:rsid w:val="00F2735D"/>
    <w:rsid w:val="00F276A8"/>
    <w:rsid w:val="00F27A3D"/>
    <w:rsid w:val="00F27F52"/>
    <w:rsid w:val="00F3121A"/>
    <w:rsid w:val="00F33CBA"/>
    <w:rsid w:val="00F3534F"/>
    <w:rsid w:val="00F371DF"/>
    <w:rsid w:val="00F378C2"/>
    <w:rsid w:val="00F400DB"/>
    <w:rsid w:val="00F401AA"/>
    <w:rsid w:val="00F40495"/>
    <w:rsid w:val="00F40930"/>
    <w:rsid w:val="00F4175B"/>
    <w:rsid w:val="00F44219"/>
    <w:rsid w:val="00F4487A"/>
    <w:rsid w:val="00F4645D"/>
    <w:rsid w:val="00F504BB"/>
    <w:rsid w:val="00F51AA3"/>
    <w:rsid w:val="00F51AC0"/>
    <w:rsid w:val="00F52974"/>
    <w:rsid w:val="00F53DFA"/>
    <w:rsid w:val="00F5433A"/>
    <w:rsid w:val="00F54F06"/>
    <w:rsid w:val="00F558F7"/>
    <w:rsid w:val="00F55C34"/>
    <w:rsid w:val="00F56D10"/>
    <w:rsid w:val="00F630FF"/>
    <w:rsid w:val="00F638C8"/>
    <w:rsid w:val="00F63F31"/>
    <w:rsid w:val="00F64483"/>
    <w:rsid w:val="00F6537B"/>
    <w:rsid w:val="00F65493"/>
    <w:rsid w:val="00F66452"/>
    <w:rsid w:val="00F705F1"/>
    <w:rsid w:val="00F71AA0"/>
    <w:rsid w:val="00F724AB"/>
    <w:rsid w:val="00F72C9C"/>
    <w:rsid w:val="00F73798"/>
    <w:rsid w:val="00F7532E"/>
    <w:rsid w:val="00F761A5"/>
    <w:rsid w:val="00F76437"/>
    <w:rsid w:val="00F80080"/>
    <w:rsid w:val="00F80A8E"/>
    <w:rsid w:val="00F81AC1"/>
    <w:rsid w:val="00F83921"/>
    <w:rsid w:val="00F84002"/>
    <w:rsid w:val="00F84429"/>
    <w:rsid w:val="00F92955"/>
    <w:rsid w:val="00F92D10"/>
    <w:rsid w:val="00F93694"/>
    <w:rsid w:val="00F94269"/>
    <w:rsid w:val="00F9458C"/>
    <w:rsid w:val="00F9554E"/>
    <w:rsid w:val="00F95642"/>
    <w:rsid w:val="00F95B9F"/>
    <w:rsid w:val="00F97A90"/>
    <w:rsid w:val="00FA092D"/>
    <w:rsid w:val="00FA0FFD"/>
    <w:rsid w:val="00FA14CE"/>
    <w:rsid w:val="00FA2115"/>
    <w:rsid w:val="00FA32CB"/>
    <w:rsid w:val="00FA5FEC"/>
    <w:rsid w:val="00FA6F3E"/>
    <w:rsid w:val="00FB0374"/>
    <w:rsid w:val="00FB1F8E"/>
    <w:rsid w:val="00FB2E8E"/>
    <w:rsid w:val="00FB4BD4"/>
    <w:rsid w:val="00FB546F"/>
    <w:rsid w:val="00FB56DB"/>
    <w:rsid w:val="00FB5DD0"/>
    <w:rsid w:val="00FB5FF5"/>
    <w:rsid w:val="00FB6724"/>
    <w:rsid w:val="00FC0D6D"/>
    <w:rsid w:val="00FC16DC"/>
    <w:rsid w:val="00FC1BC6"/>
    <w:rsid w:val="00FC2354"/>
    <w:rsid w:val="00FC2BDD"/>
    <w:rsid w:val="00FC3097"/>
    <w:rsid w:val="00FC30EC"/>
    <w:rsid w:val="00FC4A68"/>
    <w:rsid w:val="00FC4D05"/>
    <w:rsid w:val="00FC666F"/>
    <w:rsid w:val="00FC7267"/>
    <w:rsid w:val="00FD07E0"/>
    <w:rsid w:val="00FD10AA"/>
    <w:rsid w:val="00FD26C8"/>
    <w:rsid w:val="00FD571F"/>
    <w:rsid w:val="00FD7607"/>
    <w:rsid w:val="00FE0D68"/>
    <w:rsid w:val="00FE125D"/>
    <w:rsid w:val="00FE252E"/>
    <w:rsid w:val="00FE5613"/>
    <w:rsid w:val="00FE5723"/>
    <w:rsid w:val="00FE5CE6"/>
    <w:rsid w:val="00FE6EF4"/>
    <w:rsid w:val="00FF0743"/>
    <w:rsid w:val="00FF0760"/>
    <w:rsid w:val="00FF15C0"/>
    <w:rsid w:val="00FF257D"/>
    <w:rsid w:val="00FF2A9B"/>
    <w:rsid w:val="00FF2CE8"/>
    <w:rsid w:val="00FF32BA"/>
    <w:rsid w:val="00FF4005"/>
    <w:rsid w:val="00FF5D5D"/>
    <w:rsid w:val="00FF699A"/>
    <w:rsid w:val="00FF75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30FCDE"/>
  <w15:docId w15:val="{8A576BEB-FE93-4A54-8E6F-21C6E1C8F7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00" w:afterAutospacing="1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A68DA"/>
    <w:pPr>
      <w:spacing w:after="0" w:afterAutospacing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2349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qFormat/>
    <w:rsid w:val="00C201A9"/>
    <w:pPr>
      <w:keepNext/>
      <w:widowControl w:val="0"/>
      <w:autoSpaceDE w:val="0"/>
      <w:autoSpaceDN w:val="0"/>
      <w:adjustRightInd w:val="0"/>
      <w:outlineLvl w:val="2"/>
    </w:pPr>
    <w:rPr>
      <w:color w:val="000000"/>
      <w:sz w:val="2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0026E5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026E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026E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0">
    <w:name w:val="Заголовок 3 Знак"/>
    <w:basedOn w:val="a0"/>
    <w:link w:val="3"/>
    <w:rsid w:val="00C201A9"/>
    <w:rPr>
      <w:rFonts w:ascii="Times New Roman" w:eastAsia="Times New Roman" w:hAnsi="Times New Roman" w:cs="Times New Roman"/>
      <w:color w:val="000000"/>
      <w:sz w:val="28"/>
      <w:szCs w:val="18"/>
      <w:lang w:eastAsia="ru-RU"/>
    </w:rPr>
  </w:style>
  <w:style w:type="paragraph" w:styleId="a6">
    <w:name w:val="List Paragraph"/>
    <w:basedOn w:val="a"/>
    <w:uiPriority w:val="34"/>
    <w:qFormat/>
    <w:rsid w:val="00240F69"/>
    <w:pPr>
      <w:ind w:left="720"/>
      <w:contextualSpacing/>
    </w:pPr>
  </w:style>
  <w:style w:type="paragraph" w:styleId="a7">
    <w:name w:val="header"/>
    <w:basedOn w:val="a"/>
    <w:link w:val="a8"/>
    <w:rsid w:val="00F150BE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8">
    <w:name w:val="Верхний колонтитул Знак"/>
    <w:basedOn w:val="a0"/>
    <w:link w:val="a7"/>
    <w:rsid w:val="00F150BE"/>
    <w:rPr>
      <w:rFonts w:ascii="Times New Roman" w:eastAsia="Times New Roman" w:hAnsi="Times New Roman" w:cs="Times New Roman"/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D45BD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D45BD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 Spacing"/>
    <w:uiPriority w:val="1"/>
    <w:qFormat/>
    <w:rsid w:val="00382C66"/>
    <w:pPr>
      <w:spacing w:after="0" w:afterAutospacing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2349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PlusNormal">
    <w:name w:val="ConsPlusNormal"/>
    <w:link w:val="ConsPlusNormal0"/>
    <w:rsid w:val="0048400D"/>
    <w:pPr>
      <w:widowControl w:val="0"/>
      <w:autoSpaceDE w:val="0"/>
      <w:autoSpaceDN w:val="0"/>
      <w:adjustRightInd w:val="0"/>
      <w:spacing w:after="0" w:afterAutospacing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844641"/>
    <w:pPr>
      <w:widowControl w:val="0"/>
      <w:autoSpaceDE w:val="0"/>
      <w:autoSpaceDN w:val="0"/>
      <w:adjustRightInd w:val="0"/>
      <w:spacing w:after="0" w:afterAutospacing="0"/>
      <w:jc w:val="left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locked/>
    <w:rsid w:val="00AA7A0F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535618"/>
    <w:pPr>
      <w:widowControl w:val="0"/>
      <w:autoSpaceDE w:val="0"/>
      <w:autoSpaceDN w:val="0"/>
      <w:adjustRightInd w:val="0"/>
      <w:spacing w:after="0" w:afterAutospacing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c">
    <w:name w:val="Emphasis"/>
    <w:uiPriority w:val="20"/>
    <w:qFormat/>
    <w:rsid w:val="00AF2886"/>
    <w:rPr>
      <w:i/>
      <w:iCs/>
    </w:rPr>
  </w:style>
  <w:style w:type="paragraph" w:customStyle="1" w:styleId="ConsNormal">
    <w:name w:val="ConsNormal"/>
    <w:rsid w:val="00BE1BEB"/>
    <w:pPr>
      <w:widowControl w:val="0"/>
      <w:spacing w:after="0" w:afterAutospacing="0"/>
      <w:ind w:firstLine="720"/>
      <w:jc w:val="left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ad">
    <w:name w:val="Normal (Web)"/>
    <w:basedOn w:val="a"/>
    <w:uiPriority w:val="99"/>
    <w:rsid w:val="0028181F"/>
  </w:style>
  <w:style w:type="paragraph" w:styleId="ae">
    <w:name w:val="Plain Text"/>
    <w:basedOn w:val="a"/>
    <w:link w:val="af"/>
    <w:rsid w:val="0028181F"/>
    <w:rPr>
      <w:rFonts w:ascii="Courier New" w:hAnsi="Courier New" w:cs="Courier New"/>
      <w:sz w:val="20"/>
      <w:szCs w:val="20"/>
    </w:rPr>
  </w:style>
  <w:style w:type="character" w:customStyle="1" w:styleId="af">
    <w:name w:val="Текст Знак"/>
    <w:basedOn w:val="a0"/>
    <w:link w:val="ae"/>
    <w:rsid w:val="0028181F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WW8Num5z2">
    <w:name w:val="WW8Num5z2"/>
    <w:rsid w:val="00F371DF"/>
    <w:rPr>
      <w:rFonts w:ascii="Wingdings" w:hAnsi="Wingdings" w:cs="Wingdings"/>
    </w:rPr>
  </w:style>
  <w:style w:type="character" w:customStyle="1" w:styleId="apple-style-span">
    <w:name w:val="apple-style-span"/>
    <w:basedOn w:val="a0"/>
    <w:rsid w:val="00F01ED6"/>
  </w:style>
  <w:style w:type="paragraph" w:customStyle="1" w:styleId="formattexttopleveltext">
    <w:name w:val="formattext topleveltext"/>
    <w:basedOn w:val="a"/>
    <w:rsid w:val="005731C8"/>
    <w:pPr>
      <w:spacing w:before="100" w:beforeAutospacing="1" w:after="100" w:afterAutospacing="1"/>
    </w:pPr>
  </w:style>
  <w:style w:type="character" w:customStyle="1" w:styleId="layout">
    <w:name w:val="layout"/>
    <w:basedOn w:val="a0"/>
    <w:rsid w:val="00E3167E"/>
  </w:style>
  <w:style w:type="paragraph" w:styleId="af0">
    <w:name w:val="Body Text"/>
    <w:basedOn w:val="a"/>
    <w:link w:val="af1"/>
    <w:rsid w:val="000A4C2F"/>
    <w:pPr>
      <w:spacing w:after="120"/>
    </w:pPr>
    <w:rPr>
      <w:sz w:val="20"/>
      <w:szCs w:val="20"/>
    </w:rPr>
  </w:style>
  <w:style w:type="character" w:customStyle="1" w:styleId="af1">
    <w:name w:val="Основной текст Знак"/>
    <w:basedOn w:val="a0"/>
    <w:link w:val="af0"/>
    <w:rsid w:val="000A4C2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181EBC"/>
    <w:pPr>
      <w:autoSpaceDE w:val="0"/>
      <w:autoSpaceDN w:val="0"/>
      <w:adjustRightInd w:val="0"/>
      <w:spacing w:after="0" w:afterAutospacing="0"/>
      <w:jc w:val="left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125CE2"/>
    <w:rPr>
      <w:color w:val="605E5C"/>
      <w:shd w:val="clear" w:color="auto" w:fill="E1DFDD"/>
    </w:rPr>
  </w:style>
  <w:style w:type="character" w:styleId="af2">
    <w:name w:val="Unresolved Mention"/>
    <w:basedOn w:val="a0"/>
    <w:uiPriority w:val="99"/>
    <w:semiHidden/>
    <w:unhideWhenUsed/>
    <w:rsid w:val="005D315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3037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6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96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0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7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7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0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813948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793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002348">
              <w:marLeft w:val="0"/>
              <w:marRight w:val="0"/>
              <w:marTop w:val="0"/>
              <w:marBottom w:val="0"/>
              <w:divBdr>
                <w:top w:val="single" w:sz="12" w:space="0" w:color="C3E8C3"/>
                <w:left w:val="single" w:sz="12" w:space="0" w:color="C3E8C3"/>
                <w:bottom w:val="single" w:sz="12" w:space="4" w:color="C3E8C3"/>
                <w:right w:val="single" w:sz="12" w:space="0" w:color="C3E8C3"/>
              </w:divBdr>
              <w:divsChild>
                <w:div w:id="1795518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767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6579380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495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0532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1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8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53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4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83141&amp;dst=2788" TargetMode="External"/><Relationship Id="rId13" Type="http://schemas.openxmlformats.org/officeDocument/2006/relationships/hyperlink" Target="https://login.consultant.ru/link/?req=doc&amp;base=LAW&amp;n=483141&amp;dst=2788" TargetMode="External"/><Relationship Id="rId18" Type="http://schemas.openxmlformats.org/officeDocument/2006/relationships/hyperlink" Target="https://login.consultant.ru/link/?req=doc&amp;base=LAW&amp;n=483141&amp;dst=689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https://login.consultant.ru/link/?req=doc&amp;base=LAW&amp;n=483141&amp;dst=2780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483141&amp;dst=2788" TargetMode="External"/><Relationship Id="rId17" Type="http://schemas.openxmlformats.org/officeDocument/2006/relationships/hyperlink" Target="https://login.consultant.ru/link/?req=doc&amp;base=LAW&amp;n=483141&amp;dst=2788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483141&amp;dst=2788" TargetMode="External"/><Relationship Id="rId20" Type="http://schemas.openxmlformats.org/officeDocument/2006/relationships/hyperlink" Target="https://login.consultant.ru/link/?req=doc&amp;base=LAW&amp;n=483141&amp;dst=2777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483141&amp;dst=2788" TargetMode="External"/><Relationship Id="rId24" Type="http://schemas.openxmlformats.org/officeDocument/2006/relationships/hyperlink" Target="http://www.torgi.gov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483141&amp;dst=2788" TargetMode="External"/><Relationship Id="rId23" Type="http://schemas.openxmlformats.org/officeDocument/2006/relationships/hyperlink" Target="https://login.consultant.ru/link/?req=doc&amp;base=LAW&amp;n=483141&amp;dst=714" TargetMode="External"/><Relationship Id="rId10" Type="http://schemas.openxmlformats.org/officeDocument/2006/relationships/hyperlink" Target="https://login.consultant.ru/link/?req=doc&amp;base=LAW&amp;n=483141&amp;dst=2788" TargetMode="External"/><Relationship Id="rId19" Type="http://schemas.openxmlformats.org/officeDocument/2006/relationships/hyperlink" Target="https://login.consultant.ru/link/?req=doc&amp;base=LAW&amp;n=483141&amp;dst=2772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83141&amp;dst=2788" TargetMode="External"/><Relationship Id="rId14" Type="http://schemas.openxmlformats.org/officeDocument/2006/relationships/hyperlink" Target="https://login.consultant.ru/link/?req=doc&amp;base=LAW&amp;n=483141&amp;dst=2788" TargetMode="External"/><Relationship Id="rId22" Type="http://schemas.openxmlformats.org/officeDocument/2006/relationships/hyperlink" Target="https://login.consultant.ru/link/?req=doc&amp;base=LAW&amp;n=483141&amp;dst=71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83986D-E3CC-4FA0-84CE-4A3496CA80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5911</TotalTime>
  <Pages>14</Pages>
  <Words>7392</Words>
  <Characters>42140</Characters>
  <Application>Microsoft Office Word</Application>
  <DocSecurity>0</DocSecurity>
  <Lines>351</Lines>
  <Paragraphs>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49434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Галина</dc:creator>
  <cp:lastModifiedBy>Vadim Ponomarev</cp:lastModifiedBy>
  <cp:revision>2050</cp:revision>
  <cp:lastPrinted>2021-06-06T14:43:00Z</cp:lastPrinted>
  <dcterms:created xsi:type="dcterms:W3CDTF">2018-10-17T08:56:00Z</dcterms:created>
  <dcterms:modified xsi:type="dcterms:W3CDTF">2025-04-07T03:59:00Z</dcterms:modified>
</cp:coreProperties>
</file>