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182"/>
        <w:tblW w:w="10620" w:type="dxa"/>
        <w:jc w:val="center"/>
        <w:tblLook w:val="0000" w:firstRow="0" w:lastRow="0" w:firstColumn="0" w:lastColumn="0" w:noHBand="0" w:noVBand="0"/>
      </w:tblPr>
      <w:tblGrid>
        <w:gridCol w:w="4421"/>
        <w:gridCol w:w="1419"/>
        <w:gridCol w:w="4780"/>
      </w:tblGrid>
      <w:tr w:rsidR="001550E1">
        <w:trPr>
          <w:trHeight w:val="1615"/>
          <w:jc w:val="center"/>
        </w:trPr>
        <w:tc>
          <w:tcPr>
            <w:tcW w:w="4498" w:type="dxa"/>
            <w:shd w:val="clear" w:color="auto" w:fill="auto"/>
          </w:tcPr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Российская Федерация</w:t>
            </w:r>
          </w:p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Республика Алтай </w:t>
            </w:r>
          </w:p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Усть-Коксинский район</w:t>
            </w:r>
          </w:p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Карагайское сельское поселение</w:t>
            </w:r>
          </w:p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Сельская администрация</w:t>
            </w:r>
          </w:p>
          <w:p w:rsidR="001550E1" w:rsidRDefault="001550E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62" w:type="dxa"/>
            <w:shd w:val="clear" w:color="auto" w:fill="auto"/>
          </w:tcPr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</w:t>
            </w:r>
          </w:p>
          <w:p w:rsidR="001550E1" w:rsidRDefault="00D81273">
            <w:pPr>
              <w:spacing w:after="0" w:line="360" w:lineRule="auto"/>
              <w:ind w:left="3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>
                  <wp:extent cx="742950" cy="723900"/>
                  <wp:effectExtent l="0" t="0" r="0" b="0"/>
                  <wp:docPr id="1" name="Рисунок 1" descr="Ger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Ger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0" w:type="dxa"/>
            <w:shd w:val="clear" w:color="auto" w:fill="auto"/>
          </w:tcPr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Россия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Федерациязы</w:t>
            </w:r>
            <w:proofErr w:type="spellEnd"/>
          </w:p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Алтай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Республиканы</w:t>
            </w:r>
            <w:r>
              <w:rPr>
                <w:rFonts w:ascii="Lucida Sans Unicode" w:eastAsia="Times New Roman" w:hAnsi="Lucida Sans Unicode" w:cs="Times New Roman"/>
                <w:b/>
              </w:rPr>
              <w:t>ҥ</w:t>
            </w:r>
            <w:proofErr w:type="spellEnd"/>
          </w:p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Кöксуу-Оозы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аймагында</w:t>
            </w:r>
            <w:proofErr w:type="spellEnd"/>
          </w:p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Карагайдагы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j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>урт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j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еезени</w:t>
            </w:r>
            <w:r>
              <w:rPr>
                <w:rFonts w:ascii="Lucida Sans Unicode" w:eastAsia="Times New Roman" w:hAnsi="Lucida Sans Unicode" w:cs="Times New Roman"/>
                <w:b/>
                <w:bCs/>
              </w:rPr>
              <w:t>ҥ</w:t>
            </w:r>
            <w:proofErr w:type="spellEnd"/>
          </w:p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j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урт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администрациязы</w:t>
            </w:r>
            <w:proofErr w:type="spellEnd"/>
          </w:p>
          <w:p w:rsidR="001550E1" w:rsidRDefault="001550E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550E1">
        <w:trPr>
          <w:trHeight w:val="541"/>
          <w:jc w:val="center"/>
        </w:trPr>
        <w:tc>
          <w:tcPr>
            <w:tcW w:w="10620" w:type="dxa"/>
            <w:gridSpan w:val="3"/>
            <w:tcBorders>
              <w:bottom w:val="thickThinSmallGap" w:sz="24" w:space="0" w:color="000000"/>
            </w:tcBorders>
            <w:shd w:val="clear" w:color="auto" w:fill="auto"/>
          </w:tcPr>
          <w:p w:rsidR="001550E1" w:rsidRDefault="00D81273">
            <w:pPr>
              <w:tabs>
                <w:tab w:val="center" w:pos="4153"/>
                <w:tab w:val="right" w:pos="830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Амбулаторная 12\1, с. Карагай, Усть-Коксинский район, Республика Алтай, 649497</w:t>
            </w:r>
          </w:p>
          <w:p w:rsidR="001550E1" w:rsidRDefault="00D81273">
            <w:pPr>
              <w:tabs>
                <w:tab w:val="center" w:pos="4153"/>
                <w:tab w:val="right" w:pos="830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Тел.: (388 48) 26-5-80,26-5-6 Факс: (388 48) 26-5-92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 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mail</w:t>
            </w:r>
            <w:r>
              <w:rPr>
                <w:rFonts w:ascii="Times New Roman" w:eastAsia="Times New Roman" w:hAnsi="Times New Roman" w:cs="Times New Roman"/>
              </w:rPr>
              <w:t xml:space="preserve">:649497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karagai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@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mail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ru</w:t>
            </w:r>
            <w:proofErr w:type="spellEnd"/>
          </w:p>
        </w:tc>
      </w:tr>
    </w:tbl>
    <w:p w:rsidR="001550E1" w:rsidRPr="000D3BC4" w:rsidRDefault="001550E1"/>
    <w:p w:rsidR="001550E1" w:rsidRDefault="00D81273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Сведения о численности и фактических затратах на денежное содержание муниципальных служащих и работников муниципальных учреждени</w:t>
      </w:r>
      <w:bookmarkEnd w:id="0"/>
      <w:r>
        <w:rPr>
          <w:rFonts w:ascii="Times New Roman" w:hAnsi="Times New Roman" w:cs="Times New Roman"/>
          <w:sz w:val="28"/>
          <w:szCs w:val="28"/>
        </w:rPr>
        <w:t>й</w:t>
      </w:r>
    </w:p>
    <w:p w:rsidR="001550E1" w:rsidRDefault="00885533">
      <w:pPr>
        <w:jc w:val="center"/>
      </w:pPr>
      <w:r>
        <w:rPr>
          <w:rFonts w:ascii="Times New Roman" w:hAnsi="Times New Roman" w:cs="Times New Roman"/>
          <w:sz w:val="28"/>
          <w:szCs w:val="28"/>
          <w:lang w:val="en-US"/>
        </w:rPr>
        <w:t>3</w:t>
      </w:r>
      <w:r w:rsidR="008B7BF8">
        <w:rPr>
          <w:rFonts w:ascii="Times New Roman" w:hAnsi="Times New Roman" w:cs="Times New Roman"/>
          <w:sz w:val="28"/>
          <w:szCs w:val="28"/>
        </w:rPr>
        <w:t xml:space="preserve"> квартал 2022</w:t>
      </w:r>
      <w:r w:rsidR="00D81273">
        <w:rPr>
          <w:rFonts w:ascii="Times New Roman" w:hAnsi="Times New Roman" w:cs="Times New Roman"/>
          <w:sz w:val="28"/>
          <w:szCs w:val="28"/>
        </w:rPr>
        <w:t xml:space="preserve"> год</w:t>
      </w:r>
    </w:p>
    <w:tbl>
      <w:tblPr>
        <w:tblStyle w:val="ab"/>
        <w:tblW w:w="10173" w:type="dxa"/>
        <w:tblLook w:val="04A0" w:firstRow="1" w:lastRow="0" w:firstColumn="1" w:lastColumn="0" w:noHBand="0" w:noVBand="1"/>
      </w:tblPr>
      <w:tblGrid>
        <w:gridCol w:w="2742"/>
        <w:gridCol w:w="1172"/>
        <w:gridCol w:w="1684"/>
        <w:gridCol w:w="2446"/>
        <w:gridCol w:w="2129"/>
      </w:tblGrid>
      <w:tr w:rsidR="001550E1">
        <w:tc>
          <w:tcPr>
            <w:tcW w:w="2742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категорий персонала</w:t>
            </w:r>
          </w:p>
        </w:tc>
        <w:tc>
          <w:tcPr>
            <w:tcW w:w="1172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строки</w:t>
            </w:r>
          </w:p>
        </w:tc>
        <w:tc>
          <w:tcPr>
            <w:tcW w:w="1684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Утверждено штатных единиц на конец отчетного периода</w:t>
            </w:r>
          </w:p>
        </w:tc>
        <w:tc>
          <w:tcPr>
            <w:tcW w:w="2446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Численность работников (без внешних совместителей), человек</w:t>
            </w:r>
          </w:p>
          <w:p w:rsidR="001550E1" w:rsidRDefault="001550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50E1" w:rsidRDefault="00D8127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Фактически на конец отчетного периода</w:t>
            </w:r>
          </w:p>
        </w:tc>
        <w:tc>
          <w:tcPr>
            <w:tcW w:w="2129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Начислено средств на оплату труда работников в отчетном периоде, тыс. руб. (нарастающим итогом с начало года</w:t>
            </w:r>
            <w:proofErr w:type="gramEnd"/>
          </w:p>
        </w:tc>
      </w:tr>
      <w:tr w:rsidR="001550E1">
        <w:tc>
          <w:tcPr>
            <w:tcW w:w="2742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Государственные должности РФ,  субъектов РФ, муниципальные должности</w:t>
            </w:r>
          </w:p>
        </w:tc>
        <w:tc>
          <w:tcPr>
            <w:tcW w:w="1172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1684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46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9" w:type="dxa"/>
            <w:shd w:val="clear" w:color="auto" w:fill="auto"/>
          </w:tcPr>
          <w:p w:rsidR="001550E1" w:rsidRPr="000D3BC4" w:rsidRDefault="001E6239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317,52</w:t>
            </w:r>
          </w:p>
        </w:tc>
      </w:tr>
      <w:tr w:rsidR="001550E1">
        <w:tc>
          <w:tcPr>
            <w:tcW w:w="2742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Должности государственной гражданской (муниципальной) службы</w:t>
            </w:r>
          </w:p>
        </w:tc>
        <w:tc>
          <w:tcPr>
            <w:tcW w:w="1172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1684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46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9" w:type="dxa"/>
            <w:shd w:val="clear" w:color="auto" w:fill="auto"/>
          </w:tcPr>
          <w:p w:rsidR="001550E1" w:rsidRDefault="001E6239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213,00</w:t>
            </w:r>
          </w:p>
        </w:tc>
      </w:tr>
      <w:tr w:rsidR="001550E1">
        <w:tc>
          <w:tcPr>
            <w:tcW w:w="2742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Другой персонал, состоящий в штате организации</w:t>
            </w:r>
          </w:p>
        </w:tc>
        <w:tc>
          <w:tcPr>
            <w:tcW w:w="1172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</w:p>
        </w:tc>
        <w:tc>
          <w:tcPr>
            <w:tcW w:w="1684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11,4</w:t>
            </w:r>
          </w:p>
        </w:tc>
        <w:tc>
          <w:tcPr>
            <w:tcW w:w="2446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29" w:type="dxa"/>
            <w:shd w:val="clear" w:color="auto" w:fill="auto"/>
          </w:tcPr>
          <w:p w:rsidR="001550E1" w:rsidRPr="001E6239" w:rsidRDefault="001E6239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83</w:t>
            </w:r>
          </w:p>
        </w:tc>
      </w:tr>
      <w:tr w:rsidR="001550E1">
        <w:tc>
          <w:tcPr>
            <w:tcW w:w="2742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 должностей в соответствии со штатны</w:t>
            </w:r>
            <w:r w:rsidR="00A36B6A">
              <w:rPr>
                <w:rFonts w:ascii="Times New Roman" w:hAnsi="Times New Roman" w:cs="Times New Roman"/>
                <w:sz w:val="28"/>
                <w:szCs w:val="28"/>
              </w:rPr>
              <w:t>м расписанием (сумма строк 01-03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172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1684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13,4</w:t>
            </w:r>
          </w:p>
        </w:tc>
        <w:tc>
          <w:tcPr>
            <w:tcW w:w="2446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129" w:type="dxa"/>
            <w:shd w:val="clear" w:color="auto" w:fill="auto"/>
          </w:tcPr>
          <w:p w:rsidR="001550E1" w:rsidRPr="00A36B6A" w:rsidRDefault="001E6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2361,35</w:t>
            </w:r>
          </w:p>
        </w:tc>
      </w:tr>
    </w:tbl>
    <w:p w:rsidR="001550E1" w:rsidRDefault="00D81273">
      <w:r>
        <w:rPr>
          <w:rFonts w:ascii="Times New Roman" w:hAnsi="Times New Roman" w:cs="Times New Roman"/>
          <w:sz w:val="28"/>
          <w:szCs w:val="28"/>
        </w:rPr>
        <w:t xml:space="preserve">Исполнитель Главный бухгалтер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Бадякина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СЛ</w:t>
      </w:r>
    </w:p>
    <w:sectPr w:rsidR="001550E1">
      <w:pgSz w:w="11906" w:h="16838"/>
      <w:pgMar w:top="567" w:right="567" w:bottom="567" w:left="56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altName w:val="?l?r ??u!??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0E1"/>
    <w:rsid w:val="000D3BC4"/>
    <w:rsid w:val="001550E1"/>
    <w:rsid w:val="001A21E3"/>
    <w:rsid w:val="001D2DD1"/>
    <w:rsid w:val="001E6239"/>
    <w:rsid w:val="00885533"/>
    <w:rsid w:val="008B7BF8"/>
    <w:rsid w:val="00A36B6A"/>
    <w:rsid w:val="00D81273"/>
    <w:rsid w:val="00DB0727"/>
    <w:rsid w:val="00EF2055"/>
    <w:rsid w:val="00FD6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791"/>
    <w:pPr>
      <w:spacing w:after="200" w:line="276" w:lineRule="auto"/>
    </w:pPr>
    <w:rPr>
      <w:rFonts w:ascii="Calibri" w:eastAsiaTheme="minorEastAsia" w:hAnsi="Calibr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B56791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customStyle="1" w:styleId="a9">
    <w:name w:val="Статья"/>
    <w:basedOn w:val="a"/>
    <w:next w:val="a"/>
    <w:qFormat/>
    <w:rsid w:val="00B56791"/>
    <w:pPr>
      <w:spacing w:after="0" w:line="288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a">
    <w:name w:val="Balloon Text"/>
    <w:basedOn w:val="a"/>
    <w:uiPriority w:val="99"/>
    <w:semiHidden/>
    <w:unhideWhenUsed/>
    <w:qFormat/>
    <w:rsid w:val="00B56791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B567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791"/>
    <w:pPr>
      <w:spacing w:after="200" w:line="276" w:lineRule="auto"/>
    </w:pPr>
    <w:rPr>
      <w:rFonts w:ascii="Calibri" w:eastAsiaTheme="minorEastAsia" w:hAnsi="Calibr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B56791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customStyle="1" w:styleId="a9">
    <w:name w:val="Статья"/>
    <w:basedOn w:val="a"/>
    <w:next w:val="a"/>
    <w:qFormat/>
    <w:rsid w:val="00B56791"/>
    <w:pPr>
      <w:spacing w:after="0" w:line="288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a">
    <w:name w:val="Balloon Text"/>
    <w:basedOn w:val="a"/>
    <w:uiPriority w:val="99"/>
    <w:semiHidden/>
    <w:unhideWhenUsed/>
    <w:qFormat/>
    <w:rsid w:val="00B56791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B567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C219CA-D028-43D9-B589-00A521472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Karagai</dc:creator>
  <cp:lastModifiedBy>Karagai</cp:lastModifiedBy>
  <cp:revision>2</cp:revision>
  <dcterms:created xsi:type="dcterms:W3CDTF">2022-11-01T06:27:00Z</dcterms:created>
  <dcterms:modified xsi:type="dcterms:W3CDTF">2022-11-01T06:27:00Z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