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bottomFromText="200" w:vertAnchor="page" w:horzAnchor="margin" w:tblpY="916"/>
        <w:tblW w:w="964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39"/>
        <w:gridCol w:w="2087"/>
        <w:gridCol w:w="3419"/>
      </w:tblGrid>
      <w:tr w:rsidR="007E5329" w14:paraId="1F916E9C" w14:textId="77777777" w:rsidTr="007E5329">
        <w:trPr>
          <w:trHeight w:val="1834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14:paraId="7E57114A" w14:textId="77777777" w:rsidR="007E5329" w:rsidRDefault="007E5329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/>
                <w:b/>
                <w:bCs/>
                <w:color w:val="000000" w:themeColor="text1" w:themeShade="80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 w:themeColor="text1" w:themeShade="80"/>
                <w:spacing w:val="-2"/>
                <w:sz w:val="24"/>
                <w:szCs w:val="24"/>
                <w:lang w:eastAsia="en-US"/>
              </w:rPr>
              <w:t xml:space="preserve">РЕСПУБЛИКА АЛТАЙ </w:t>
            </w:r>
          </w:p>
          <w:p w14:paraId="6D3F42E2" w14:textId="77777777" w:rsidR="007E5329" w:rsidRDefault="007E5329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/>
                <w:b/>
                <w:bCs/>
                <w:color w:val="000000" w:themeColor="text1" w:themeShade="80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 w:themeColor="text1" w:themeShade="80"/>
                <w:spacing w:val="-2"/>
                <w:sz w:val="24"/>
                <w:szCs w:val="24"/>
                <w:lang w:eastAsia="en-US"/>
              </w:rPr>
              <w:t>УСТЬ-КОКСИНСКИЙ РАЙОН</w:t>
            </w:r>
          </w:p>
          <w:p w14:paraId="2EF5D3CF" w14:textId="77777777" w:rsidR="007E5329" w:rsidRDefault="007E5329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/>
                <w:b/>
                <w:bCs/>
                <w:color w:val="000000" w:themeColor="text1" w:themeShade="80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 w:themeColor="text1" w:themeShade="80"/>
                <w:spacing w:val="-2"/>
                <w:sz w:val="24"/>
                <w:szCs w:val="24"/>
                <w:lang w:eastAsia="en-US"/>
              </w:rPr>
              <w:t>СЕЛЬСКАЯ АДМИНИСТРАЦИЯ</w:t>
            </w:r>
          </w:p>
          <w:p w14:paraId="27CB81D8" w14:textId="77777777" w:rsidR="007E5329" w:rsidRDefault="007E5329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/>
                <w:color w:val="000000" w:themeColor="text1" w:themeShade="8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 w:themeColor="text1" w:themeShade="80"/>
                <w:spacing w:val="-2"/>
                <w:sz w:val="24"/>
                <w:szCs w:val="24"/>
                <w:lang w:eastAsia="en-US"/>
              </w:rPr>
              <w:t>КАРАГАЙСКОГО  СЕЛЬСКОГО ПОСЕЛЕНИЯ</w:t>
            </w:r>
          </w:p>
          <w:p w14:paraId="4541068C" w14:textId="77777777" w:rsidR="007E5329" w:rsidRDefault="007E5329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/>
                <w:color w:val="000000" w:themeColor="text1" w:themeShade="80"/>
                <w:sz w:val="24"/>
                <w:szCs w:val="24"/>
                <w:lang w:eastAsia="en-US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A502D9" w14:textId="77777777" w:rsidR="007E5329" w:rsidRDefault="007E5329">
            <w:pPr>
              <w:spacing w:after="0"/>
              <w:rPr>
                <w:rFonts w:eastAsia="Calibri"/>
                <w:lang w:eastAsia="en-US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14:paraId="576B1E70" w14:textId="77777777" w:rsidR="007E5329" w:rsidRDefault="007E5329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  <w:lang w:eastAsia="en-US"/>
              </w:rPr>
              <w:t>АЛТАЙ РЕСПУБЛИКА</w:t>
            </w:r>
          </w:p>
          <w:p w14:paraId="437BA633" w14:textId="77777777" w:rsidR="007E5329" w:rsidRDefault="007E5329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  <w:lang w:eastAsia="en-US"/>
              </w:rPr>
              <w:t>КОКСУУ-ООЗЫ АЙМАК</w:t>
            </w:r>
          </w:p>
          <w:p w14:paraId="79A3C180" w14:textId="77777777" w:rsidR="007E5329" w:rsidRDefault="007E5329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hAnsi="Times New Roman"/>
                <w:color w:val="000000" w:themeColor="text1" w:themeShade="8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  <w:lang w:eastAsia="en-US"/>
              </w:rPr>
              <w:t xml:space="preserve">КАРАГАЙДАГЫ  </w:t>
            </w:r>
            <w:r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  <w:lang w:val="en-US" w:eastAsia="en-US"/>
              </w:rPr>
              <w:t>J</w:t>
            </w:r>
            <w:proofErr w:type="gramEnd"/>
            <w:r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  <w:lang w:eastAsia="en-US"/>
              </w:rPr>
              <w:t xml:space="preserve">УРТ </w:t>
            </w:r>
            <w:r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  <w:lang w:val="en-US" w:eastAsia="en-US"/>
              </w:rPr>
              <w:t>J</w:t>
            </w:r>
            <w:r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  <w:lang w:eastAsia="en-US"/>
              </w:rPr>
              <w:t>ЕЗЕЕЗИНИН АДМИНИСТРАЦИЯЗЫ</w:t>
            </w:r>
          </w:p>
          <w:p w14:paraId="1A433693" w14:textId="77777777" w:rsidR="007E5329" w:rsidRDefault="007E5329">
            <w:pPr>
              <w:spacing w:after="0"/>
              <w:jc w:val="center"/>
              <w:rPr>
                <w:rFonts w:ascii="Times New Roman" w:hAnsi="Times New Roman"/>
                <w:color w:val="000000" w:themeColor="text1" w:themeShade="80"/>
                <w:sz w:val="24"/>
                <w:szCs w:val="24"/>
                <w:lang w:eastAsia="en-US"/>
              </w:rPr>
            </w:pPr>
          </w:p>
        </w:tc>
      </w:tr>
      <w:tr w:rsidR="007E5329" w14:paraId="0E3466D4" w14:textId="77777777" w:rsidTr="007E5329">
        <w:trPr>
          <w:trHeight w:val="580"/>
        </w:trPr>
        <w:tc>
          <w:tcPr>
            <w:tcW w:w="96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94D1BE8" w14:textId="77777777" w:rsidR="007E5329" w:rsidRDefault="007E5329">
            <w:pPr>
              <w:shd w:val="clear" w:color="auto" w:fill="FFFFFF"/>
              <w:tabs>
                <w:tab w:val="left" w:pos="1678"/>
              </w:tabs>
              <w:spacing w:after="0" w:line="274" w:lineRule="exact"/>
              <w:jc w:val="center"/>
              <w:rPr>
                <w:rFonts w:ascii="Times New Roman" w:hAnsi="Times New Roman"/>
                <w:color w:val="000000" w:themeColor="text1" w:themeShade="80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 w:themeShade="80"/>
                <w:spacing w:val="-2"/>
                <w:sz w:val="24"/>
                <w:szCs w:val="24"/>
                <w:lang w:eastAsia="en-US"/>
              </w:rPr>
              <w:t xml:space="preserve">649497 с Карагай, </w:t>
            </w:r>
            <w:r>
              <w:rPr>
                <w:rFonts w:ascii="Times New Roman" w:hAnsi="Times New Roman"/>
                <w:color w:val="000000" w:themeColor="text1" w:themeShade="80"/>
                <w:spacing w:val="-4"/>
                <w:sz w:val="24"/>
                <w:szCs w:val="24"/>
                <w:lang w:eastAsia="en-US"/>
              </w:rPr>
              <w:t>ул. Амбулаторная 12/</w:t>
            </w:r>
            <w:proofErr w:type="gramStart"/>
            <w:r>
              <w:rPr>
                <w:rFonts w:ascii="Times New Roman" w:hAnsi="Times New Roman"/>
                <w:color w:val="000000" w:themeColor="text1" w:themeShade="80"/>
                <w:spacing w:val="-4"/>
                <w:sz w:val="24"/>
                <w:szCs w:val="24"/>
                <w:lang w:eastAsia="en-US"/>
              </w:rPr>
              <w:t>1 ,</w:t>
            </w:r>
            <w:proofErr w:type="gramEnd"/>
            <w:r>
              <w:rPr>
                <w:rFonts w:ascii="Times New Roman" w:hAnsi="Times New Roman"/>
                <w:color w:val="000000" w:themeColor="text1" w:themeShade="80"/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 w:themeShade="80"/>
                <w:spacing w:val="-3"/>
                <w:sz w:val="24"/>
                <w:szCs w:val="24"/>
                <w:lang w:eastAsia="en-US"/>
              </w:rPr>
              <w:t xml:space="preserve">тел.8(38848) 26-5-92 факс.8(38848) 26-5-80, </w:t>
            </w:r>
            <w:r>
              <w:rPr>
                <w:rFonts w:ascii="Times New Roman" w:hAnsi="Times New Roman"/>
                <w:color w:val="000000" w:themeColor="text1" w:themeShade="80"/>
                <w:spacing w:val="-3"/>
                <w:sz w:val="24"/>
                <w:szCs w:val="24"/>
                <w:lang w:val="en-US" w:eastAsia="en-US"/>
              </w:rPr>
              <w:t>E</w:t>
            </w:r>
            <w:r>
              <w:rPr>
                <w:rFonts w:ascii="Times New Roman" w:hAnsi="Times New Roman"/>
                <w:color w:val="000000" w:themeColor="text1" w:themeShade="80"/>
                <w:spacing w:val="-3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/>
                <w:color w:val="000000" w:themeColor="text1" w:themeShade="80"/>
                <w:spacing w:val="-3"/>
                <w:sz w:val="24"/>
                <w:szCs w:val="24"/>
                <w:lang w:val="en-US" w:eastAsia="en-US"/>
              </w:rPr>
              <w:t>mail</w:t>
            </w:r>
            <w:r>
              <w:rPr>
                <w:rFonts w:ascii="Times New Roman" w:hAnsi="Times New Roman"/>
                <w:color w:val="000000" w:themeColor="text1" w:themeShade="80"/>
                <w:spacing w:val="-3"/>
                <w:sz w:val="24"/>
                <w:szCs w:val="24"/>
                <w:lang w:eastAsia="en-US"/>
              </w:rPr>
              <w:t xml:space="preserve">: </w:t>
            </w:r>
            <w:hyperlink r:id="rId5" w:history="1">
              <w:r>
                <w:rPr>
                  <w:rStyle w:val="a3"/>
                  <w:rFonts w:ascii="Times New Roman" w:hAnsi="Times New Roman"/>
                  <w:spacing w:val="-3"/>
                  <w:sz w:val="24"/>
                  <w:szCs w:val="24"/>
                  <w:lang w:eastAsia="en-US"/>
                </w:rPr>
                <w:t>649497</w:t>
              </w:r>
              <w:r>
                <w:rPr>
                  <w:rStyle w:val="a3"/>
                  <w:rFonts w:ascii="Times New Roman" w:hAnsi="Times New Roman"/>
                  <w:spacing w:val="-3"/>
                  <w:sz w:val="24"/>
                  <w:szCs w:val="24"/>
                  <w:lang w:val="en-US" w:eastAsia="en-US"/>
                </w:rPr>
                <w:t>karagai</w:t>
              </w:r>
              <w:r>
                <w:rPr>
                  <w:rStyle w:val="a3"/>
                  <w:rFonts w:ascii="Times New Roman" w:hAnsi="Times New Roman"/>
                  <w:spacing w:val="-3"/>
                  <w:sz w:val="24"/>
                  <w:szCs w:val="24"/>
                  <w:lang w:eastAsia="en-US"/>
                </w:rPr>
                <w:t>@</w:t>
              </w:r>
              <w:r>
                <w:rPr>
                  <w:rStyle w:val="a3"/>
                  <w:rFonts w:ascii="Times New Roman" w:hAnsi="Times New Roman"/>
                  <w:spacing w:val="-3"/>
                  <w:sz w:val="24"/>
                  <w:szCs w:val="24"/>
                  <w:lang w:val="en-US" w:eastAsia="en-US"/>
                </w:rPr>
                <w:t>mail</w:t>
              </w:r>
              <w:r>
                <w:rPr>
                  <w:rStyle w:val="a3"/>
                  <w:rFonts w:ascii="Times New Roman" w:hAnsi="Times New Roman"/>
                  <w:spacing w:val="-3"/>
                  <w:sz w:val="24"/>
                  <w:szCs w:val="24"/>
                  <w:lang w:eastAsia="en-US"/>
                </w:rPr>
                <w:t>.</w:t>
              </w:r>
              <w:r>
                <w:rPr>
                  <w:rStyle w:val="a3"/>
                  <w:rFonts w:ascii="Times New Roman" w:hAnsi="Times New Roman"/>
                  <w:spacing w:val="-3"/>
                  <w:sz w:val="24"/>
                  <w:szCs w:val="24"/>
                  <w:lang w:val="en-US" w:eastAsia="en-US"/>
                </w:rPr>
                <w:t>ru</w:t>
              </w:r>
            </w:hyperlink>
            <w:r w:rsidRPr="007E5329">
              <w:rPr>
                <w:rFonts w:ascii="Times New Roman" w:hAnsi="Times New Roman"/>
                <w:color w:val="000000" w:themeColor="text1" w:themeShade="80"/>
                <w:spacing w:val="-3"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14:paraId="0B599ACD" w14:textId="77777777" w:rsidR="007E5329" w:rsidRDefault="007E5329" w:rsidP="007E5329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color w:val="000000" w:themeColor="text1" w:themeShade="80"/>
          <w:sz w:val="24"/>
          <w:szCs w:val="24"/>
        </w:rPr>
      </w:pPr>
    </w:p>
    <w:p w14:paraId="54F5F78E" w14:textId="560AA059" w:rsidR="00A71195" w:rsidRPr="00A71195" w:rsidRDefault="00504721" w:rsidP="00A71195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color w:val="000000" w:themeColor="text1" w:themeShade="80"/>
          <w:sz w:val="24"/>
          <w:szCs w:val="24"/>
        </w:rPr>
      </w:pPr>
      <w:r>
        <w:rPr>
          <w:rFonts w:ascii="Times New Roman" w:hAnsi="Times New Roman"/>
          <w:b/>
          <w:color w:val="000000" w:themeColor="text1" w:themeShade="80"/>
          <w:sz w:val="24"/>
          <w:szCs w:val="24"/>
        </w:rPr>
        <w:t>ПОСТАНОВЛЕНИЕ</w:t>
      </w:r>
      <w:r w:rsidR="00A71195" w:rsidRPr="00A71195">
        <w:rPr>
          <w:rFonts w:ascii="Times New Roman" w:hAnsi="Times New Roman"/>
          <w:b/>
          <w:color w:val="000000" w:themeColor="text1" w:themeShade="80"/>
          <w:sz w:val="24"/>
          <w:szCs w:val="24"/>
        </w:rPr>
        <w:t xml:space="preserve"> № </w:t>
      </w:r>
      <w:r w:rsidR="006D30CC">
        <w:rPr>
          <w:rFonts w:ascii="Times New Roman" w:hAnsi="Times New Roman"/>
          <w:b/>
          <w:color w:val="000000" w:themeColor="text1" w:themeShade="80"/>
          <w:sz w:val="24"/>
          <w:szCs w:val="24"/>
        </w:rPr>
        <w:t>14</w:t>
      </w:r>
    </w:p>
    <w:p w14:paraId="7B26ED95" w14:textId="77777777" w:rsidR="00A71195" w:rsidRPr="00A71195" w:rsidRDefault="00A71195" w:rsidP="00A71195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hAnsi="Times New Roman"/>
          <w:color w:val="000000" w:themeColor="text1" w:themeShade="80"/>
          <w:sz w:val="24"/>
          <w:szCs w:val="24"/>
        </w:rPr>
      </w:pPr>
    </w:p>
    <w:p w14:paraId="1F7555A8" w14:textId="46E3C684" w:rsidR="00A71195" w:rsidRPr="00A71195" w:rsidRDefault="00A71195" w:rsidP="00A71195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hAnsi="Times New Roman"/>
          <w:color w:val="000000" w:themeColor="text1" w:themeShade="80"/>
          <w:sz w:val="24"/>
          <w:szCs w:val="24"/>
        </w:rPr>
      </w:pPr>
      <w:r w:rsidRPr="00A71195">
        <w:rPr>
          <w:rFonts w:ascii="Times New Roman" w:hAnsi="Times New Roman"/>
          <w:color w:val="000000" w:themeColor="text1" w:themeShade="80"/>
          <w:sz w:val="24"/>
          <w:szCs w:val="24"/>
        </w:rPr>
        <w:t>от «</w:t>
      </w:r>
      <w:r w:rsidR="006D30CC">
        <w:rPr>
          <w:rFonts w:ascii="Times New Roman" w:hAnsi="Times New Roman"/>
          <w:color w:val="000000" w:themeColor="text1" w:themeShade="80"/>
          <w:sz w:val="24"/>
          <w:szCs w:val="24"/>
        </w:rPr>
        <w:t>21</w:t>
      </w:r>
      <w:r w:rsidRPr="00A71195">
        <w:rPr>
          <w:rFonts w:ascii="Times New Roman" w:hAnsi="Times New Roman"/>
          <w:color w:val="000000" w:themeColor="text1" w:themeShade="80"/>
          <w:sz w:val="24"/>
          <w:szCs w:val="24"/>
        </w:rPr>
        <w:t xml:space="preserve">»  </w:t>
      </w:r>
      <w:r w:rsidR="006D30CC">
        <w:rPr>
          <w:rFonts w:ascii="Times New Roman" w:hAnsi="Times New Roman"/>
          <w:color w:val="000000" w:themeColor="text1" w:themeShade="80"/>
          <w:sz w:val="24"/>
          <w:szCs w:val="24"/>
        </w:rPr>
        <w:t>октября</w:t>
      </w:r>
      <w:r w:rsidRPr="00A71195">
        <w:rPr>
          <w:rFonts w:ascii="Times New Roman" w:hAnsi="Times New Roman"/>
          <w:color w:val="000000" w:themeColor="text1" w:themeShade="80"/>
          <w:sz w:val="24"/>
          <w:szCs w:val="24"/>
        </w:rPr>
        <w:t xml:space="preserve"> 2025 г.                                                                                                 </w:t>
      </w:r>
      <w:proofErr w:type="spellStart"/>
      <w:r w:rsidR="006D30CC">
        <w:rPr>
          <w:rFonts w:ascii="Times New Roman" w:hAnsi="Times New Roman"/>
          <w:color w:val="000000" w:themeColor="text1" w:themeShade="80"/>
          <w:sz w:val="24"/>
          <w:szCs w:val="24"/>
        </w:rPr>
        <w:t>с.Карагай</w:t>
      </w:r>
      <w:proofErr w:type="spellEnd"/>
    </w:p>
    <w:p w14:paraId="7363D07D" w14:textId="77777777" w:rsidR="00A71195" w:rsidRPr="00A71195" w:rsidRDefault="00A71195" w:rsidP="00A71195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hAnsi="Times New Roman"/>
          <w:color w:val="000000" w:themeColor="text1" w:themeShade="80"/>
          <w:sz w:val="24"/>
          <w:szCs w:val="24"/>
        </w:rPr>
      </w:pP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1"/>
      </w:tblGrid>
      <w:tr w:rsidR="00A71195" w:rsidRPr="00A71195" w14:paraId="2605303B" w14:textId="77777777" w:rsidTr="008360B7">
        <w:trPr>
          <w:trHeight w:val="1918"/>
        </w:trPr>
        <w:tc>
          <w:tcPr>
            <w:tcW w:w="4201" w:type="dxa"/>
          </w:tcPr>
          <w:p w14:paraId="57425008" w14:textId="5E570A6A" w:rsidR="00A71195" w:rsidRPr="00A71195" w:rsidRDefault="00A71195" w:rsidP="00A71195">
            <w:pPr>
              <w:jc w:val="both"/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  <w:lang w:eastAsia="en-US"/>
              </w:rPr>
            </w:pPr>
            <w:r w:rsidRPr="00A71195"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  <w:lang w:eastAsia="en-US"/>
              </w:rPr>
              <w:t xml:space="preserve">«О назначении публичных слушаний по внесению изменений в Генеральный план МО </w:t>
            </w:r>
            <w:r w:rsidR="006D30CC"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  <w:lang w:eastAsia="en-US"/>
              </w:rPr>
              <w:t>Карагайское</w:t>
            </w:r>
            <w:r w:rsidRPr="00A71195"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  <w:lang w:eastAsia="en-US"/>
              </w:rPr>
              <w:t xml:space="preserve"> сельское поселение</w:t>
            </w:r>
            <w:r w:rsidRPr="00A7119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A71195"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  <w:lang w:eastAsia="en-US"/>
              </w:rPr>
              <w:t>Усть-Коксинского района Республики Алтай»</w:t>
            </w:r>
          </w:p>
        </w:tc>
      </w:tr>
    </w:tbl>
    <w:p w14:paraId="3017FB6F" w14:textId="77777777" w:rsidR="00A71195" w:rsidRPr="00A71195" w:rsidRDefault="00A71195" w:rsidP="00A71195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2315AD6A" w14:textId="77777777" w:rsidR="00A71195" w:rsidRPr="00A71195" w:rsidRDefault="00A71195" w:rsidP="00A71195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11AA780E" w14:textId="77777777" w:rsidR="00A71195" w:rsidRPr="00A71195" w:rsidRDefault="00A71195" w:rsidP="00A711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14:paraId="53CC5B92" w14:textId="3253CECB" w:rsidR="00A71195" w:rsidRPr="00A71195" w:rsidRDefault="00A71195" w:rsidP="00A711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71195">
        <w:rPr>
          <w:rFonts w:ascii="Times New Roman" w:hAnsi="Times New Roman"/>
          <w:sz w:val="24"/>
          <w:szCs w:val="24"/>
        </w:rPr>
        <w:t xml:space="preserve">В соответствии с Федеральным законом № 131-ФЗ от 16.10.2003 г. «Об общих принципах организации местного самоуправления в Российской Федерации», Градостроительным кодексом от 29.12.2004 г. № 190-ФЗ, на основании положения о Публичных слушаниях на территории </w:t>
      </w:r>
      <w:r w:rsidR="006D30CC">
        <w:rPr>
          <w:rFonts w:ascii="Times New Roman" w:hAnsi="Times New Roman"/>
          <w:sz w:val="24"/>
          <w:szCs w:val="24"/>
        </w:rPr>
        <w:t>Карагайского</w:t>
      </w:r>
      <w:r w:rsidRPr="00A71195">
        <w:rPr>
          <w:rFonts w:ascii="Times New Roman" w:hAnsi="Times New Roman"/>
          <w:sz w:val="24"/>
          <w:szCs w:val="24"/>
        </w:rPr>
        <w:t xml:space="preserve"> сельского поселения, утвержденного решением сельского Совета депутатов </w:t>
      </w:r>
      <w:r w:rsidR="006D30CC">
        <w:rPr>
          <w:rFonts w:ascii="Times New Roman" w:hAnsi="Times New Roman"/>
          <w:sz w:val="24"/>
          <w:szCs w:val="24"/>
        </w:rPr>
        <w:t>Карагайского</w:t>
      </w:r>
      <w:r w:rsidRPr="00A71195">
        <w:rPr>
          <w:rFonts w:ascii="Times New Roman" w:hAnsi="Times New Roman"/>
          <w:sz w:val="24"/>
          <w:szCs w:val="24"/>
        </w:rPr>
        <w:t xml:space="preserve"> сельского поселения от 2</w:t>
      </w:r>
      <w:r w:rsidR="003318BE">
        <w:rPr>
          <w:rFonts w:ascii="Times New Roman" w:hAnsi="Times New Roman"/>
          <w:sz w:val="24"/>
          <w:szCs w:val="24"/>
        </w:rPr>
        <w:t>3.03.2018</w:t>
      </w:r>
      <w:r w:rsidRPr="00A71195">
        <w:rPr>
          <w:rFonts w:ascii="Times New Roman" w:hAnsi="Times New Roman"/>
          <w:sz w:val="24"/>
          <w:szCs w:val="24"/>
        </w:rPr>
        <w:t xml:space="preserve"> г. № </w:t>
      </w:r>
      <w:r w:rsidR="003318BE">
        <w:rPr>
          <w:rFonts w:ascii="Times New Roman" w:hAnsi="Times New Roman"/>
          <w:sz w:val="24"/>
          <w:szCs w:val="24"/>
        </w:rPr>
        <w:t>31-05</w:t>
      </w:r>
      <w:r w:rsidRPr="00A71195">
        <w:rPr>
          <w:rFonts w:ascii="Times New Roman" w:hAnsi="Times New Roman"/>
          <w:sz w:val="24"/>
          <w:szCs w:val="24"/>
        </w:rPr>
        <w:t xml:space="preserve">, руководствуясь </w:t>
      </w:r>
      <w:hyperlink r:id="rId6" w:history="1">
        <w:r w:rsidRPr="00A71195">
          <w:rPr>
            <w:rFonts w:ascii="Times New Roman" w:hAnsi="Times New Roman"/>
            <w:sz w:val="24"/>
            <w:szCs w:val="24"/>
          </w:rPr>
          <w:t>Уставом</w:t>
        </w:r>
      </w:hyperlink>
      <w:r w:rsidRPr="00A71195">
        <w:rPr>
          <w:rFonts w:ascii="Times New Roman" w:hAnsi="Times New Roman"/>
          <w:sz w:val="24"/>
          <w:szCs w:val="24"/>
        </w:rPr>
        <w:t xml:space="preserve"> МО </w:t>
      </w:r>
      <w:r w:rsidR="006D30CC">
        <w:rPr>
          <w:rFonts w:ascii="Times New Roman" w:hAnsi="Times New Roman"/>
          <w:sz w:val="24"/>
          <w:szCs w:val="24"/>
        </w:rPr>
        <w:t>Карагайского</w:t>
      </w:r>
      <w:r w:rsidRPr="00A71195">
        <w:rPr>
          <w:rFonts w:ascii="Times New Roman" w:hAnsi="Times New Roman"/>
          <w:sz w:val="24"/>
          <w:szCs w:val="24"/>
        </w:rPr>
        <w:t xml:space="preserve"> сельское поселение Усть-Коксинского района Республики Алтай, администрация МО </w:t>
      </w:r>
      <w:r w:rsidR="00775916">
        <w:rPr>
          <w:rFonts w:ascii="Times New Roman" w:hAnsi="Times New Roman"/>
          <w:sz w:val="24"/>
          <w:szCs w:val="24"/>
        </w:rPr>
        <w:t>Карагайского</w:t>
      </w:r>
      <w:r w:rsidRPr="00A71195">
        <w:rPr>
          <w:rFonts w:ascii="Times New Roman" w:hAnsi="Times New Roman"/>
          <w:sz w:val="24"/>
          <w:szCs w:val="24"/>
        </w:rPr>
        <w:t xml:space="preserve"> сельское поселение</w:t>
      </w:r>
    </w:p>
    <w:p w14:paraId="61E1C980" w14:textId="77777777" w:rsidR="00A71195" w:rsidRPr="00A71195" w:rsidRDefault="00A71195" w:rsidP="00A711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DFC2F0F" w14:textId="77777777" w:rsidR="00A71195" w:rsidRPr="00A71195" w:rsidRDefault="00A71195" w:rsidP="00A711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71195">
        <w:rPr>
          <w:rFonts w:ascii="Times New Roman" w:hAnsi="Times New Roman"/>
          <w:b/>
          <w:sz w:val="24"/>
          <w:szCs w:val="24"/>
        </w:rPr>
        <w:t>РАСПОРЯЖАЕТСЯ:</w:t>
      </w:r>
    </w:p>
    <w:p w14:paraId="3EA61A15" w14:textId="77777777" w:rsidR="00A71195" w:rsidRPr="00A71195" w:rsidRDefault="00A71195" w:rsidP="00A711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14:paraId="054363FC" w14:textId="51251F0C" w:rsidR="00A71195" w:rsidRPr="00A71195" w:rsidRDefault="00A71195" w:rsidP="00A71195">
      <w:pPr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ind w:left="426" w:hanging="426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sub_4"/>
      <w:r w:rsidRPr="00A71195">
        <w:rPr>
          <w:rFonts w:ascii="Times New Roman" w:hAnsi="Times New Roman"/>
          <w:color w:val="000000"/>
          <w:sz w:val="24"/>
          <w:szCs w:val="24"/>
        </w:rPr>
        <w:t xml:space="preserve">Назначить публичные слушания по внесению изменений в Генеральный план  МО </w:t>
      </w:r>
      <w:r w:rsidR="00775916">
        <w:rPr>
          <w:rFonts w:ascii="Times New Roman" w:hAnsi="Times New Roman"/>
          <w:color w:val="000000"/>
          <w:sz w:val="24"/>
          <w:szCs w:val="24"/>
        </w:rPr>
        <w:t>Карагайского</w:t>
      </w:r>
      <w:r w:rsidRPr="00A71195">
        <w:rPr>
          <w:rFonts w:ascii="Times New Roman" w:hAnsi="Times New Roman"/>
          <w:color w:val="000000"/>
          <w:sz w:val="24"/>
          <w:szCs w:val="24"/>
        </w:rPr>
        <w:t xml:space="preserve"> сельское поселение» на </w:t>
      </w:r>
      <w:r w:rsidRPr="00A71195">
        <w:rPr>
          <w:rFonts w:ascii="Times New Roman" w:hAnsi="Times New Roman"/>
          <w:b/>
          <w:color w:val="000000"/>
          <w:sz w:val="24"/>
          <w:szCs w:val="24"/>
        </w:rPr>
        <w:t>1</w:t>
      </w:r>
      <w:r w:rsidR="00775916">
        <w:rPr>
          <w:rFonts w:ascii="Times New Roman" w:hAnsi="Times New Roman"/>
          <w:b/>
          <w:color w:val="000000"/>
          <w:sz w:val="24"/>
          <w:szCs w:val="24"/>
        </w:rPr>
        <w:t xml:space="preserve">0 ноября </w:t>
      </w:r>
      <w:r w:rsidRPr="00A71195">
        <w:rPr>
          <w:rFonts w:ascii="Times New Roman" w:hAnsi="Times New Roman"/>
          <w:b/>
          <w:color w:val="000000"/>
          <w:sz w:val="24"/>
          <w:szCs w:val="24"/>
        </w:rPr>
        <w:t xml:space="preserve"> 2025</w:t>
      </w:r>
      <w:r w:rsidRPr="00A71195">
        <w:rPr>
          <w:rFonts w:ascii="Times New Roman" w:hAnsi="Times New Roman"/>
          <w:color w:val="000000"/>
          <w:sz w:val="24"/>
          <w:szCs w:val="24"/>
        </w:rPr>
        <w:t xml:space="preserve"> года.</w:t>
      </w:r>
    </w:p>
    <w:p w14:paraId="055F718C" w14:textId="77777777" w:rsidR="00A71195" w:rsidRPr="00A71195" w:rsidRDefault="00A71195" w:rsidP="00A71195">
      <w:pPr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ind w:left="426" w:hanging="426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A71195">
        <w:rPr>
          <w:rFonts w:ascii="Times New Roman" w:hAnsi="Times New Roman"/>
          <w:color w:val="000000"/>
          <w:sz w:val="24"/>
          <w:szCs w:val="24"/>
        </w:rPr>
        <w:t>Утвердить состав организационного комитета по подготовке проведения публичных слушаний. (Приложение №1)</w:t>
      </w:r>
    </w:p>
    <w:p w14:paraId="3993C7C6" w14:textId="77777777" w:rsidR="00A71195" w:rsidRPr="00A71195" w:rsidRDefault="00A71195" w:rsidP="00A71195">
      <w:pPr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ind w:left="426" w:hanging="426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A71195">
        <w:rPr>
          <w:rFonts w:ascii="Times New Roman" w:hAnsi="Times New Roman"/>
          <w:color w:val="000000"/>
          <w:sz w:val="24"/>
          <w:szCs w:val="24"/>
        </w:rPr>
        <w:t>Место и  время проведения публичных слушаний определить:</w:t>
      </w:r>
    </w:p>
    <w:p w14:paraId="2A35E1D9" w14:textId="59720CC3" w:rsidR="00A71195" w:rsidRDefault="00A71195" w:rsidP="00156769">
      <w:pPr>
        <w:tabs>
          <w:tab w:val="left" w:pos="426"/>
        </w:tabs>
        <w:suppressAutoHyphens/>
        <w:spacing w:after="0" w:line="240" w:lineRule="auto"/>
        <w:ind w:left="426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A71195">
        <w:rPr>
          <w:rFonts w:ascii="Times New Roman" w:hAnsi="Times New Roman"/>
          <w:color w:val="000000"/>
          <w:sz w:val="24"/>
          <w:szCs w:val="24"/>
        </w:rPr>
        <w:t xml:space="preserve">- с. </w:t>
      </w:r>
      <w:r w:rsidR="00775916">
        <w:rPr>
          <w:rFonts w:ascii="Times New Roman" w:hAnsi="Times New Roman"/>
          <w:color w:val="000000"/>
          <w:sz w:val="24"/>
          <w:szCs w:val="24"/>
        </w:rPr>
        <w:t xml:space="preserve">Карагай </w:t>
      </w:r>
      <w:r w:rsidRPr="00A71195">
        <w:rPr>
          <w:rFonts w:ascii="Times New Roman" w:hAnsi="Times New Roman"/>
          <w:color w:val="000000"/>
          <w:sz w:val="24"/>
          <w:szCs w:val="24"/>
        </w:rPr>
        <w:t xml:space="preserve"> в 11:00ч. по адресу: Усть-Коксинский район, с. </w:t>
      </w:r>
      <w:r w:rsidR="00775916">
        <w:rPr>
          <w:rFonts w:ascii="Times New Roman" w:hAnsi="Times New Roman"/>
          <w:color w:val="000000"/>
          <w:sz w:val="24"/>
          <w:szCs w:val="24"/>
        </w:rPr>
        <w:t xml:space="preserve">Карагай </w:t>
      </w:r>
      <w:proofErr w:type="spellStart"/>
      <w:r w:rsidR="00156769">
        <w:rPr>
          <w:rFonts w:ascii="Times New Roman" w:hAnsi="Times New Roman"/>
          <w:color w:val="000000"/>
          <w:sz w:val="24"/>
          <w:szCs w:val="24"/>
        </w:rPr>
        <w:t>ул.Лесная</w:t>
      </w:r>
      <w:proofErr w:type="spellEnd"/>
      <w:r w:rsidR="0015676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B7B92">
        <w:rPr>
          <w:rFonts w:ascii="Times New Roman" w:hAnsi="Times New Roman"/>
          <w:color w:val="000000"/>
          <w:sz w:val="24"/>
          <w:szCs w:val="24"/>
        </w:rPr>
        <w:t>4</w:t>
      </w:r>
      <w:r w:rsidRPr="00A71195">
        <w:rPr>
          <w:rFonts w:ascii="Times New Roman" w:hAnsi="Times New Roman"/>
          <w:color w:val="000000"/>
          <w:sz w:val="24"/>
          <w:szCs w:val="24"/>
        </w:rPr>
        <w:t xml:space="preserve"> (здание </w:t>
      </w:r>
      <w:r w:rsidR="00775916">
        <w:rPr>
          <w:rFonts w:ascii="Times New Roman" w:hAnsi="Times New Roman"/>
          <w:color w:val="000000"/>
          <w:sz w:val="24"/>
          <w:szCs w:val="24"/>
        </w:rPr>
        <w:t>клуба</w:t>
      </w:r>
      <w:r w:rsidRPr="00A71195">
        <w:rPr>
          <w:rFonts w:ascii="Times New Roman" w:hAnsi="Times New Roman"/>
          <w:color w:val="000000"/>
          <w:sz w:val="24"/>
          <w:szCs w:val="24"/>
        </w:rPr>
        <w:t>);</w:t>
      </w:r>
      <w:bookmarkEnd w:id="0"/>
      <w:r w:rsidR="00156769">
        <w:rPr>
          <w:rFonts w:ascii="Times New Roman" w:hAnsi="Times New Roman"/>
          <w:color w:val="000000"/>
          <w:sz w:val="24"/>
          <w:szCs w:val="24"/>
        </w:rPr>
        <w:t xml:space="preserve">                                </w:t>
      </w:r>
    </w:p>
    <w:p w14:paraId="2068FA06" w14:textId="6E643A81" w:rsidR="00156769" w:rsidRPr="00A71195" w:rsidRDefault="00156769" w:rsidP="00156769">
      <w:p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    -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с.Банное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в 14.00 по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адресу:Усть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-Коксинский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район ,с Банное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ул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Центральная 21(здание клуба)</w:t>
      </w:r>
    </w:p>
    <w:p w14:paraId="158EBE37" w14:textId="20DFEC89" w:rsidR="00A71195" w:rsidRDefault="00A71195" w:rsidP="00A71195">
      <w:p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</w:p>
    <w:p w14:paraId="4981F512" w14:textId="19A3A150" w:rsidR="00156769" w:rsidRDefault="00156769" w:rsidP="00A71195">
      <w:p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</w:p>
    <w:p w14:paraId="35703183" w14:textId="2C2831F4" w:rsidR="00156769" w:rsidRDefault="00156769" w:rsidP="00A71195">
      <w:p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</w:p>
    <w:p w14:paraId="1D111C6F" w14:textId="347C8A0B" w:rsidR="00156769" w:rsidRDefault="00156769" w:rsidP="00A71195">
      <w:p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</w:p>
    <w:p w14:paraId="28C898EC" w14:textId="77777777" w:rsidR="00156769" w:rsidRPr="00A71195" w:rsidRDefault="00156769" w:rsidP="00A71195">
      <w:p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</w:p>
    <w:p w14:paraId="7E4AD4BB" w14:textId="77777777" w:rsidR="00156769" w:rsidRPr="00156769" w:rsidRDefault="00156769" w:rsidP="00156769">
      <w:pPr>
        <w:rPr>
          <w:rFonts w:ascii="Times New Roman" w:eastAsiaTheme="minorHAnsi" w:hAnsi="Times New Roman"/>
          <w:sz w:val="28"/>
          <w:szCs w:val="28"/>
          <w:lang w:eastAsia="en-US"/>
        </w:rPr>
      </w:pPr>
      <w:r w:rsidRPr="00156769">
        <w:rPr>
          <w:rFonts w:ascii="Times New Roman" w:eastAsiaTheme="minorHAnsi" w:hAnsi="Times New Roman"/>
          <w:sz w:val="28"/>
          <w:szCs w:val="28"/>
          <w:lang w:eastAsia="en-US"/>
        </w:rPr>
        <w:t>Глава МО Карагайское</w:t>
      </w:r>
    </w:p>
    <w:p w14:paraId="17CFFB14" w14:textId="048470FD" w:rsidR="00156769" w:rsidRPr="00156769" w:rsidRDefault="00156769" w:rsidP="00156769">
      <w:pPr>
        <w:rPr>
          <w:rFonts w:asciiTheme="minorHAnsi" w:eastAsiaTheme="minorHAnsi" w:hAnsiTheme="minorHAnsi" w:cstheme="minorBidi"/>
          <w:lang w:eastAsia="en-US"/>
        </w:rPr>
      </w:pPr>
      <w:r w:rsidRPr="00156769">
        <w:rPr>
          <w:rFonts w:ascii="Times New Roman" w:eastAsiaTheme="minorHAnsi" w:hAnsi="Times New Roman"/>
          <w:sz w:val="28"/>
          <w:szCs w:val="28"/>
          <w:lang w:eastAsia="en-US"/>
        </w:rPr>
        <w:t xml:space="preserve">сельское поселение                                                       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</w:t>
      </w:r>
      <w:r w:rsidRPr="00156769">
        <w:rPr>
          <w:rFonts w:ascii="Times New Roman" w:eastAsiaTheme="minorHAnsi" w:hAnsi="Times New Roman"/>
          <w:sz w:val="28"/>
          <w:szCs w:val="28"/>
          <w:lang w:eastAsia="en-US"/>
        </w:rPr>
        <w:t xml:space="preserve">Э.А. </w:t>
      </w:r>
      <w:proofErr w:type="spellStart"/>
      <w:r w:rsidRPr="00156769">
        <w:rPr>
          <w:rFonts w:ascii="Times New Roman" w:eastAsiaTheme="minorHAnsi" w:hAnsi="Times New Roman"/>
          <w:sz w:val="28"/>
          <w:szCs w:val="28"/>
          <w:lang w:eastAsia="en-US"/>
        </w:rPr>
        <w:t>Ерелина</w:t>
      </w:r>
      <w:proofErr w:type="spellEnd"/>
      <w:r w:rsidRPr="00156769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</w:t>
      </w:r>
    </w:p>
    <w:p w14:paraId="2023F74F" w14:textId="77777777" w:rsidR="00A71195" w:rsidRPr="00A71195" w:rsidRDefault="00A71195" w:rsidP="00A71195">
      <w:p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</w:p>
    <w:p w14:paraId="1ED35570" w14:textId="77777777" w:rsidR="00A71195" w:rsidRPr="00A71195" w:rsidRDefault="00A71195" w:rsidP="00A71195">
      <w:p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</w:p>
    <w:p w14:paraId="2C8164F5" w14:textId="77777777" w:rsidR="00A71195" w:rsidRPr="00A71195" w:rsidRDefault="00A71195" w:rsidP="00A71195">
      <w:pPr>
        <w:tabs>
          <w:tab w:val="num" w:pos="200"/>
        </w:tabs>
        <w:spacing w:after="0" w:line="240" w:lineRule="auto"/>
        <w:ind w:left="4536"/>
        <w:jc w:val="right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A71195">
        <w:rPr>
          <w:rFonts w:ascii="Times New Roman" w:hAnsi="Times New Roman"/>
          <w:color w:val="000000" w:themeColor="text1"/>
          <w:sz w:val="24"/>
          <w:szCs w:val="24"/>
        </w:rPr>
        <w:t>Приложение №1</w:t>
      </w:r>
    </w:p>
    <w:p w14:paraId="7B0AD87A" w14:textId="5B0FFC32" w:rsidR="00A71195" w:rsidRPr="00A71195" w:rsidRDefault="00A71195" w:rsidP="00A71195">
      <w:pPr>
        <w:spacing w:line="240" w:lineRule="auto"/>
        <w:ind w:left="4536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A71195">
        <w:rPr>
          <w:rFonts w:ascii="Times New Roman" w:hAnsi="Times New Roman"/>
          <w:color w:val="000000" w:themeColor="text1"/>
          <w:sz w:val="24"/>
          <w:szCs w:val="24"/>
        </w:rPr>
        <w:t xml:space="preserve">               к </w:t>
      </w:r>
      <w:r w:rsidR="000902EA">
        <w:rPr>
          <w:rFonts w:ascii="Times New Roman" w:hAnsi="Times New Roman"/>
          <w:color w:val="000000" w:themeColor="text1"/>
          <w:sz w:val="24"/>
          <w:szCs w:val="24"/>
        </w:rPr>
        <w:t>постановлению</w:t>
      </w:r>
      <w:r w:rsidRPr="00A71195">
        <w:rPr>
          <w:rFonts w:ascii="Times New Roman" w:hAnsi="Times New Roman"/>
          <w:color w:val="000000" w:themeColor="text1"/>
          <w:sz w:val="24"/>
          <w:szCs w:val="24"/>
        </w:rPr>
        <w:t xml:space="preserve"> администрации </w:t>
      </w:r>
      <w:r w:rsidRPr="00A71195">
        <w:rPr>
          <w:rFonts w:ascii="Times New Roman" w:hAnsi="Times New Roman"/>
          <w:color w:val="000000" w:themeColor="text1"/>
          <w:sz w:val="24"/>
          <w:szCs w:val="24"/>
        </w:rPr>
        <w:br/>
        <w:t>МО «</w:t>
      </w:r>
      <w:r w:rsidR="000902EA">
        <w:rPr>
          <w:rFonts w:ascii="Times New Roman" w:hAnsi="Times New Roman"/>
          <w:color w:val="000000" w:themeColor="text1"/>
          <w:sz w:val="24"/>
          <w:szCs w:val="24"/>
        </w:rPr>
        <w:t xml:space="preserve">Карагайское </w:t>
      </w:r>
      <w:r w:rsidRPr="00A71195">
        <w:rPr>
          <w:rFonts w:ascii="Times New Roman" w:hAnsi="Times New Roman"/>
          <w:color w:val="000000" w:themeColor="text1"/>
          <w:sz w:val="24"/>
          <w:szCs w:val="24"/>
        </w:rPr>
        <w:t>сельское поселение»</w:t>
      </w:r>
      <w:r w:rsidRPr="00A71195">
        <w:rPr>
          <w:rFonts w:ascii="Times New Roman" w:hAnsi="Times New Roman"/>
          <w:color w:val="000000" w:themeColor="text1"/>
          <w:sz w:val="24"/>
          <w:szCs w:val="24"/>
        </w:rPr>
        <w:br/>
        <w:t xml:space="preserve">от </w:t>
      </w:r>
      <w:r w:rsidR="000902EA">
        <w:rPr>
          <w:rFonts w:ascii="Times New Roman" w:hAnsi="Times New Roman"/>
          <w:color w:val="000000" w:themeColor="text1"/>
          <w:sz w:val="24"/>
          <w:szCs w:val="24"/>
        </w:rPr>
        <w:t>21</w:t>
      </w:r>
      <w:r w:rsidRPr="00A7119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0902EA"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A71195">
        <w:rPr>
          <w:rFonts w:ascii="Times New Roman" w:hAnsi="Times New Roman"/>
          <w:color w:val="000000" w:themeColor="text1"/>
          <w:sz w:val="24"/>
          <w:szCs w:val="24"/>
        </w:rPr>
        <w:t xml:space="preserve">.2025 г № </w:t>
      </w:r>
      <w:r w:rsidR="000902EA">
        <w:rPr>
          <w:rFonts w:ascii="Times New Roman" w:hAnsi="Times New Roman"/>
          <w:color w:val="000000" w:themeColor="text1"/>
          <w:sz w:val="24"/>
          <w:szCs w:val="24"/>
        </w:rPr>
        <w:t>14</w:t>
      </w:r>
    </w:p>
    <w:p w14:paraId="6A1FB97A" w14:textId="77777777" w:rsidR="00A71195" w:rsidRPr="00A71195" w:rsidRDefault="00A71195" w:rsidP="00A71195">
      <w:pPr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  <w:r w:rsidRPr="00A71195">
        <w:rPr>
          <w:rFonts w:ascii="Times New Roman" w:hAnsi="Times New Roman"/>
          <w:sz w:val="24"/>
          <w:szCs w:val="24"/>
        </w:rPr>
        <w:t xml:space="preserve"> </w:t>
      </w:r>
    </w:p>
    <w:p w14:paraId="5E1B7295" w14:textId="77777777" w:rsidR="00A71195" w:rsidRPr="00A71195" w:rsidRDefault="00A71195" w:rsidP="00A71195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14:paraId="5E07A23B" w14:textId="77777777" w:rsidR="00A71195" w:rsidRPr="00A71195" w:rsidRDefault="00A71195" w:rsidP="00A71195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  <w:r w:rsidRPr="00A71195">
        <w:rPr>
          <w:rFonts w:ascii="Times New Roman" w:hAnsi="Times New Roman"/>
          <w:b/>
          <w:color w:val="000000"/>
          <w:sz w:val="24"/>
          <w:szCs w:val="24"/>
          <w:lang w:eastAsia="ar-SA"/>
        </w:rPr>
        <w:t>СОСТАВ</w:t>
      </w:r>
    </w:p>
    <w:p w14:paraId="65E7A50C" w14:textId="77777777" w:rsidR="00A71195" w:rsidRPr="00A71195" w:rsidRDefault="00A71195" w:rsidP="00A71195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  <w:r w:rsidRPr="00A71195">
        <w:rPr>
          <w:rFonts w:ascii="Times New Roman" w:hAnsi="Times New Roman"/>
          <w:b/>
          <w:color w:val="000000"/>
          <w:sz w:val="24"/>
          <w:szCs w:val="24"/>
          <w:lang w:eastAsia="ar-SA"/>
        </w:rPr>
        <w:t>организационного комитета</w:t>
      </w:r>
      <w:r w:rsidRPr="00A71195">
        <w:rPr>
          <w:rFonts w:ascii="Times New Roman" w:hAnsi="Times New Roman"/>
          <w:b/>
          <w:color w:val="000000"/>
          <w:sz w:val="24"/>
          <w:szCs w:val="24"/>
          <w:lang w:eastAsia="ar-SA"/>
        </w:rPr>
        <w:br/>
        <w:t>по подготовке и проведению публичных слушаний</w:t>
      </w:r>
    </w:p>
    <w:p w14:paraId="02B3A19E" w14:textId="24731C7D" w:rsidR="00A71195" w:rsidRPr="00A71195" w:rsidRDefault="00A71195" w:rsidP="00A71195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  <w:r w:rsidRPr="00A71195">
        <w:rPr>
          <w:rFonts w:ascii="Times New Roman" w:hAnsi="Times New Roman"/>
          <w:b/>
          <w:color w:val="000000"/>
          <w:sz w:val="24"/>
          <w:szCs w:val="24"/>
          <w:lang w:eastAsia="ar-SA"/>
        </w:rPr>
        <w:t xml:space="preserve">по внесению изменений в Генеральный план </w:t>
      </w:r>
      <w:r w:rsidRPr="00A71195">
        <w:rPr>
          <w:rFonts w:ascii="Times New Roman" w:hAnsi="Times New Roman"/>
          <w:b/>
          <w:color w:val="000000"/>
          <w:sz w:val="24"/>
          <w:szCs w:val="24"/>
          <w:lang w:eastAsia="ar-SA"/>
        </w:rPr>
        <w:br/>
        <w:t xml:space="preserve">МО </w:t>
      </w:r>
      <w:r w:rsidR="000902EA">
        <w:rPr>
          <w:rFonts w:ascii="Times New Roman" w:hAnsi="Times New Roman"/>
          <w:b/>
          <w:color w:val="000000"/>
          <w:sz w:val="24"/>
          <w:szCs w:val="24"/>
          <w:lang w:eastAsia="ar-SA"/>
        </w:rPr>
        <w:t>Карагайское</w:t>
      </w:r>
      <w:r w:rsidRPr="00A71195">
        <w:rPr>
          <w:rFonts w:ascii="Times New Roman" w:hAnsi="Times New Roman"/>
          <w:b/>
          <w:color w:val="000000"/>
          <w:sz w:val="24"/>
          <w:szCs w:val="24"/>
          <w:lang w:eastAsia="ar-SA"/>
        </w:rPr>
        <w:t xml:space="preserve"> сельское поселение</w:t>
      </w:r>
    </w:p>
    <w:p w14:paraId="404BDF39" w14:textId="77777777" w:rsidR="00A71195" w:rsidRPr="00A71195" w:rsidRDefault="00A71195" w:rsidP="00A71195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14:paraId="39BF69B9" w14:textId="77777777" w:rsidR="00A71195" w:rsidRPr="00A71195" w:rsidRDefault="00A71195" w:rsidP="00A71195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14:paraId="7F47AAC8" w14:textId="77777777" w:rsidR="00A71195" w:rsidRPr="00A71195" w:rsidRDefault="00A71195" w:rsidP="00A71195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14:paraId="7B6FACEB" w14:textId="77777777" w:rsidR="00A71195" w:rsidRPr="00A71195" w:rsidRDefault="00A71195" w:rsidP="00A71195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A71195">
        <w:rPr>
          <w:rFonts w:ascii="Times New Roman" w:hAnsi="Times New Roman"/>
          <w:color w:val="000000"/>
          <w:sz w:val="24"/>
          <w:szCs w:val="24"/>
          <w:lang w:eastAsia="ar-SA"/>
        </w:rPr>
        <w:t>С целью организации и проведения публичных слушаний утвердить оргкомитет из:</w:t>
      </w:r>
    </w:p>
    <w:p w14:paraId="0649B3BA" w14:textId="77777777" w:rsidR="00A71195" w:rsidRPr="00A71195" w:rsidRDefault="00A71195" w:rsidP="00A71195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14:paraId="54809FE4" w14:textId="7F245F3B" w:rsidR="00A71195" w:rsidRPr="00A71195" w:rsidRDefault="000902EA" w:rsidP="00A71195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spacing w:after="0" w:line="240" w:lineRule="auto"/>
        <w:ind w:left="284" w:hanging="294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  <w:lang w:eastAsia="ar-SA"/>
        </w:rPr>
        <w:t>Ерелина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Э.А</w:t>
      </w:r>
      <w:r w:rsidR="00A71195" w:rsidRPr="00A71195">
        <w:rPr>
          <w:rFonts w:ascii="Times New Roman" w:hAnsi="Times New Roman"/>
          <w:color w:val="000000"/>
          <w:sz w:val="24"/>
          <w:szCs w:val="24"/>
          <w:lang w:eastAsia="ar-SA"/>
        </w:rPr>
        <w:t xml:space="preserve">. – Глава администрации МО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ar-SA"/>
        </w:rPr>
        <w:t>Карагойского</w:t>
      </w:r>
      <w:proofErr w:type="spellEnd"/>
      <w:r w:rsidR="00A71195" w:rsidRPr="00A71195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сельско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го</w:t>
      </w:r>
      <w:r w:rsidR="00A71195" w:rsidRPr="00A71195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поселени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я</w:t>
      </w:r>
      <w:r w:rsidR="00A71195" w:rsidRPr="00A71195">
        <w:rPr>
          <w:rFonts w:ascii="Times New Roman" w:hAnsi="Times New Roman"/>
          <w:color w:val="000000"/>
          <w:sz w:val="24"/>
          <w:szCs w:val="24"/>
          <w:lang w:eastAsia="ar-SA"/>
        </w:rPr>
        <w:t>;</w:t>
      </w:r>
    </w:p>
    <w:p w14:paraId="6582C5F1" w14:textId="01003632" w:rsidR="00A71195" w:rsidRPr="00A71195" w:rsidRDefault="00A71195" w:rsidP="000902EA">
      <w:pPr>
        <w:widowControl w:val="0"/>
        <w:shd w:val="clear" w:color="auto" w:fill="FFFFFF"/>
        <w:suppressAutoHyphens/>
        <w:autoSpaceDE w:val="0"/>
        <w:spacing w:after="0" w:line="240" w:lineRule="auto"/>
        <w:ind w:left="-10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14:paraId="64F09FC4" w14:textId="6526E2F3" w:rsidR="00A71195" w:rsidRPr="00A71195" w:rsidRDefault="000902EA" w:rsidP="00A71195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spacing w:after="0" w:line="240" w:lineRule="auto"/>
        <w:ind w:left="284" w:hanging="294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>Харитонова А.А</w:t>
      </w:r>
      <w:r w:rsidR="00A71195" w:rsidRPr="00A71195">
        <w:rPr>
          <w:rFonts w:ascii="Times New Roman" w:hAnsi="Times New Roman"/>
          <w:color w:val="000000"/>
          <w:sz w:val="24"/>
          <w:szCs w:val="24"/>
          <w:lang w:eastAsia="ar-SA"/>
        </w:rPr>
        <w:t xml:space="preserve">. –специалист сельской администрации МО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Карагайское</w:t>
      </w:r>
      <w:r w:rsidR="00A71195" w:rsidRPr="00A71195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сельское поселение;</w:t>
      </w:r>
    </w:p>
    <w:p w14:paraId="7E2E0DA6" w14:textId="31E3AD01" w:rsidR="00A71195" w:rsidRPr="00A71195" w:rsidRDefault="000902EA" w:rsidP="00A71195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spacing w:after="0" w:line="240" w:lineRule="auto"/>
        <w:ind w:left="284" w:hanging="294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>Бочкарева Н.С</w:t>
      </w:r>
      <w:r w:rsidR="00A71195" w:rsidRPr="00A71195">
        <w:rPr>
          <w:rFonts w:ascii="Times New Roman" w:hAnsi="Times New Roman"/>
          <w:color w:val="000000"/>
          <w:sz w:val="24"/>
          <w:szCs w:val="24"/>
          <w:lang w:eastAsia="ar-SA"/>
        </w:rPr>
        <w:t xml:space="preserve">. – специалист сельской администрации МО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Карагайское</w:t>
      </w:r>
      <w:r w:rsidR="00A71195" w:rsidRPr="00A71195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сельское поселение.</w:t>
      </w:r>
    </w:p>
    <w:p w14:paraId="47CE8547" w14:textId="77777777" w:rsidR="00A71195" w:rsidRPr="00A71195" w:rsidRDefault="00A71195" w:rsidP="00A71195">
      <w:pPr>
        <w:widowControl w:val="0"/>
        <w:shd w:val="clear" w:color="auto" w:fill="FFFFFF"/>
        <w:suppressAutoHyphens/>
        <w:autoSpaceDE w:val="0"/>
        <w:spacing w:after="0" w:line="240" w:lineRule="auto"/>
        <w:ind w:left="284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14:paraId="58DBC4E4" w14:textId="77777777" w:rsidR="00A71195" w:rsidRPr="00A71195" w:rsidRDefault="00A71195" w:rsidP="00A71195">
      <w:pPr>
        <w:spacing w:after="0" w:line="240" w:lineRule="auto"/>
        <w:ind w:left="993"/>
        <w:rPr>
          <w:rFonts w:ascii="Times New Roman" w:hAnsi="Times New Roman"/>
          <w:sz w:val="24"/>
          <w:szCs w:val="24"/>
        </w:rPr>
      </w:pPr>
    </w:p>
    <w:p w14:paraId="784BF55E" w14:textId="77777777" w:rsidR="00002092" w:rsidRPr="00404E90" w:rsidRDefault="00504721">
      <w:pPr>
        <w:rPr>
          <w:sz w:val="24"/>
          <w:szCs w:val="24"/>
        </w:rPr>
      </w:pPr>
    </w:p>
    <w:sectPr w:rsidR="00002092" w:rsidRPr="00404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34D7E"/>
    <w:multiLevelType w:val="hybridMultilevel"/>
    <w:tmpl w:val="3AD0A59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FE62AB5"/>
    <w:multiLevelType w:val="hybridMultilevel"/>
    <w:tmpl w:val="2BF81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15CE5"/>
    <w:multiLevelType w:val="hybridMultilevel"/>
    <w:tmpl w:val="2B666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7F70C9"/>
    <w:multiLevelType w:val="hybridMultilevel"/>
    <w:tmpl w:val="278ECB9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1ED"/>
    <w:rsid w:val="000902EA"/>
    <w:rsid w:val="00156769"/>
    <w:rsid w:val="003318BE"/>
    <w:rsid w:val="00404E90"/>
    <w:rsid w:val="004B7B92"/>
    <w:rsid w:val="00504721"/>
    <w:rsid w:val="006D30CC"/>
    <w:rsid w:val="006F31ED"/>
    <w:rsid w:val="00775916"/>
    <w:rsid w:val="007E5329"/>
    <w:rsid w:val="00A71195"/>
    <w:rsid w:val="00B23063"/>
    <w:rsid w:val="00C1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AB2C1"/>
  <w15:docId w15:val="{A04D813D-2230-4FCF-8073-77BDD9362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32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E532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E5329"/>
    <w:pPr>
      <w:ind w:left="720"/>
      <w:contextualSpacing/>
    </w:pPr>
  </w:style>
  <w:style w:type="table" w:customStyle="1" w:styleId="4">
    <w:name w:val="Сетка таблицы4"/>
    <w:basedOn w:val="a1"/>
    <w:next w:val="a5"/>
    <w:uiPriority w:val="59"/>
    <w:rsid w:val="00A71195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5">
    <w:name w:val="Table Grid"/>
    <w:basedOn w:val="a1"/>
    <w:uiPriority w:val="59"/>
    <w:semiHidden/>
    <w:unhideWhenUsed/>
    <w:rsid w:val="00A71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37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8324420/1000" TargetMode="External"/><Relationship Id="rId5" Type="http://schemas.openxmlformats.org/officeDocument/2006/relationships/hyperlink" Target="mailto:649497karagai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KarBudget</dc:creator>
  <cp:keywords/>
  <dc:description/>
  <cp:lastModifiedBy>Windows Z®</cp:lastModifiedBy>
  <cp:revision>7</cp:revision>
  <dcterms:created xsi:type="dcterms:W3CDTF">2025-10-21T04:55:00Z</dcterms:created>
  <dcterms:modified xsi:type="dcterms:W3CDTF">2025-10-28T07:31:00Z</dcterms:modified>
</cp:coreProperties>
</file>